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D71E7" w14:textId="77777777" w:rsidR="003428EF" w:rsidRDefault="00897B4A">
      <w:pPr>
        <w:spacing w:before="59"/>
        <w:ind w:left="2364" w:right="1168" w:hanging="618"/>
        <w:rPr>
          <w:rFonts w:ascii="Times New Roman"/>
          <w:sz w:val="32"/>
        </w:rPr>
      </w:pPr>
      <w:bookmarkStart w:id="0" w:name="AppB_CoverPage.pdf"/>
      <w:bookmarkEnd w:id="0"/>
      <w:r>
        <w:rPr>
          <w:rFonts w:ascii="Times New Roman"/>
          <w:sz w:val="32"/>
        </w:rPr>
        <w:t>Maryland</w:t>
      </w:r>
      <w:r>
        <w:rPr>
          <w:rFonts w:ascii="Times New Roman"/>
          <w:spacing w:val="-12"/>
          <w:sz w:val="32"/>
        </w:rPr>
        <w:t xml:space="preserve"> </w:t>
      </w:r>
      <w:r>
        <w:rPr>
          <w:rFonts w:ascii="Times New Roman"/>
          <w:sz w:val="32"/>
        </w:rPr>
        <w:t>Department</w:t>
      </w:r>
      <w:r>
        <w:rPr>
          <w:rFonts w:ascii="Times New Roman"/>
          <w:spacing w:val="-13"/>
          <w:sz w:val="32"/>
        </w:rPr>
        <w:t xml:space="preserve"> </w:t>
      </w:r>
      <w:r>
        <w:rPr>
          <w:rFonts w:ascii="Times New Roman"/>
          <w:sz w:val="32"/>
        </w:rPr>
        <w:t>of</w:t>
      </w:r>
      <w:r>
        <w:rPr>
          <w:rFonts w:ascii="Times New Roman"/>
          <w:spacing w:val="-14"/>
          <w:sz w:val="32"/>
        </w:rPr>
        <w:t xml:space="preserve"> </w:t>
      </w:r>
      <w:r>
        <w:rPr>
          <w:rFonts w:ascii="Times New Roman"/>
          <w:sz w:val="32"/>
        </w:rPr>
        <w:t>Transportation State Highway Administration</w:t>
      </w:r>
    </w:p>
    <w:p w14:paraId="74079FA7" w14:textId="77777777" w:rsidR="003428EF" w:rsidRDefault="003428EF">
      <w:pPr>
        <w:pStyle w:val="BodyText"/>
        <w:spacing w:before="0"/>
        <w:ind w:left="0"/>
        <w:rPr>
          <w:rFonts w:ascii="Times New Roman"/>
          <w:b w:val="0"/>
          <w:sz w:val="32"/>
        </w:rPr>
      </w:pPr>
    </w:p>
    <w:p w14:paraId="6384C9DE" w14:textId="77777777" w:rsidR="003428EF" w:rsidRDefault="003428EF">
      <w:pPr>
        <w:pStyle w:val="BodyText"/>
        <w:spacing w:before="0"/>
        <w:ind w:left="0"/>
        <w:rPr>
          <w:rFonts w:ascii="Times New Roman"/>
          <w:b w:val="0"/>
          <w:sz w:val="32"/>
        </w:rPr>
      </w:pPr>
    </w:p>
    <w:p w14:paraId="784141C1" w14:textId="77777777" w:rsidR="003428EF" w:rsidRDefault="003428EF">
      <w:pPr>
        <w:pStyle w:val="BodyText"/>
        <w:spacing w:before="0"/>
        <w:ind w:left="0"/>
        <w:rPr>
          <w:rFonts w:ascii="Times New Roman"/>
          <w:b w:val="0"/>
          <w:sz w:val="32"/>
        </w:rPr>
      </w:pPr>
    </w:p>
    <w:p w14:paraId="7A848FD5" w14:textId="77777777" w:rsidR="003428EF" w:rsidRDefault="003428EF">
      <w:pPr>
        <w:pStyle w:val="BodyText"/>
        <w:spacing w:before="0"/>
        <w:ind w:left="0"/>
        <w:rPr>
          <w:rFonts w:ascii="Times New Roman"/>
          <w:b w:val="0"/>
          <w:sz w:val="32"/>
        </w:rPr>
      </w:pPr>
    </w:p>
    <w:p w14:paraId="4A8ECEFF" w14:textId="77777777" w:rsidR="003428EF" w:rsidRDefault="003428EF">
      <w:pPr>
        <w:pStyle w:val="BodyText"/>
        <w:spacing w:before="0"/>
        <w:ind w:left="0"/>
        <w:rPr>
          <w:rFonts w:ascii="Times New Roman"/>
          <w:b w:val="0"/>
          <w:sz w:val="32"/>
        </w:rPr>
      </w:pPr>
    </w:p>
    <w:p w14:paraId="63A7E6C6" w14:textId="77777777" w:rsidR="003428EF" w:rsidRDefault="003428EF">
      <w:pPr>
        <w:pStyle w:val="BodyText"/>
        <w:spacing w:before="0"/>
        <w:ind w:left="0"/>
        <w:rPr>
          <w:rFonts w:ascii="Times New Roman"/>
          <w:b w:val="0"/>
          <w:sz w:val="32"/>
        </w:rPr>
      </w:pPr>
    </w:p>
    <w:p w14:paraId="3B4D277A" w14:textId="77777777" w:rsidR="003428EF" w:rsidRDefault="003428EF">
      <w:pPr>
        <w:pStyle w:val="BodyText"/>
        <w:spacing w:before="0"/>
        <w:ind w:left="0"/>
        <w:rPr>
          <w:rFonts w:ascii="Times New Roman"/>
          <w:b w:val="0"/>
          <w:sz w:val="32"/>
        </w:rPr>
      </w:pPr>
    </w:p>
    <w:p w14:paraId="19F03C3A" w14:textId="77777777" w:rsidR="003428EF" w:rsidRDefault="003428EF">
      <w:pPr>
        <w:pStyle w:val="BodyText"/>
        <w:spacing w:before="0"/>
        <w:ind w:left="0"/>
        <w:rPr>
          <w:rFonts w:ascii="Times New Roman"/>
          <w:b w:val="0"/>
          <w:sz w:val="32"/>
        </w:rPr>
      </w:pPr>
    </w:p>
    <w:p w14:paraId="30434CCC" w14:textId="77777777" w:rsidR="003428EF" w:rsidRDefault="003428EF">
      <w:pPr>
        <w:pStyle w:val="BodyText"/>
        <w:spacing w:before="0"/>
        <w:ind w:left="0"/>
        <w:rPr>
          <w:rFonts w:ascii="Times New Roman"/>
          <w:b w:val="0"/>
          <w:sz w:val="32"/>
        </w:rPr>
      </w:pPr>
    </w:p>
    <w:p w14:paraId="20E5EBC7" w14:textId="77777777" w:rsidR="003428EF" w:rsidRDefault="003428EF">
      <w:pPr>
        <w:pStyle w:val="BodyText"/>
        <w:spacing w:before="0"/>
        <w:ind w:left="0"/>
        <w:rPr>
          <w:rFonts w:ascii="Times New Roman"/>
          <w:b w:val="0"/>
          <w:sz w:val="32"/>
        </w:rPr>
      </w:pPr>
    </w:p>
    <w:p w14:paraId="2F92F794" w14:textId="77777777" w:rsidR="003428EF" w:rsidRDefault="003428EF">
      <w:pPr>
        <w:pStyle w:val="BodyText"/>
        <w:spacing w:before="14"/>
        <w:ind w:left="0"/>
        <w:rPr>
          <w:rFonts w:ascii="Times New Roman"/>
          <w:b w:val="0"/>
          <w:sz w:val="32"/>
        </w:rPr>
      </w:pPr>
    </w:p>
    <w:p w14:paraId="3430AAC7" w14:textId="77777777" w:rsidR="003428EF" w:rsidRDefault="00897B4A">
      <w:pPr>
        <w:spacing w:before="1"/>
        <w:ind w:left="402"/>
        <w:jc w:val="center"/>
        <w:rPr>
          <w:rFonts w:ascii="Arial"/>
          <w:sz w:val="32"/>
        </w:rPr>
      </w:pPr>
      <w:r>
        <w:rPr>
          <w:rFonts w:ascii="Arial"/>
          <w:sz w:val="32"/>
          <w:u w:val="thick"/>
        </w:rPr>
        <w:t>Appendix</w:t>
      </w:r>
      <w:r>
        <w:rPr>
          <w:rFonts w:ascii="Arial"/>
          <w:spacing w:val="31"/>
          <w:sz w:val="32"/>
          <w:u w:val="thick"/>
        </w:rPr>
        <w:t xml:space="preserve"> </w:t>
      </w:r>
      <w:r>
        <w:rPr>
          <w:rFonts w:ascii="Arial"/>
          <w:sz w:val="32"/>
          <w:u w:val="thick"/>
        </w:rPr>
        <w:t>B</w:t>
      </w:r>
      <w:r>
        <w:rPr>
          <w:rFonts w:ascii="Arial"/>
          <w:spacing w:val="-23"/>
          <w:sz w:val="32"/>
          <w:u w:val="thick"/>
        </w:rPr>
        <w:t xml:space="preserve"> </w:t>
      </w:r>
      <w:r>
        <w:rPr>
          <w:rFonts w:ascii="Arial"/>
          <w:sz w:val="32"/>
          <w:u w:val="thick"/>
        </w:rPr>
        <w:t>-</w:t>
      </w:r>
      <w:r>
        <w:rPr>
          <w:rFonts w:ascii="Arial"/>
          <w:spacing w:val="77"/>
          <w:sz w:val="32"/>
          <w:u w:val="thick"/>
        </w:rPr>
        <w:t xml:space="preserve"> </w:t>
      </w:r>
      <w:r>
        <w:rPr>
          <w:rFonts w:ascii="Arial"/>
          <w:sz w:val="32"/>
          <w:u w:val="thick"/>
        </w:rPr>
        <w:t>Specification</w:t>
      </w:r>
      <w:r>
        <w:rPr>
          <w:rFonts w:ascii="Arial"/>
          <w:spacing w:val="27"/>
          <w:sz w:val="32"/>
          <w:u w:val="thick"/>
        </w:rPr>
        <w:t xml:space="preserve"> </w:t>
      </w:r>
      <w:r>
        <w:rPr>
          <w:rFonts w:ascii="Arial"/>
          <w:sz w:val="32"/>
          <w:u w:val="thick"/>
        </w:rPr>
        <w:t>to</w:t>
      </w:r>
      <w:r>
        <w:rPr>
          <w:rFonts w:ascii="Arial"/>
          <w:spacing w:val="40"/>
          <w:sz w:val="32"/>
          <w:u w:val="thick"/>
        </w:rPr>
        <w:t xml:space="preserve"> </w:t>
      </w:r>
      <w:r>
        <w:rPr>
          <w:rFonts w:ascii="Arial"/>
          <w:sz w:val="32"/>
          <w:u w:val="thick"/>
        </w:rPr>
        <w:t>Material</w:t>
      </w:r>
      <w:r>
        <w:rPr>
          <w:rFonts w:ascii="Arial"/>
          <w:spacing w:val="3"/>
          <w:sz w:val="32"/>
          <w:u w:val="thick"/>
        </w:rPr>
        <w:t xml:space="preserve"> </w:t>
      </w:r>
      <w:r>
        <w:rPr>
          <w:rFonts w:ascii="Arial"/>
          <w:spacing w:val="-2"/>
          <w:sz w:val="32"/>
          <w:u w:val="thick"/>
        </w:rPr>
        <w:t>Index</w:t>
      </w:r>
    </w:p>
    <w:p w14:paraId="4A146F1B" w14:textId="77777777" w:rsidR="003428EF" w:rsidRDefault="003428EF">
      <w:pPr>
        <w:jc w:val="center"/>
        <w:rPr>
          <w:rFonts w:ascii="Arial"/>
          <w:sz w:val="32"/>
        </w:rPr>
        <w:sectPr w:rsidR="003428EF">
          <w:type w:val="continuous"/>
          <w:pgSz w:w="12240" w:h="15840"/>
          <w:pgMar w:top="1440" w:right="1800" w:bottom="280" w:left="1800" w:header="720" w:footer="720" w:gutter="0"/>
          <w:cols w:space="720"/>
        </w:sectPr>
      </w:pPr>
    </w:p>
    <w:p w14:paraId="20014D2D" w14:textId="77777777" w:rsidR="00897B4A" w:rsidRDefault="00897B4A" w:rsidP="00897B4A">
      <w:pPr>
        <w:spacing w:before="58"/>
        <w:ind w:left="2364" w:right="1168" w:hanging="618"/>
        <w:jc w:val="center"/>
        <w:rPr>
          <w:rFonts w:ascii="Times New Roman"/>
          <w:sz w:val="32"/>
        </w:rPr>
      </w:pPr>
      <w:r>
        <w:rPr>
          <w:rFonts w:ascii="Times New Roman"/>
          <w:sz w:val="32"/>
        </w:rPr>
        <w:lastRenderedPageBreak/>
        <w:t>Maryland</w:t>
      </w:r>
      <w:r>
        <w:rPr>
          <w:rFonts w:ascii="Times New Roman"/>
          <w:spacing w:val="-12"/>
          <w:sz w:val="32"/>
        </w:rPr>
        <w:t xml:space="preserve"> </w:t>
      </w:r>
      <w:r>
        <w:rPr>
          <w:rFonts w:ascii="Times New Roman"/>
          <w:sz w:val="32"/>
        </w:rPr>
        <w:t>Department</w:t>
      </w:r>
      <w:r>
        <w:rPr>
          <w:rFonts w:ascii="Times New Roman"/>
          <w:spacing w:val="-13"/>
          <w:sz w:val="32"/>
        </w:rPr>
        <w:t xml:space="preserve"> </w:t>
      </w:r>
      <w:r>
        <w:rPr>
          <w:rFonts w:ascii="Times New Roman"/>
          <w:sz w:val="32"/>
        </w:rPr>
        <w:t>of</w:t>
      </w:r>
      <w:r>
        <w:rPr>
          <w:rFonts w:ascii="Times New Roman"/>
          <w:spacing w:val="-14"/>
          <w:sz w:val="32"/>
        </w:rPr>
        <w:t xml:space="preserve"> </w:t>
      </w:r>
      <w:r>
        <w:rPr>
          <w:rFonts w:ascii="Times New Roman"/>
          <w:sz w:val="32"/>
        </w:rPr>
        <w:t>Transportation</w:t>
      </w:r>
    </w:p>
    <w:p w14:paraId="6CFA7948" w14:textId="77777777" w:rsidR="00897B4A" w:rsidRDefault="00897B4A" w:rsidP="00897B4A">
      <w:pPr>
        <w:spacing w:before="58"/>
        <w:ind w:left="2364" w:right="1168" w:hanging="618"/>
        <w:jc w:val="center"/>
        <w:rPr>
          <w:rFonts w:ascii="Times New Roman"/>
          <w:sz w:val="32"/>
        </w:rPr>
      </w:pPr>
      <w:r>
        <w:rPr>
          <w:rFonts w:ascii="Times New Roman"/>
          <w:sz w:val="32"/>
        </w:rPr>
        <w:t>State Highway Administration</w:t>
      </w:r>
    </w:p>
    <w:p w14:paraId="0CF73E58" w14:textId="2DB1FB45" w:rsidR="003428EF" w:rsidRDefault="003428EF">
      <w:pPr>
        <w:ind w:left="4521"/>
        <w:rPr>
          <w:rFonts w:ascii="Arial"/>
          <w:sz w:val="20"/>
        </w:rPr>
      </w:pPr>
    </w:p>
    <w:p w14:paraId="041F8027" w14:textId="77777777" w:rsidR="003428EF" w:rsidRDefault="00897B4A">
      <w:pPr>
        <w:pStyle w:val="Heading1"/>
        <w:spacing w:before="97"/>
      </w:pPr>
      <w:bookmarkStart w:id="1" w:name="AppendixB.pdf"/>
      <w:bookmarkEnd w:id="1"/>
      <w:r>
        <w:rPr>
          <w:color w:val="232731"/>
        </w:rPr>
        <w:t>Material</w:t>
      </w:r>
      <w:r>
        <w:rPr>
          <w:color w:val="232731"/>
          <w:spacing w:val="-5"/>
        </w:rPr>
        <w:t xml:space="preserve"> </w:t>
      </w:r>
      <w:r>
        <w:rPr>
          <w:color w:val="232731"/>
        </w:rPr>
        <w:t>to</w:t>
      </w:r>
      <w:r>
        <w:rPr>
          <w:color w:val="232731"/>
          <w:spacing w:val="-5"/>
        </w:rPr>
        <w:t xml:space="preserve"> </w:t>
      </w:r>
      <w:r>
        <w:rPr>
          <w:color w:val="232731"/>
        </w:rPr>
        <w:t>Specification</w:t>
      </w:r>
      <w:r>
        <w:rPr>
          <w:color w:val="232731"/>
          <w:spacing w:val="-4"/>
        </w:rPr>
        <w:t xml:space="preserve"> </w:t>
      </w:r>
      <w:r>
        <w:rPr>
          <w:color w:val="232731"/>
          <w:spacing w:val="-2"/>
        </w:rPr>
        <w:t>Index</w:t>
      </w:r>
    </w:p>
    <w:p w14:paraId="478404E6" w14:textId="77777777" w:rsidR="003428EF" w:rsidRDefault="00897B4A">
      <w:pPr>
        <w:spacing w:before="72"/>
        <w:ind w:left="15"/>
        <w:rPr>
          <w:rFonts w:ascii="Cambria"/>
          <w:b/>
          <w:sz w:val="24"/>
        </w:rPr>
      </w:pPr>
      <w:r>
        <w:rPr>
          <w:rFonts w:ascii="Cambria"/>
          <w:b/>
          <w:color w:val="232731"/>
          <w:sz w:val="24"/>
        </w:rPr>
        <w:t>2019</w:t>
      </w:r>
      <w:r>
        <w:rPr>
          <w:rFonts w:ascii="Cambria"/>
          <w:b/>
          <w:color w:val="232731"/>
          <w:spacing w:val="-8"/>
          <w:sz w:val="24"/>
        </w:rPr>
        <w:t xml:space="preserve"> </w:t>
      </w:r>
      <w:r>
        <w:rPr>
          <w:rFonts w:ascii="Cambria"/>
          <w:b/>
          <w:color w:val="232731"/>
          <w:sz w:val="24"/>
        </w:rPr>
        <w:t>MD</w:t>
      </w:r>
      <w:r>
        <w:rPr>
          <w:rFonts w:ascii="Cambria"/>
          <w:b/>
          <w:color w:val="232731"/>
          <w:spacing w:val="-5"/>
          <w:sz w:val="24"/>
        </w:rPr>
        <w:t xml:space="preserve"> </w:t>
      </w:r>
      <w:r>
        <w:rPr>
          <w:rFonts w:ascii="Cambria"/>
          <w:b/>
          <w:color w:val="232731"/>
          <w:sz w:val="24"/>
        </w:rPr>
        <w:t>Standard</w:t>
      </w:r>
      <w:r>
        <w:rPr>
          <w:rFonts w:ascii="Cambria"/>
          <w:b/>
          <w:color w:val="232731"/>
          <w:spacing w:val="-4"/>
          <w:sz w:val="24"/>
        </w:rPr>
        <w:t xml:space="preserve"> </w:t>
      </w:r>
      <w:r>
        <w:rPr>
          <w:rFonts w:ascii="Cambria"/>
          <w:b/>
          <w:color w:val="232731"/>
          <w:sz w:val="24"/>
        </w:rPr>
        <w:t>Specifications</w:t>
      </w:r>
      <w:r>
        <w:rPr>
          <w:rFonts w:ascii="Cambria"/>
          <w:b/>
          <w:color w:val="232731"/>
          <w:spacing w:val="-4"/>
          <w:sz w:val="24"/>
        </w:rPr>
        <w:t xml:space="preserve"> </w:t>
      </w:r>
      <w:r>
        <w:rPr>
          <w:rFonts w:ascii="Cambria"/>
          <w:b/>
          <w:color w:val="232731"/>
          <w:sz w:val="24"/>
        </w:rPr>
        <w:t>for</w:t>
      </w:r>
      <w:r>
        <w:rPr>
          <w:rFonts w:ascii="Cambria"/>
          <w:b/>
          <w:color w:val="232731"/>
          <w:spacing w:val="-4"/>
          <w:sz w:val="24"/>
        </w:rPr>
        <w:t xml:space="preserve"> </w:t>
      </w:r>
      <w:r>
        <w:rPr>
          <w:rFonts w:ascii="Cambria"/>
          <w:b/>
          <w:color w:val="232731"/>
          <w:sz w:val="24"/>
        </w:rPr>
        <w:t>Construction</w:t>
      </w:r>
      <w:r>
        <w:rPr>
          <w:rFonts w:ascii="Cambria"/>
          <w:b/>
          <w:color w:val="232731"/>
          <w:spacing w:val="-5"/>
          <w:sz w:val="24"/>
        </w:rPr>
        <w:t xml:space="preserve"> </w:t>
      </w:r>
      <w:r>
        <w:rPr>
          <w:rFonts w:ascii="Cambria"/>
          <w:b/>
          <w:color w:val="232731"/>
          <w:sz w:val="24"/>
        </w:rPr>
        <w:t>and</w:t>
      </w:r>
      <w:r>
        <w:rPr>
          <w:rFonts w:ascii="Cambria"/>
          <w:b/>
          <w:color w:val="232731"/>
          <w:spacing w:val="-3"/>
          <w:sz w:val="24"/>
        </w:rPr>
        <w:t xml:space="preserve"> </w:t>
      </w:r>
      <w:r>
        <w:rPr>
          <w:rFonts w:ascii="Cambria"/>
          <w:b/>
          <w:color w:val="232731"/>
          <w:spacing w:val="-2"/>
          <w:sz w:val="24"/>
        </w:rPr>
        <w:t>Materials</w:t>
      </w:r>
    </w:p>
    <w:p w14:paraId="2EBCD641" w14:textId="77777777" w:rsidR="003428EF" w:rsidRDefault="00897B4A">
      <w:pPr>
        <w:pStyle w:val="Heading2"/>
        <w:spacing w:before="96"/>
        <w:ind w:left="0" w:right="7703"/>
        <w:jc w:val="right"/>
      </w:pPr>
      <w:r>
        <w:t>000</w:t>
      </w:r>
      <w:r>
        <w:rPr>
          <w:spacing w:val="-6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Special</w:t>
      </w:r>
      <w:r>
        <w:rPr>
          <w:spacing w:val="-1"/>
        </w:rPr>
        <w:t xml:space="preserve"> </w:t>
      </w:r>
      <w:r>
        <w:rPr>
          <w:spacing w:val="-2"/>
        </w:rPr>
        <w:t>Provisions</w:t>
      </w:r>
    </w:p>
    <w:p w14:paraId="1D744844" w14:textId="77777777" w:rsidR="003428EF" w:rsidRDefault="00897B4A">
      <w:pPr>
        <w:pStyle w:val="Heading3"/>
        <w:spacing w:before="20"/>
        <w:ind w:left="0" w:right="7786"/>
        <w:jc w:val="right"/>
      </w:pPr>
      <w:r>
        <w:t>000 -</w:t>
      </w:r>
      <w:r>
        <w:rPr>
          <w:spacing w:val="2"/>
        </w:rPr>
        <w:t xml:space="preserve"> </w:t>
      </w:r>
      <w:r>
        <w:t>Special</w:t>
      </w:r>
      <w:r>
        <w:rPr>
          <w:spacing w:val="1"/>
        </w:rPr>
        <w:t xml:space="preserve"> </w:t>
      </w:r>
      <w:r>
        <w:rPr>
          <w:spacing w:val="-2"/>
        </w:rPr>
        <w:t>Provisions</w:t>
      </w:r>
    </w:p>
    <w:p w14:paraId="11052B94" w14:textId="77777777" w:rsidR="003428EF" w:rsidRDefault="00897B4A">
      <w:pPr>
        <w:spacing w:before="6"/>
        <w:ind w:left="678"/>
      </w:pPr>
      <w:r>
        <w:rPr>
          <w:spacing w:val="-5"/>
        </w:rPr>
        <w:t>000</w:t>
      </w:r>
    </w:p>
    <w:p w14:paraId="0E657C33" w14:textId="77777777" w:rsidR="003428EF" w:rsidRDefault="003428EF">
      <w:pPr>
        <w:pStyle w:val="BodyText"/>
        <w:spacing w:before="1"/>
        <w:ind w:left="0"/>
        <w:rPr>
          <w:b w:val="0"/>
          <w:sz w:val="7"/>
        </w:rPr>
      </w:pPr>
    </w:p>
    <w:tbl>
      <w:tblPr>
        <w:tblW w:w="0" w:type="auto"/>
        <w:tblInd w:w="117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23"/>
        <w:gridCol w:w="2811"/>
      </w:tblGrid>
      <w:tr w:rsidR="003428EF" w14:paraId="535A41DC" w14:textId="77777777">
        <w:trPr>
          <w:trHeight w:val="260"/>
        </w:trPr>
        <w:tc>
          <w:tcPr>
            <w:tcW w:w="6423" w:type="dxa"/>
          </w:tcPr>
          <w:p w14:paraId="665A632D" w14:textId="77777777" w:rsidR="003428EF" w:rsidRDefault="00897B4A">
            <w:pPr>
              <w:pStyle w:val="TableParagraph"/>
              <w:spacing w:line="224" w:lineRule="exact"/>
              <w:rPr>
                <w:b/>
              </w:rPr>
            </w:pPr>
            <w:r>
              <w:rPr>
                <w:b/>
                <w:color w:val="C0504D"/>
              </w:rPr>
              <w:t>Pavement</w:t>
            </w:r>
            <w:r>
              <w:rPr>
                <w:b/>
                <w:color w:val="C0504D"/>
                <w:spacing w:val="-4"/>
              </w:rPr>
              <w:t xml:space="preserve"> </w:t>
            </w:r>
            <w:r>
              <w:rPr>
                <w:b/>
                <w:color w:val="C0504D"/>
              </w:rPr>
              <w:t>Marking</w:t>
            </w:r>
            <w:r>
              <w:rPr>
                <w:b/>
                <w:color w:val="C0504D"/>
                <w:spacing w:val="-2"/>
              </w:rPr>
              <w:t xml:space="preserve"> </w:t>
            </w:r>
            <w:r>
              <w:rPr>
                <w:b/>
                <w:color w:val="C0504D"/>
              </w:rPr>
              <w:t>Mat'l:</w:t>
            </w:r>
            <w:r>
              <w:rPr>
                <w:b/>
                <w:color w:val="C0504D"/>
                <w:spacing w:val="-2"/>
              </w:rPr>
              <w:t xml:space="preserve"> </w:t>
            </w:r>
            <w:r>
              <w:rPr>
                <w:b/>
                <w:color w:val="C0504D"/>
                <w:spacing w:val="-4"/>
              </w:rPr>
              <w:t>Other</w:t>
            </w:r>
          </w:p>
        </w:tc>
        <w:tc>
          <w:tcPr>
            <w:tcW w:w="2811" w:type="dxa"/>
          </w:tcPr>
          <w:p w14:paraId="349BAD75" w14:textId="77777777" w:rsidR="003428EF" w:rsidRDefault="00897B4A">
            <w:pPr>
              <w:pStyle w:val="TableParagraph"/>
              <w:spacing w:line="224" w:lineRule="exact"/>
              <w:ind w:left="1736"/>
            </w:pPr>
            <w:r>
              <w:t>SMPMD-</w:t>
            </w:r>
            <w:r>
              <w:rPr>
                <w:spacing w:val="-10"/>
              </w:rPr>
              <w:t>5</w:t>
            </w:r>
          </w:p>
        </w:tc>
      </w:tr>
      <w:tr w:rsidR="003428EF" w14:paraId="1DC465F6" w14:textId="77777777">
        <w:trPr>
          <w:trHeight w:val="300"/>
        </w:trPr>
        <w:tc>
          <w:tcPr>
            <w:tcW w:w="6423" w:type="dxa"/>
          </w:tcPr>
          <w:p w14:paraId="489D8564" w14:textId="77777777" w:rsidR="003428EF" w:rsidRDefault="00897B4A">
            <w:pPr>
              <w:pStyle w:val="TableParagraph"/>
              <w:rPr>
                <w:b/>
              </w:rPr>
            </w:pPr>
            <w:r>
              <w:rPr>
                <w:b/>
                <w:color w:val="C0504D"/>
              </w:rPr>
              <w:t>Traffic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</w:rPr>
              <w:t>Control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Materials,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 xml:space="preserve">Specialty </w:t>
            </w:r>
            <w:r>
              <w:rPr>
                <w:b/>
                <w:color w:val="C0504D"/>
                <w:spacing w:val="-4"/>
              </w:rPr>
              <w:t>Items</w:t>
            </w:r>
          </w:p>
        </w:tc>
        <w:tc>
          <w:tcPr>
            <w:tcW w:w="2811" w:type="dxa"/>
          </w:tcPr>
          <w:p w14:paraId="5E131974" w14:textId="77777777" w:rsidR="003428EF" w:rsidRDefault="00897B4A">
            <w:pPr>
              <w:pStyle w:val="TableParagraph"/>
              <w:ind w:left="1736"/>
            </w:pPr>
            <w:r>
              <w:t>TOD-</w:t>
            </w:r>
            <w:r>
              <w:rPr>
                <w:spacing w:val="-10"/>
              </w:rPr>
              <w:t>9</w:t>
            </w:r>
          </w:p>
        </w:tc>
      </w:tr>
      <w:tr w:rsidR="003428EF" w14:paraId="689FA146" w14:textId="77777777">
        <w:trPr>
          <w:trHeight w:val="300"/>
        </w:trPr>
        <w:tc>
          <w:tcPr>
            <w:tcW w:w="6423" w:type="dxa"/>
          </w:tcPr>
          <w:p w14:paraId="12885AA6" w14:textId="77777777" w:rsidR="003428EF" w:rsidRDefault="00897B4A">
            <w:pPr>
              <w:pStyle w:val="TableParagraph"/>
              <w:rPr>
                <w:b/>
              </w:rPr>
            </w:pPr>
            <w:r>
              <w:rPr>
                <w:b/>
                <w:color w:val="C0504D"/>
              </w:rPr>
              <w:t>Traffic Control Materials, Qualified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 xml:space="preserve">&amp; </w:t>
            </w:r>
            <w:r>
              <w:rPr>
                <w:b/>
                <w:color w:val="C0504D"/>
                <w:spacing w:val="-2"/>
              </w:rPr>
              <w:t>Temporary</w:t>
            </w:r>
          </w:p>
        </w:tc>
        <w:tc>
          <w:tcPr>
            <w:tcW w:w="2811" w:type="dxa"/>
          </w:tcPr>
          <w:p w14:paraId="140A4256" w14:textId="77777777" w:rsidR="003428EF" w:rsidRDefault="00897B4A">
            <w:pPr>
              <w:pStyle w:val="TableParagraph"/>
              <w:ind w:left="1736"/>
            </w:pPr>
            <w:r>
              <w:t>TOD-</w:t>
            </w:r>
            <w:r>
              <w:rPr>
                <w:spacing w:val="-10"/>
              </w:rPr>
              <w:t>7</w:t>
            </w:r>
          </w:p>
        </w:tc>
      </w:tr>
      <w:tr w:rsidR="003428EF" w14:paraId="4AE40C01" w14:textId="77777777">
        <w:trPr>
          <w:trHeight w:val="300"/>
        </w:trPr>
        <w:tc>
          <w:tcPr>
            <w:tcW w:w="6423" w:type="dxa"/>
          </w:tcPr>
          <w:p w14:paraId="4EFAF7EF" w14:textId="77777777" w:rsidR="003428EF" w:rsidRDefault="00897B4A">
            <w:pPr>
              <w:pStyle w:val="TableParagraph"/>
              <w:rPr>
                <w:b/>
              </w:rPr>
            </w:pPr>
            <w:r>
              <w:rPr>
                <w:b/>
                <w:color w:val="C0504D"/>
              </w:rPr>
              <w:t xml:space="preserve">Traffic Control Materials, </w:t>
            </w:r>
            <w:r>
              <w:rPr>
                <w:b/>
                <w:color w:val="C0504D"/>
                <w:spacing w:val="-2"/>
              </w:rPr>
              <w:t>Qualified</w:t>
            </w:r>
          </w:p>
        </w:tc>
        <w:tc>
          <w:tcPr>
            <w:tcW w:w="2811" w:type="dxa"/>
          </w:tcPr>
          <w:p w14:paraId="0D066F2F" w14:textId="77777777" w:rsidR="003428EF" w:rsidRDefault="00897B4A">
            <w:pPr>
              <w:pStyle w:val="TableParagraph"/>
              <w:ind w:left="1736"/>
            </w:pPr>
            <w:r>
              <w:t>TOD-</w:t>
            </w:r>
            <w:r>
              <w:rPr>
                <w:spacing w:val="-10"/>
              </w:rPr>
              <w:t>6</w:t>
            </w:r>
          </w:p>
        </w:tc>
      </w:tr>
      <w:tr w:rsidR="003428EF" w14:paraId="197F8C5A" w14:textId="77777777">
        <w:trPr>
          <w:trHeight w:val="300"/>
        </w:trPr>
        <w:tc>
          <w:tcPr>
            <w:tcW w:w="6423" w:type="dxa"/>
          </w:tcPr>
          <w:p w14:paraId="29AD6977" w14:textId="77777777" w:rsidR="003428EF" w:rsidRDefault="00897B4A">
            <w:pPr>
              <w:pStyle w:val="TableParagraph"/>
              <w:spacing w:line="264" w:lineRule="exact"/>
              <w:rPr>
                <w:b/>
              </w:rPr>
            </w:pPr>
            <w:r>
              <w:rPr>
                <w:b/>
                <w:color w:val="C0504D"/>
              </w:rPr>
              <w:t>Soil</w:t>
            </w:r>
            <w:r>
              <w:rPr>
                <w:b/>
                <w:color w:val="C0504D"/>
                <w:spacing w:val="-2"/>
              </w:rPr>
              <w:t xml:space="preserve"> </w:t>
            </w:r>
            <w:r>
              <w:rPr>
                <w:b/>
                <w:color w:val="C0504D"/>
              </w:rPr>
              <w:t>Stabilization</w:t>
            </w:r>
            <w:r>
              <w:rPr>
                <w:b/>
                <w:color w:val="C0504D"/>
                <w:spacing w:val="-3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Matting</w:t>
            </w:r>
          </w:p>
        </w:tc>
        <w:tc>
          <w:tcPr>
            <w:tcW w:w="2811" w:type="dxa"/>
          </w:tcPr>
          <w:p w14:paraId="7CB3D1AB" w14:textId="77777777" w:rsidR="003428EF" w:rsidRDefault="00897B4A">
            <w:pPr>
              <w:pStyle w:val="TableParagraph"/>
              <w:spacing w:line="264" w:lineRule="exact"/>
              <w:ind w:left="1736"/>
            </w:pPr>
            <w:r>
              <w:t>LPD-</w:t>
            </w:r>
            <w:r>
              <w:rPr>
                <w:spacing w:val="-5"/>
              </w:rPr>
              <w:t>11</w:t>
            </w:r>
          </w:p>
        </w:tc>
      </w:tr>
      <w:tr w:rsidR="003428EF" w14:paraId="0D29975F" w14:textId="77777777">
        <w:trPr>
          <w:trHeight w:val="300"/>
        </w:trPr>
        <w:tc>
          <w:tcPr>
            <w:tcW w:w="6423" w:type="dxa"/>
          </w:tcPr>
          <w:p w14:paraId="4D381CA8" w14:textId="77777777" w:rsidR="003428EF" w:rsidRDefault="00897B4A">
            <w:pPr>
              <w:pStyle w:val="TableParagraph"/>
              <w:rPr>
                <w:b/>
              </w:rPr>
            </w:pPr>
            <w:r>
              <w:rPr>
                <w:b/>
                <w:color w:val="C0504D"/>
              </w:rPr>
              <w:t>SM</w:t>
            </w:r>
            <w:r>
              <w:rPr>
                <w:b/>
                <w:color w:val="C0504D"/>
                <w:spacing w:val="-2"/>
              </w:rPr>
              <w:t xml:space="preserve"> </w:t>
            </w:r>
            <w:r>
              <w:rPr>
                <w:b/>
                <w:color w:val="C0504D"/>
              </w:rPr>
              <w:t>Group</w:t>
            </w:r>
            <w:r>
              <w:rPr>
                <w:b/>
                <w:color w:val="C0504D"/>
                <w:spacing w:val="-2"/>
              </w:rPr>
              <w:t xml:space="preserve"> </w:t>
            </w:r>
            <w:r>
              <w:rPr>
                <w:b/>
                <w:color w:val="C0504D"/>
              </w:rPr>
              <w:t>3 -</w:t>
            </w:r>
            <w:r>
              <w:rPr>
                <w:b/>
                <w:color w:val="C0504D"/>
                <w:spacing w:val="-2"/>
              </w:rPr>
              <w:t xml:space="preserve"> </w:t>
            </w:r>
            <w:r>
              <w:rPr>
                <w:b/>
                <w:color w:val="C0504D"/>
              </w:rPr>
              <w:t>Evaluation</w:t>
            </w:r>
            <w:r>
              <w:rPr>
                <w:b/>
                <w:color w:val="C0504D"/>
                <w:spacing w:val="-2"/>
              </w:rPr>
              <w:t xml:space="preserve"> </w:t>
            </w:r>
            <w:r>
              <w:rPr>
                <w:b/>
                <w:color w:val="C0504D"/>
              </w:rPr>
              <w:t xml:space="preserve">Before </w:t>
            </w:r>
            <w:r>
              <w:rPr>
                <w:b/>
                <w:color w:val="C0504D"/>
                <w:spacing w:val="-2"/>
              </w:rPr>
              <w:t>Shipment</w:t>
            </w:r>
          </w:p>
        </w:tc>
        <w:tc>
          <w:tcPr>
            <w:tcW w:w="2811" w:type="dxa"/>
          </w:tcPr>
          <w:p w14:paraId="7CB02933" w14:textId="77777777" w:rsidR="003428EF" w:rsidRDefault="00897B4A">
            <w:pPr>
              <w:pStyle w:val="TableParagraph"/>
              <w:ind w:left="1736"/>
            </w:pPr>
            <w:r>
              <w:t>SMPMD-</w:t>
            </w:r>
            <w:r>
              <w:rPr>
                <w:spacing w:val="-5"/>
              </w:rPr>
              <w:t>19</w:t>
            </w:r>
          </w:p>
        </w:tc>
      </w:tr>
      <w:tr w:rsidR="003428EF" w14:paraId="1B3F730D" w14:textId="77777777">
        <w:trPr>
          <w:trHeight w:val="300"/>
        </w:trPr>
        <w:tc>
          <w:tcPr>
            <w:tcW w:w="6423" w:type="dxa"/>
          </w:tcPr>
          <w:p w14:paraId="0FA0C525" w14:textId="77777777" w:rsidR="003428EF" w:rsidRDefault="00897B4A">
            <w:pPr>
              <w:pStyle w:val="TableParagraph"/>
              <w:rPr>
                <w:b/>
              </w:rPr>
            </w:pPr>
            <w:r>
              <w:rPr>
                <w:b/>
                <w:color w:val="C0504D"/>
              </w:rPr>
              <w:t>SM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Group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2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</w:rPr>
              <w:t>-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 xml:space="preserve">General Approval with </w:t>
            </w:r>
            <w:r>
              <w:rPr>
                <w:b/>
                <w:color w:val="C0504D"/>
                <w:spacing w:val="-2"/>
              </w:rPr>
              <w:t>Certification</w:t>
            </w:r>
          </w:p>
        </w:tc>
        <w:tc>
          <w:tcPr>
            <w:tcW w:w="2811" w:type="dxa"/>
          </w:tcPr>
          <w:p w14:paraId="25B7E7AC" w14:textId="77777777" w:rsidR="003428EF" w:rsidRDefault="00897B4A">
            <w:pPr>
              <w:pStyle w:val="TableParagraph"/>
              <w:ind w:left="1736"/>
            </w:pPr>
            <w:r>
              <w:t>SMPMD-</w:t>
            </w:r>
            <w:r>
              <w:rPr>
                <w:spacing w:val="-5"/>
              </w:rPr>
              <w:t>17</w:t>
            </w:r>
          </w:p>
        </w:tc>
      </w:tr>
      <w:tr w:rsidR="003428EF" w14:paraId="10174A9A" w14:textId="77777777">
        <w:trPr>
          <w:trHeight w:val="300"/>
        </w:trPr>
        <w:tc>
          <w:tcPr>
            <w:tcW w:w="6423" w:type="dxa"/>
          </w:tcPr>
          <w:p w14:paraId="6C2D6AB9" w14:textId="77777777" w:rsidR="003428EF" w:rsidRDefault="00897B4A">
            <w:pPr>
              <w:pStyle w:val="TableParagraph"/>
              <w:rPr>
                <w:b/>
              </w:rPr>
            </w:pPr>
            <w:r>
              <w:rPr>
                <w:b/>
                <w:color w:val="C0504D"/>
              </w:rPr>
              <w:t>Aggregate</w:t>
            </w:r>
            <w:r>
              <w:rPr>
                <w:b/>
                <w:color w:val="C0504D"/>
                <w:spacing w:val="-2"/>
              </w:rPr>
              <w:t xml:space="preserve"> </w:t>
            </w:r>
            <w:r>
              <w:rPr>
                <w:b/>
                <w:color w:val="C0504D"/>
              </w:rPr>
              <w:t>Materials, High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Friction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Surf.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Treatment</w:t>
            </w:r>
          </w:p>
        </w:tc>
        <w:tc>
          <w:tcPr>
            <w:tcW w:w="2811" w:type="dxa"/>
          </w:tcPr>
          <w:p w14:paraId="25643378" w14:textId="77777777" w:rsidR="003428EF" w:rsidRDefault="00897B4A">
            <w:pPr>
              <w:pStyle w:val="TableParagraph"/>
              <w:ind w:left="1736"/>
            </w:pPr>
            <w:r>
              <w:rPr>
                <w:spacing w:val="-2"/>
              </w:rPr>
              <w:t>SATD-</w:t>
            </w:r>
            <w:r>
              <w:rPr>
                <w:spacing w:val="-10"/>
              </w:rPr>
              <w:t>6</w:t>
            </w:r>
          </w:p>
        </w:tc>
      </w:tr>
      <w:tr w:rsidR="003428EF" w14:paraId="39633183" w14:textId="77777777">
        <w:trPr>
          <w:trHeight w:val="300"/>
        </w:trPr>
        <w:tc>
          <w:tcPr>
            <w:tcW w:w="6423" w:type="dxa"/>
          </w:tcPr>
          <w:p w14:paraId="6895BEC6" w14:textId="77777777" w:rsidR="003428EF" w:rsidRDefault="00897B4A">
            <w:pPr>
              <w:pStyle w:val="TableParagraph"/>
              <w:rPr>
                <w:b/>
              </w:rPr>
            </w:pPr>
            <w:r>
              <w:rPr>
                <w:b/>
                <w:color w:val="C0504D"/>
              </w:rPr>
              <w:t>Precast Concrete,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Prestressed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 xml:space="preserve">and </w:t>
            </w:r>
            <w:r>
              <w:rPr>
                <w:b/>
                <w:color w:val="C0504D"/>
                <w:spacing w:val="-2"/>
              </w:rPr>
              <w:t>Structural</w:t>
            </w:r>
          </w:p>
        </w:tc>
        <w:tc>
          <w:tcPr>
            <w:tcW w:w="2811" w:type="dxa"/>
          </w:tcPr>
          <w:p w14:paraId="53C4A10C" w14:textId="77777777" w:rsidR="003428EF" w:rsidRDefault="00897B4A">
            <w:pPr>
              <w:pStyle w:val="TableParagraph"/>
              <w:ind w:left="1736"/>
            </w:pPr>
            <w:r>
              <w:t>CTD-</w:t>
            </w:r>
            <w:r>
              <w:rPr>
                <w:spacing w:val="-5"/>
              </w:rPr>
              <w:t>28</w:t>
            </w:r>
          </w:p>
        </w:tc>
      </w:tr>
      <w:tr w:rsidR="003428EF" w14:paraId="45959A53" w14:textId="77777777">
        <w:trPr>
          <w:trHeight w:val="300"/>
        </w:trPr>
        <w:tc>
          <w:tcPr>
            <w:tcW w:w="6423" w:type="dxa"/>
          </w:tcPr>
          <w:p w14:paraId="2D6F3480" w14:textId="77777777" w:rsidR="003428EF" w:rsidRDefault="00897B4A">
            <w:pPr>
              <w:pStyle w:val="TableParagraph"/>
              <w:spacing w:line="264" w:lineRule="exact"/>
              <w:rPr>
                <w:b/>
              </w:rPr>
            </w:pPr>
            <w:r>
              <w:rPr>
                <w:b/>
                <w:color w:val="C0504D"/>
              </w:rPr>
              <w:t>Miscellaneous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Materials</w:t>
            </w:r>
          </w:p>
        </w:tc>
        <w:tc>
          <w:tcPr>
            <w:tcW w:w="2811" w:type="dxa"/>
          </w:tcPr>
          <w:p w14:paraId="1E3DD809" w14:textId="77777777" w:rsidR="003428EF" w:rsidRDefault="00897B4A">
            <w:pPr>
              <w:pStyle w:val="TableParagraph"/>
              <w:spacing w:line="264" w:lineRule="exact"/>
              <w:ind w:left="1736"/>
            </w:pPr>
            <w:r>
              <w:t>MMD-</w:t>
            </w:r>
            <w:r>
              <w:rPr>
                <w:spacing w:val="-10"/>
              </w:rPr>
              <w:t>2</w:t>
            </w:r>
          </w:p>
        </w:tc>
      </w:tr>
      <w:tr w:rsidR="003428EF" w14:paraId="151545BB" w14:textId="77777777">
        <w:trPr>
          <w:trHeight w:val="300"/>
        </w:trPr>
        <w:tc>
          <w:tcPr>
            <w:tcW w:w="6423" w:type="dxa"/>
          </w:tcPr>
          <w:p w14:paraId="174E3FD1" w14:textId="77777777" w:rsidR="003428EF" w:rsidRDefault="00897B4A">
            <w:pPr>
              <w:pStyle w:val="TableParagraph"/>
              <w:spacing w:line="264" w:lineRule="exact"/>
              <w:rPr>
                <w:b/>
              </w:rPr>
            </w:pPr>
            <w:r>
              <w:rPr>
                <w:b/>
                <w:color w:val="C0504D"/>
              </w:rPr>
              <w:t xml:space="preserve">Liquid Pavement </w:t>
            </w:r>
            <w:r>
              <w:rPr>
                <w:b/>
                <w:color w:val="C0504D"/>
                <w:spacing w:val="-2"/>
              </w:rPr>
              <w:t>Marking</w:t>
            </w:r>
          </w:p>
        </w:tc>
        <w:tc>
          <w:tcPr>
            <w:tcW w:w="2811" w:type="dxa"/>
          </w:tcPr>
          <w:p w14:paraId="2FF2EA5A" w14:textId="77777777" w:rsidR="003428EF" w:rsidRDefault="00897B4A">
            <w:pPr>
              <w:pStyle w:val="TableParagraph"/>
              <w:spacing w:line="264" w:lineRule="exact"/>
              <w:ind w:left="1736"/>
            </w:pPr>
            <w:r>
              <w:t>SMPMD-</w:t>
            </w:r>
            <w:r>
              <w:rPr>
                <w:spacing w:val="-10"/>
              </w:rPr>
              <w:t>1</w:t>
            </w:r>
          </w:p>
        </w:tc>
      </w:tr>
      <w:tr w:rsidR="003428EF" w14:paraId="15DB5B89" w14:textId="77777777">
        <w:trPr>
          <w:trHeight w:val="300"/>
        </w:trPr>
        <w:tc>
          <w:tcPr>
            <w:tcW w:w="6423" w:type="dxa"/>
          </w:tcPr>
          <w:p w14:paraId="6C20D1E6" w14:textId="77777777" w:rsidR="003428EF" w:rsidRDefault="00897B4A">
            <w:pPr>
              <w:pStyle w:val="TableParagraph"/>
              <w:rPr>
                <w:b/>
              </w:rPr>
            </w:pPr>
            <w:r>
              <w:rPr>
                <w:b/>
                <w:color w:val="C0504D"/>
              </w:rPr>
              <w:t>Geosynthetic</w:t>
            </w:r>
            <w:r>
              <w:rPr>
                <w:b/>
                <w:color w:val="C0504D"/>
                <w:spacing w:val="-2"/>
              </w:rPr>
              <w:t xml:space="preserve"> </w:t>
            </w:r>
            <w:r>
              <w:rPr>
                <w:b/>
                <w:color w:val="C0504D"/>
              </w:rPr>
              <w:t>Materials,</w:t>
            </w:r>
            <w:r>
              <w:rPr>
                <w:b/>
                <w:color w:val="C0504D"/>
                <w:spacing w:val="-2"/>
              </w:rPr>
              <w:t xml:space="preserve"> Other</w:t>
            </w:r>
          </w:p>
        </w:tc>
        <w:tc>
          <w:tcPr>
            <w:tcW w:w="2811" w:type="dxa"/>
          </w:tcPr>
          <w:p w14:paraId="422162E2" w14:textId="77777777" w:rsidR="003428EF" w:rsidRDefault="00897B4A">
            <w:pPr>
              <w:pStyle w:val="TableParagraph"/>
              <w:ind w:left="1736"/>
            </w:pPr>
            <w:r>
              <w:rPr>
                <w:spacing w:val="-2"/>
              </w:rPr>
              <w:t>SATD-</w:t>
            </w:r>
            <w:r>
              <w:rPr>
                <w:spacing w:val="-5"/>
              </w:rPr>
              <w:t>18</w:t>
            </w:r>
          </w:p>
        </w:tc>
      </w:tr>
      <w:tr w:rsidR="003428EF" w14:paraId="17453744" w14:textId="77777777">
        <w:trPr>
          <w:trHeight w:val="300"/>
        </w:trPr>
        <w:tc>
          <w:tcPr>
            <w:tcW w:w="6423" w:type="dxa"/>
          </w:tcPr>
          <w:p w14:paraId="1B534BAC" w14:textId="77777777" w:rsidR="003428EF" w:rsidRDefault="00897B4A">
            <w:pPr>
              <w:pStyle w:val="TableParagraph"/>
              <w:rPr>
                <w:b/>
              </w:rPr>
            </w:pPr>
            <w:r>
              <w:rPr>
                <w:b/>
                <w:color w:val="C0504D"/>
              </w:rPr>
              <w:t>Foamed</w:t>
            </w:r>
            <w:r>
              <w:rPr>
                <w:b/>
                <w:color w:val="C0504D"/>
                <w:spacing w:val="-2"/>
              </w:rPr>
              <w:t xml:space="preserve"> </w:t>
            </w:r>
            <w:r>
              <w:rPr>
                <w:b/>
                <w:color w:val="C0504D"/>
              </w:rPr>
              <w:t>Asphalt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Stabilized</w:t>
            </w:r>
            <w:r>
              <w:rPr>
                <w:b/>
                <w:color w:val="C0504D"/>
                <w:spacing w:val="-2"/>
              </w:rPr>
              <w:t xml:space="preserve"> </w:t>
            </w:r>
            <w:r>
              <w:rPr>
                <w:b/>
                <w:color w:val="C0504D"/>
              </w:rPr>
              <w:t>Base</w:t>
            </w:r>
            <w:r>
              <w:rPr>
                <w:b/>
                <w:color w:val="C0504D"/>
                <w:spacing w:val="-2"/>
              </w:rPr>
              <w:t xml:space="preserve"> Course</w:t>
            </w:r>
          </w:p>
        </w:tc>
        <w:tc>
          <w:tcPr>
            <w:tcW w:w="2811" w:type="dxa"/>
          </w:tcPr>
          <w:p w14:paraId="658AC219" w14:textId="77777777" w:rsidR="003428EF" w:rsidRDefault="00897B4A">
            <w:pPr>
              <w:pStyle w:val="TableParagraph"/>
              <w:ind w:left="1736"/>
            </w:pPr>
            <w:r>
              <w:rPr>
                <w:spacing w:val="-2"/>
              </w:rPr>
              <w:t>SATD-</w:t>
            </w:r>
            <w:r>
              <w:rPr>
                <w:spacing w:val="-5"/>
              </w:rPr>
              <w:t>15</w:t>
            </w:r>
          </w:p>
        </w:tc>
      </w:tr>
      <w:tr w:rsidR="003428EF" w14:paraId="2966EC8E" w14:textId="77777777">
        <w:trPr>
          <w:trHeight w:val="300"/>
        </w:trPr>
        <w:tc>
          <w:tcPr>
            <w:tcW w:w="6423" w:type="dxa"/>
          </w:tcPr>
          <w:p w14:paraId="5565DAAF" w14:textId="77777777" w:rsidR="003428EF" w:rsidRDefault="00897B4A">
            <w:pPr>
              <w:pStyle w:val="TableParagraph"/>
              <w:rPr>
                <w:b/>
              </w:rPr>
            </w:pPr>
            <w:r>
              <w:rPr>
                <w:b/>
                <w:color w:val="C0504D"/>
              </w:rPr>
              <w:t>Emulsified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Asphalts,</w:t>
            </w:r>
            <w:r>
              <w:rPr>
                <w:b/>
                <w:color w:val="C0504D"/>
                <w:spacing w:val="2"/>
              </w:rPr>
              <w:t xml:space="preserve"> </w:t>
            </w:r>
            <w:r>
              <w:rPr>
                <w:b/>
                <w:color w:val="C0504D"/>
                <w:spacing w:val="-4"/>
              </w:rPr>
              <w:t>Other</w:t>
            </w:r>
          </w:p>
        </w:tc>
        <w:tc>
          <w:tcPr>
            <w:tcW w:w="2811" w:type="dxa"/>
          </w:tcPr>
          <w:p w14:paraId="3F834125" w14:textId="77777777" w:rsidR="003428EF" w:rsidRDefault="00897B4A">
            <w:pPr>
              <w:pStyle w:val="TableParagraph"/>
              <w:ind w:left="1736"/>
            </w:pPr>
            <w:r>
              <w:rPr>
                <w:spacing w:val="-2"/>
              </w:rPr>
              <w:t>ATD-</w:t>
            </w:r>
            <w:r>
              <w:rPr>
                <w:spacing w:val="-10"/>
              </w:rPr>
              <w:t>7</w:t>
            </w:r>
          </w:p>
        </w:tc>
      </w:tr>
      <w:tr w:rsidR="003428EF" w14:paraId="23DDAC48" w14:textId="77777777">
        <w:trPr>
          <w:trHeight w:val="300"/>
        </w:trPr>
        <w:tc>
          <w:tcPr>
            <w:tcW w:w="6423" w:type="dxa"/>
          </w:tcPr>
          <w:p w14:paraId="6C8DBB55" w14:textId="77777777" w:rsidR="003428EF" w:rsidRDefault="00897B4A">
            <w:pPr>
              <w:pStyle w:val="TableParagraph"/>
              <w:spacing w:line="264" w:lineRule="exact"/>
              <w:rPr>
                <w:b/>
              </w:rPr>
            </w:pPr>
            <w:r>
              <w:rPr>
                <w:b/>
                <w:color w:val="C0504D"/>
              </w:rPr>
              <w:t>Decorative</w:t>
            </w:r>
            <w:r>
              <w:rPr>
                <w:b/>
                <w:color w:val="C0504D"/>
                <w:spacing w:val="-2"/>
              </w:rPr>
              <w:t xml:space="preserve"> </w:t>
            </w:r>
            <w:r>
              <w:rPr>
                <w:b/>
                <w:color w:val="C0504D"/>
              </w:rPr>
              <w:t>Reinforced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  <w:spacing w:val="-2"/>
              </w:rPr>
              <w:t>Thermoplastic</w:t>
            </w:r>
          </w:p>
        </w:tc>
        <w:tc>
          <w:tcPr>
            <w:tcW w:w="2811" w:type="dxa"/>
          </w:tcPr>
          <w:p w14:paraId="14588B1E" w14:textId="77777777" w:rsidR="003428EF" w:rsidRDefault="00897B4A">
            <w:pPr>
              <w:pStyle w:val="TableParagraph"/>
              <w:spacing w:line="264" w:lineRule="exact"/>
              <w:ind w:left="1736"/>
            </w:pPr>
            <w:r>
              <w:t>LPD-</w:t>
            </w:r>
            <w:r>
              <w:rPr>
                <w:spacing w:val="-10"/>
              </w:rPr>
              <w:t>2</w:t>
            </w:r>
          </w:p>
        </w:tc>
      </w:tr>
      <w:tr w:rsidR="003428EF" w14:paraId="0DEF64B1" w14:textId="77777777">
        <w:trPr>
          <w:trHeight w:val="300"/>
        </w:trPr>
        <w:tc>
          <w:tcPr>
            <w:tcW w:w="6423" w:type="dxa"/>
          </w:tcPr>
          <w:p w14:paraId="0A270A58" w14:textId="77777777" w:rsidR="003428EF" w:rsidRDefault="00897B4A">
            <w:pPr>
              <w:pStyle w:val="TableParagraph"/>
              <w:rPr>
                <w:b/>
              </w:rPr>
            </w:pPr>
            <w:r>
              <w:rPr>
                <w:b/>
                <w:color w:val="C0504D"/>
              </w:rPr>
              <w:t xml:space="preserve">Curing Compounds (Liquid </w:t>
            </w:r>
            <w:r>
              <w:rPr>
                <w:b/>
                <w:color w:val="C0504D"/>
                <w:spacing w:val="-2"/>
              </w:rPr>
              <w:t>Membrane)</w:t>
            </w:r>
          </w:p>
        </w:tc>
        <w:tc>
          <w:tcPr>
            <w:tcW w:w="2811" w:type="dxa"/>
          </w:tcPr>
          <w:p w14:paraId="16C490B0" w14:textId="77777777" w:rsidR="003428EF" w:rsidRDefault="00897B4A">
            <w:pPr>
              <w:pStyle w:val="TableParagraph"/>
              <w:ind w:left="1736"/>
            </w:pPr>
            <w:r>
              <w:t>CTD-</w:t>
            </w:r>
            <w:r>
              <w:rPr>
                <w:spacing w:val="-10"/>
              </w:rPr>
              <w:t>8</w:t>
            </w:r>
          </w:p>
        </w:tc>
      </w:tr>
      <w:tr w:rsidR="003428EF" w14:paraId="41F4501E" w14:textId="77777777">
        <w:trPr>
          <w:trHeight w:val="300"/>
        </w:trPr>
        <w:tc>
          <w:tcPr>
            <w:tcW w:w="6423" w:type="dxa"/>
          </w:tcPr>
          <w:p w14:paraId="33F688FB" w14:textId="77777777" w:rsidR="003428EF" w:rsidRDefault="00897B4A">
            <w:pPr>
              <w:pStyle w:val="TableParagraph"/>
              <w:rPr>
                <w:b/>
              </w:rPr>
            </w:pPr>
            <w:r>
              <w:rPr>
                <w:b/>
                <w:color w:val="C0504D"/>
              </w:rPr>
              <w:t>Cement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Materials and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Bagged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Mixtures, Group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  <w:spacing w:val="-10"/>
              </w:rPr>
              <w:t>3</w:t>
            </w:r>
          </w:p>
        </w:tc>
        <w:tc>
          <w:tcPr>
            <w:tcW w:w="2811" w:type="dxa"/>
          </w:tcPr>
          <w:p w14:paraId="13F1E53F" w14:textId="77777777" w:rsidR="003428EF" w:rsidRDefault="00897B4A">
            <w:pPr>
              <w:pStyle w:val="TableParagraph"/>
              <w:ind w:left="1736"/>
            </w:pPr>
            <w:r>
              <w:t>CTD-</w:t>
            </w:r>
            <w:r>
              <w:rPr>
                <w:spacing w:val="-10"/>
              </w:rPr>
              <w:t>5</w:t>
            </w:r>
          </w:p>
        </w:tc>
      </w:tr>
      <w:tr w:rsidR="003428EF" w14:paraId="536CA039" w14:textId="77777777">
        <w:trPr>
          <w:trHeight w:val="300"/>
        </w:trPr>
        <w:tc>
          <w:tcPr>
            <w:tcW w:w="6423" w:type="dxa"/>
          </w:tcPr>
          <w:p w14:paraId="54B26B82" w14:textId="77777777" w:rsidR="003428EF" w:rsidRDefault="00897B4A">
            <w:pPr>
              <w:pStyle w:val="TableParagraph"/>
              <w:rPr>
                <w:b/>
              </w:rPr>
            </w:pPr>
            <w:r>
              <w:rPr>
                <w:b/>
                <w:color w:val="C0504D"/>
              </w:rPr>
              <w:t>Cement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Materials and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Bagged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Mixtures, Group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  <w:spacing w:val="-10"/>
              </w:rPr>
              <w:t>2</w:t>
            </w:r>
          </w:p>
        </w:tc>
        <w:tc>
          <w:tcPr>
            <w:tcW w:w="2811" w:type="dxa"/>
          </w:tcPr>
          <w:p w14:paraId="5BD3478C" w14:textId="77777777" w:rsidR="003428EF" w:rsidRDefault="00897B4A">
            <w:pPr>
              <w:pStyle w:val="TableParagraph"/>
              <w:ind w:left="1736"/>
            </w:pPr>
            <w:r>
              <w:t>CTD-</w:t>
            </w:r>
            <w:r>
              <w:rPr>
                <w:spacing w:val="-10"/>
              </w:rPr>
              <w:t>3</w:t>
            </w:r>
          </w:p>
        </w:tc>
      </w:tr>
      <w:tr w:rsidR="003428EF" w14:paraId="6FAF6383" w14:textId="77777777">
        <w:trPr>
          <w:trHeight w:val="300"/>
        </w:trPr>
        <w:tc>
          <w:tcPr>
            <w:tcW w:w="6423" w:type="dxa"/>
          </w:tcPr>
          <w:p w14:paraId="094B86CC" w14:textId="77777777" w:rsidR="003428EF" w:rsidRDefault="00897B4A">
            <w:pPr>
              <w:pStyle w:val="TableParagraph"/>
              <w:rPr>
                <w:b/>
              </w:rPr>
            </w:pPr>
            <w:r>
              <w:rPr>
                <w:b/>
                <w:color w:val="C0504D"/>
              </w:rPr>
              <w:t xml:space="preserve">Asphalt </w:t>
            </w:r>
            <w:r>
              <w:rPr>
                <w:b/>
                <w:color w:val="C0504D"/>
                <w:spacing w:val="-2"/>
              </w:rPr>
              <w:t>Mixtures</w:t>
            </w:r>
          </w:p>
        </w:tc>
        <w:tc>
          <w:tcPr>
            <w:tcW w:w="2811" w:type="dxa"/>
          </w:tcPr>
          <w:p w14:paraId="317EFCA7" w14:textId="77777777" w:rsidR="003428EF" w:rsidRDefault="00897B4A">
            <w:pPr>
              <w:pStyle w:val="TableParagraph"/>
              <w:ind w:left="1736"/>
            </w:pPr>
            <w:r>
              <w:rPr>
                <w:spacing w:val="-2"/>
              </w:rPr>
              <w:t>ATD-</w:t>
            </w:r>
            <w:r>
              <w:rPr>
                <w:spacing w:val="-10"/>
              </w:rPr>
              <w:t>2</w:t>
            </w:r>
          </w:p>
        </w:tc>
      </w:tr>
      <w:tr w:rsidR="003428EF" w14:paraId="0CC6118D" w14:textId="77777777">
        <w:trPr>
          <w:trHeight w:val="260"/>
        </w:trPr>
        <w:tc>
          <w:tcPr>
            <w:tcW w:w="6423" w:type="dxa"/>
          </w:tcPr>
          <w:p w14:paraId="3689986B" w14:textId="77777777" w:rsidR="003428EF" w:rsidRDefault="00897B4A">
            <w:pPr>
              <w:pStyle w:val="TableParagraph"/>
              <w:spacing w:line="241" w:lineRule="exact"/>
              <w:rPr>
                <w:b/>
              </w:rPr>
            </w:pPr>
            <w:r>
              <w:rPr>
                <w:b/>
                <w:color w:val="C0504D"/>
              </w:rPr>
              <w:t>Precast</w:t>
            </w:r>
            <w:r>
              <w:rPr>
                <w:b/>
                <w:color w:val="C0504D"/>
                <w:spacing w:val="-2"/>
              </w:rPr>
              <w:t xml:space="preserve"> </w:t>
            </w:r>
            <w:r>
              <w:rPr>
                <w:b/>
                <w:color w:val="C0504D"/>
              </w:rPr>
              <w:t>Concrete,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  <w:spacing w:val="-4"/>
              </w:rPr>
              <w:t>Walls</w:t>
            </w:r>
          </w:p>
        </w:tc>
        <w:tc>
          <w:tcPr>
            <w:tcW w:w="2811" w:type="dxa"/>
          </w:tcPr>
          <w:p w14:paraId="57A91637" w14:textId="77777777" w:rsidR="003428EF" w:rsidRDefault="00897B4A">
            <w:pPr>
              <w:pStyle w:val="TableParagraph"/>
              <w:spacing w:line="241" w:lineRule="exact"/>
              <w:ind w:left="1736"/>
            </w:pPr>
            <w:r>
              <w:t>CTD-</w:t>
            </w:r>
            <w:r>
              <w:rPr>
                <w:spacing w:val="-5"/>
              </w:rPr>
              <w:t>31</w:t>
            </w:r>
          </w:p>
        </w:tc>
      </w:tr>
    </w:tbl>
    <w:p w14:paraId="259C1256" w14:textId="77777777" w:rsidR="003428EF" w:rsidRDefault="00897B4A">
      <w:pPr>
        <w:pStyle w:val="Heading2"/>
        <w:spacing w:before="51"/>
      </w:pPr>
      <w:r>
        <w:t>100</w:t>
      </w:r>
      <w:r>
        <w:rPr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rPr>
          <w:spacing w:val="-2"/>
        </w:rPr>
        <w:t>Preliminary</w:t>
      </w:r>
    </w:p>
    <w:p w14:paraId="6F7824FC" w14:textId="77777777" w:rsidR="003428EF" w:rsidRDefault="00897B4A">
      <w:pPr>
        <w:pStyle w:val="Heading3"/>
        <w:spacing w:before="20"/>
      </w:pPr>
      <w:r>
        <w:t>104</w:t>
      </w:r>
      <w:r>
        <w:rPr>
          <w:spacing w:val="1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Maintenance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rPr>
          <w:spacing w:val="-2"/>
        </w:rPr>
        <w:t>Traffic</w:t>
      </w:r>
    </w:p>
    <w:p w14:paraId="6F2FDD24" w14:textId="77777777" w:rsidR="003428EF" w:rsidRDefault="00897B4A">
      <w:pPr>
        <w:spacing w:before="6"/>
        <w:ind w:left="678"/>
      </w:pPr>
      <w:r>
        <w:rPr>
          <w:spacing w:val="-5"/>
        </w:rPr>
        <w:t>104</w:t>
      </w:r>
    </w:p>
    <w:p w14:paraId="1A43A930" w14:textId="77777777" w:rsidR="003428EF" w:rsidRDefault="00897B4A">
      <w:pPr>
        <w:pStyle w:val="BodyText"/>
        <w:tabs>
          <w:tab w:val="left" w:pos="9328"/>
        </w:tabs>
        <w:spacing w:before="40"/>
        <w:rPr>
          <w:b w:val="0"/>
        </w:rPr>
      </w:pPr>
      <w:r>
        <w:rPr>
          <w:color w:val="C0504D"/>
        </w:rPr>
        <w:t xml:space="preserve">Traffic Control Materials, </w:t>
      </w:r>
      <w:r>
        <w:rPr>
          <w:color w:val="C0504D"/>
          <w:spacing w:val="-2"/>
        </w:rPr>
        <w:t>Qualified</w:t>
      </w:r>
      <w:r>
        <w:rPr>
          <w:color w:val="C0504D"/>
        </w:rPr>
        <w:tab/>
      </w:r>
      <w:r>
        <w:rPr>
          <w:b w:val="0"/>
        </w:rPr>
        <w:t>TOD-</w:t>
      </w:r>
      <w:r>
        <w:rPr>
          <w:b w:val="0"/>
          <w:spacing w:val="-10"/>
        </w:rPr>
        <w:t>6</w:t>
      </w:r>
    </w:p>
    <w:p w14:paraId="30BE5AB3" w14:textId="77777777" w:rsidR="003428EF" w:rsidRDefault="00897B4A">
      <w:pPr>
        <w:pStyle w:val="BodyText"/>
        <w:tabs>
          <w:tab w:val="left" w:pos="9328"/>
        </w:tabs>
        <w:spacing w:before="32"/>
        <w:rPr>
          <w:b w:val="0"/>
        </w:rPr>
      </w:pPr>
      <w:r>
        <w:rPr>
          <w:color w:val="C0504D"/>
        </w:rPr>
        <w:t>Traffic Control Materials, Qualified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 xml:space="preserve">&amp; </w:t>
      </w:r>
      <w:r>
        <w:rPr>
          <w:color w:val="C0504D"/>
          <w:spacing w:val="-2"/>
        </w:rPr>
        <w:t>Temporary</w:t>
      </w:r>
      <w:r>
        <w:rPr>
          <w:color w:val="C0504D"/>
        </w:rPr>
        <w:tab/>
      </w:r>
      <w:r>
        <w:rPr>
          <w:b w:val="0"/>
        </w:rPr>
        <w:t>TOD-</w:t>
      </w:r>
      <w:r>
        <w:rPr>
          <w:b w:val="0"/>
          <w:spacing w:val="-10"/>
        </w:rPr>
        <w:t>7</w:t>
      </w:r>
    </w:p>
    <w:p w14:paraId="11AA4AB7" w14:textId="77777777" w:rsidR="003428EF" w:rsidRDefault="00897B4A">
      <w:pPr>
        <w:pStyle w:val="ListParagraph"/>
        <w:numPr>
          <w:ilvl w:val="0"/>
          <w:numId w:val="4"/>
        </w:numPr>
        <w:tabs>
          <w:tab w:val="left" w:pos="1346"/>
        </w:tabs>
      </w:pPr>
      <w:r>
        <w:t>- Temporary</w:t>
      </w:r>
      <w:r>
        <w:rPr>
          <w:spacing w:val="3"/>
        </w:rPr>
        <w:t xml:space="preserve"> </w:t>
      </w:r>
      <w:r>
        <w:t>Raised Pavement</w:t>
      </w:r>
      <w:r>
        <w:rPr>
          <w:spacing w:val="3"/>
        </w:rPr>
        <w:t xml:space="preserve"> </w:t>
      </w:r>
      <w:r>
        <w:t>Markers</w:t>
      </w:r>
      <w:r>
        <w:rPr>
          <w:spacing w:val="2"/>
        </w:rPr>
        <w:t xml:space="preserve"> </w:t>
      </w:r>
      <w:r>
        <w:rPr>
          <w:spacing w:val="-2"/>
        </w:rPr>
        <w:t>(RPMs)</w:t>
      </w:r>
    </w:p>
    <w:p w14:paraId="4D00FF1C" w14:textId="77777777" w:rsidR="003428EF" w:rsidRDefault="00897B4A">
      <w:pPr>
        <w:tabs>
          <w:tab w:val="left" w:pos="9328"/>
        </w:tabs>
        <w:spacing w:before="42"/>
        <w:ind w:left="1219"/>
      </w:pPr>
      <w:r>
        <w:rPr>
          <w:b/>
          <w:color w:val="C0504D"/>
        </w:rPr>
        <w:t>Pavement</w:t>
      </w:r>
      <w:r>
        <w:rPr>
          <w:b/>
          <w:color w:val="C0504D"/>
          <w:spacing w:val="-1"/>
        </w:rPr>
        <w:t xml:space="preserve"> </w:t>
      </w:r>
      <w:r>
        <w:rPr>
          <w:b/>
          <w:color w:val="C0504D"/>
          <w:spacing w:val="-2"/>
        </w:rPr>
        <w:t>Markers</w:t>
      </w:r>
      <w:r>
        <w:rPr>
          <w:b/>
          <w:color w:val="C0504D"/>
        </w:rPr>
        <w:tab/>
      </w:r>
      <w:r>
        <w:t>SMPMD-</w:t>
      </w:r>
      <w:r>
        <w:rPr>
          <w:spacing w:val="-10"/>
        </w:rPr>
        <w:t>3</w:t>
      </w:r>
    </w:p>
    <w:p w14:paraId="3A47AA97" w14:textId="77777777" w:rsidR="003428EF" w:rsidRDefault="00897B4A">
      <w:pPr>
        <w:pStyle w:val="ListParagraph"/>
        <w:numPr>
          <w:ilvl w:val="0"/>
          <w:numId w:val="4"/>
        </w:numPr>
        <w:tabs>
          <w:tab w:val="left" w:pos="1345"/>
        </w:tabs>
        <w:ind w:left="1345" w:hanging="667"/>
      </w:pPr>
      <w:r>
        <w:t>-</w:t>
      </w:r>
      <w:r>
        <w:rPr>
          <w:spacing w:val="-3"/>
        </w:rPr>
        <w:t xml:space="preserve"> </w:t>
      </w:r>
      <w:r>
        <w:t>Temporary</w:t>
      </w:r>
      <w:r>
        <w:rPr>
          <w:spacing w:val="1"/>
        </w:rPr>
        <w:t xml:space="preserve"> </w:t>
      </w:r>
      <w:r>
        <w:t>Concrete</w:t>
      </w:r>
      <w:r>
        <w:rPr>
          <w:spacing w:val="3"/>
        </w:rPr>
        <w:t xml:space="preserve"> </w:t>
      </w:r>
      <w:r>
        <w:t>Traffic Barrier (TCB)</w:t>
      </w:r>
      <w:r>
        <w:rPr>
          <w:spacing w:val="2"/>
        </w:rPr>
        <w:t xml:space="preserve"> </w:t>
      </w:r>
      <w:r>
        <w:t>for</w:t>
      </w:r>
      <w:r>
        <w:rPr>
          <w:spacing w:val="3"/>
        </w:rPr>
        <w:t xml:space="preserve"> </w:t>
      </w:r>
      <w:r>
        <w:t>Maintenance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rPr>
          <w:spacing w:val="-2"/>
        </w:rPr>
        <w:t>Traffic</w:t>
      </w:r>
    </w:p>
    <w:p w14:paraId="6A683F64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Traffic Control Materials, Qualified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 xml:space="preserve">&amp; </w:t>
      </w:r>
      <w:r>
        <w:rPr>
          <w:color w:val="C0504D"/>
          <w:spacing w:val="-2"/>
        </w:rPr>
        <w:t>Temporary</w:t>
      </w:r>
      <w:r>
        <w:rPr>
          <w:color w:val="C0504D"/>
        </w:rPr>
        <w:tab/>
      </w:r>
      <w:r>
        <w:rPr>
          <w:b w:val="0"/>
        </w:rPr>
        <w:t>TOD-</w:t>
      </w:r>
      <w:r>
        <w:rPr>
          <w:b w:val="0"/>
          <w:spacing w:val="-10"/>
        </w:rPr>
        <w:t>7</w:t>
      </w:r>
    </w:p>
    <w:p w14:paraId="3C54C5AE" w14:textId="77777777" w:rsidR="003428EF" w:rsidRDefault="00897B4A">
      <w:pPr>
        <w:pStyle w:val="BodyText"/>
        <w:tabs>
          <w:tab w:val="left" w:pos="9328"/>
        </w:tabs>
        <w:spacing w:before="32"/>
        <w:rPr>
          <w:b w:val="0"/>
        </w:rPr>
      </w:pPr>
      <w:r>
        <w:rPr>
          <w:color w:val="C0504D"/>
        </w:rPr>
        <w:t>Miscellaneous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Materials</w:t>
      </w:r>
      <w:r>
        <w:rPr>
          <w:color w:val="C0504D"/>
        </w:rPr>
        <w:tab/>
      </w:r>
      <w:r>
        <w:rPr>
          <w:b w:val="0"/>
        </w:rPr>
        <w:t>MMD-</w:t>
      </w:r>
      <w:r>
        <w:rPr>
          <w:b w:val="0"/>
          <w:spacing w:val="-10"/>
        </w:rPr>
        <w:t>2</w:t>
      </w:r>
    </w:p>
    <w:p w14:paraId="1B3082B3" w14:textId="77777777" w:rsidR="003428EF" w:rsidRDefault="00897B4A">
      <w:pPr>
        <w:pStyle w:val="ListParagraph"/>
        <w:numPr>
          <w:ilvl w:val="1"/>
          <w:numId w:val="19"/>
        </w:numPr>
        <w:tabs>
          <w:tab w:val="left" w:pos="1346"/>
        </w:tabs>
        <w:ind w:left="1346" w:hanging="668"/>
      </w:pPr>
      <w:r>
        <w:t xml:space="preserve">- Tubular </w:t>
      </w:r>
      <w:r>
        <w:rPr>
          <w:spacing w:val="-2"/>
        </w:rPr>
        <w:t>Markers</w:t>
      </w:r>
    </w:p>
    <w:p w14:paraId="2F12C261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Traffic Control Materials, Qualified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 xml:space="preserve">&amp; </w:t>
      </w:r>
      <w:r>
        <w:rPr>
          <w:color w:val="C0504D"/>
          <w:spacing w:val="-2"/>
        </w:rPr>
        <w:t>Temporary</w:t>
      </w:r>
      <w:r>
        <w:rPr>
          <w:color w:val="C0504D"/>
        </w:rPr>
        <w:tab/>
      </w:r>
      <w:r>
        <w:rPr>
          <w:b w:val="0"/>
        </w:rPr>
        <w:t>TOD-</w:t>
      </w:r>
      <w:r>
        <w:rPr>
          <w:b w:val="0"/>
          <w:spacing w:val="-10"/>
        </w:rPr>
        <w:t>7</w:t>
      </w:r>
    </w:p>
    <w:p w14:paraId="7DB7C34C" w14:textId="77777777" w:rsidR="003428EF" w:rsidRDefault="00897B4A">
      <w:pPr>
        <w:pStyle w:val="ListParagraph"/>
        <w:numPr>
          <w:ilvl w:val="1"/>
          <w:numId w:val="19"/>
        </w:numPr>
        <w:tabs>
          <w:tab w:val="left" w:pos="1345"/>
        </w:tabs>
        <w:ind w:left="1345" w:hanging="667"/>
      </w:pPr>
      <w:r>
        <w:t>-</w:t>
      </w:r>
      <w:r>
        <w:rPr>
          <w:spacing w:val="-2"/>
        </w:rPr>
        <w:t xml:space="preserve"> </w:t>
      </w:r>
      <w:r>
        <w:t>Arrow</w:t>
      </w:r>
      <w:r>
        <w:rPr>
          <w:spacing w:val="2"/>
        </w:rPr>
        <w:t xml:space="preserve"> </w:t>
      </w:r>
      <w:r>
        <w:t>Panel</w:t>
      </w:r>
      <w:r>
        <w:rPr>
          <w:spacing w:val="2"/>
        </w:rPr>
        <w:t xml:space="preserve"> </w:t>
      </w:r>
      <w:r>
        <w:rPr>
          <w:spacing w:val="-4"/>
        </w:rPr>
        <w:t>(AP)</w:t>
      </w:r>
    </w:p>
    <w:p w14:paraId="0DCC466E" w14:textId="77777777" w:rsidR="003428EF" w:rsidRDefault="00897B4A">
      <w:pPr>
        <w:pStyle w:val="BodyText"/>
        <w:tabs>
          <w:tab w:val="left" w:pos="9328"/>
        </w:tabs>
        <w:spacing w:before="39"/>
        <w:rPr>
          <w:b w:val="0"/>
        </w:rPr>
      </w:pPr>
      <w:r>
        <w:rPr>
          <w:color w:val="C0504D"/>
        </w:rPr>
        <w:t>Traffic Control Materials, Qualified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 xml:space="preserve">&amp; </w:t>
      </w:r>
      <w:r>
        <w:rPr>
          <w:color w:val="C0504D"/>
          <w:spacing w:val="-2"/>
        </w:rPr>
        <w:t>Temporary</w:t>
      </w:r>
      <w:r>
        <w:rPr>
          <w:color w:val="C0504D"/>
        </w:rPr>
        <w:tab/>
      </w:r>
      <w:r>
        <w:rPr>
          <w:b w:val="0"/>
        </w:rPr>
        <w:t>TOD-</w:t>
      </w:r>
      <w:r>
        <w:rPr>
          <w:b w:val="0"/>
          <w:spacing w:val="-10"/>
        </w:rPr>
        <w:t>7</w:t>
      </w:r>
    </w:p>
    <w:p w14:paraId="70B69B56" w14:textId="77777777" w:rsidR="003428EF" w:rsidRDefault="00897B4A">
      <w:pPr>
        <w:pStyle w:val="ListParagraph"/>
        <w:numPr>
          <w:ilvl w:val="1"/>
          <w:numId w:val="19"/>
        </w:numPr>
        <w:tabs>
          <w:tab w:val="left" w:pos="1346"/>
        </w:tabs>
        <w:spacing w:before="33"/>
        <w:ind w:left="1346" w:hanging="668"/>
      </w:pPr>
      <w:r>
        <w:t>-</w:t>
      </w:r>
      <w:r>
        <w:rPr>
          <w:spacing w:val="-1"/>
        </w:rPr>
        <w:t xml:space="preserve"> </w:t>
      </w:r>
      <w:r>
        <w:t>Temporary</w:t>
      </w:r>
      <w:r>
        <w:rPr>
          <w:spacing w:val="1"/>
        </w:rPr>
        <w:t xml:space="preserve"> </w:t>
      </w:r>
      <w:r>
        <w:t>Traffic Signs</w:t>
      </w:r>
      <w:r>
        <w:rPr>
          <w:spacing w:val="1"/>
        </w:rPr>
        <w:t xml:space="preserve"> </w:t>
      </w:r>
      <w:r>
        <w:rPr>
          <w:spacing w:val="-4"/>
        </w:rPr>
        <w:t>(TTS)</w:t>
      </w:r>
    </w:p>
    <w:p w14:paraId="287226FB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Traffic Control Materials, Qualified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 xml:space="preserve">&amp; </w:t>
      </w:r>
      <w:r>
        <w:rPr>
          <w:color w:val="C0504D"/>
          <w:spacing w:val="-2"/>
        </w:rPr>
        <w:t>Temporary</w:t>
      </w:r>
      <w:r>
        <w:rPr>
          <w:color w:val="C0504D"/>
        </w:rPr>
        <w:tab/>
      </w:r>
      <w:r>
        <w:rPr>
          <w:b w:val="0"/>
        </w:rPr>
        <w:t>TOD-</w:t>
      </w:r>
      <w:r>
        <w:rPr>
          <w:b w:val="0"/>
          <w:spacing w:val="-10"/>
        </w:rPr>
        <w:t>7</w:t>
      </w:r>
    </w:p>
    <w:p w14:paraId="3E4E4506" w14:textId="77777777" w:rsidR="003428EF" w:rsidRDefault="00897B4A">
      <w:pPr>
        <w:pStyle w:val="ListParagraph"/>
        <w:numPr>
          <w:ilvl w:val="1"/>
          <w:numId w:val="19"/>
        </w:numPr>
        <w:tabs>
          <w:tab w:val="left" w:pos="1346"/>
        </w:tabs>
        <w:ind w:left="1346" w:hanging="668"/>
      </w:pPr>
      <w:r>
        <w:t>- Temporary</w:t>
      </w:r>
      <w:r>
        <w:rPr>
          <w:spacing w:val="1"/>
        </w:rPr>
        <w:t xml:space="preserve"> </w:t>
      </w:r>
      <w:r>
        <w:t>Traffic</w:t>
      </w:r>
      <w:r>
        <w:rPr>
          <w:spacing w:val="1"/>
        </w:rPr>
        <w:t xml:space="preserve"> </w:t>
      </w:r>
      <w:r>
        <w:t>Barrier</w:t>
      </w:r>
      <w:r>
        <w:rPr>
          <w:spacing w:val="1"/>
        </w:rPr>
        <w:t xml:space="preserve"> </w:t>
      </w:r>
      <w:r>
        <w:t>End</w:t>
      </w:r>
      <w:r>
        <w:rPr>
          <w:spacing w:val="1"/>
        </w:rPr>
        <w:t xml:space="preserve"> </w:t>
      </w:r>
      <w:r>
        <w:rPr>
          <w:spacing w:val="-2"/>
        </w:rPr>
        <w:t>Treatments</w:t>
      </w:r>
    </w:p>
    <w:p w14:paraId="5BBAC8DA" w14:textId="77777777" w:rsidR="003428EF" w:rsidRDefault="00897B4A">
      <w:pPr>
        <w:pStyle w:val="BodyText"/>
        <w:tabs>
          <w:tab w:val="left" w:pos="9328"/>
        </w:tabs>
        <w:spacing w:before="41"/>
        <w:rPr>
          <w:b w:val="0"/>
        </w:rPr>
      </w:pPr>
      <w:r>
        <w:rPr>
          <w:color w:val="C0504D"/>
        </w:rPr>
        <w:t>Traffic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Barrier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 xml:space="preserve">End </w:t>
      </w:r>
      <w:r>
        <w:rPr>
          <w:color w:val="C0504D"/>
          <w:spacing w:val="-2"/>
        </w:rPr>
        <w:t>Treatments</w:t>
      </w:r>
      <w:r>
        <w:rPr>
          <w:color w:val="C0504D"/>
        </w:rPr>
        <w:tab/>
      </w:r>
      <w:r>
        <w:rPr>
          <w:b w:val="0"/>
        </w:rPr>
        <w:t>MMD-</w:t>
      </w:r>
      <w:r>
        <w:rPr>
          <w:b w:val="0"/>
          <w:spacing w:val="-10"/>
        </w:rPr>
        <w:t>6</w:t>
      </w:r>
    </w:p>
    <w:p w14:paraId="27B82C96" w14:textId="77777777" w:rsidR="003428EF" w:rsidRDefault="00897B4A">
      <w:pPr>
        <w:pStyle w:val="BodyText"/>
        <w:tabs>
          <w:tab w:val="left" w:pos="9328"/>
        </w:tabs>
        <w:spacing w:before="33"/>
        <w:rPr>
          <w:b w:val="0"/>
        </w:rPr>
      </w:pPr>
      <w:r>
        <w:rPr>
          <w:color w:val="C0504D"/>
        </w:rPr>
        <w:t>Traffic Control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Materials, Specialty</w:t>
      </w:r>
      <w:r>
        <w:rPr>
          <w:color w:val="C0504D"/>
          <w:spacing w:val="2"/>
        </w:rPr>
        <w:t xml:space="preserve"> </w:t>
      </w:r>
      <w:r>
        <w:rPr>
          <w:color w:val="C0504D"/>
          <w:spacing w:val="-4"/>
        </w:rPr>
        <w:t>Items</w:t>
      </w:r>
      <w:r>
        <w:rPr>
          <w:color w:val="C0504D"/>
        </w:rPr>
        <w:tab/>
      </w:r>
      <w:r>
        <w:rPr>
          <w:b w:val="0"/>
        </w:rPr>
        <w:t>TOD-</w:t>
      </w:r>
      <w:r>
        <w:rPr>
          <w:b w:val="0"/>
          <w:spacing w:val="-10"/>
        </w:rPr>
        <w:t>9</w:t>
      </w:r>
    </w:p>
    <w:p w14:paraId="5F9344B7" w14:textId="77777777" w:rsidR="003428EF" w:rsidRDefault="00897B4A">
      <w:pPr>
        <w:pStyle w:val="ListParagraph"/>
        <w:numPr>
          <w:ilvl w:val="1"/>
          <w:numId w:val="18"/>
        </w:numPr>
        <w:tabs>
          <w:tab w:val="left" w:pos="1346"/>
        </w:tabs>
        <w:ind w:left="1346" w:hanging="668"/>
      </w:pPr>
      <w:r>
        <w:t>-</w:t>
      </w:r>
      <w:r>
        <w:rPr>
          <w:spacing w:val="-1"/>
        </w:rPr>
        <w:t xml:space="preserve"> </w:t>
      </w:r>
      <w:r>
        <w:t>Temporary</w:t>
      </w:r>
      <w:r>
        <w:rPr>
          <w:spacing w:val="-1"/>
        </w:rPr>
        <w:t xml:space="preserve"> </w:t>
      </w:r>
      <w:r>
        <w:t>Crash Cushion</w:t>
      </w:r>
      <w:r>
        <w:rPr>
          <w:spacing w:val="-1"/>
        </w:rPr>
        <w:t xml:space="preserve"> </w:t>
      </w:r>
      <w:r>
        <w:t>Sand</w:t>
      </w:r>
      <w:r>
        <w:rPr>
          <w:spacing w:val="-1"/>
        </w:rPr>
        <w:t xml:space="preserve"> </w:t>
      </w:r>
      <w:r>
        <w:t>Filled</w:t>
      </w:r>
      <w:r>
        <w:rPr>
          <w:spacing w:val="-1"/>
        </w:rPr>
        <w:t xml:space="preserve"> </w:t>
      </w:r>
      <w:r>
        <w:t>Plastic</w:t>
      </w:r>
      <w:r>
        <w:rPr>
          <w:spacing w:val="-1"/>
        </w:rPr>
        <w:t xml:space="preserve"> </w:t>
      </w:r>
      <w:r>
        <w:t xml:space="preserve">Barrels </w:t>
      </w:r>
      <w:r>
        <w:rPr>
          <w:spacing w:val="-2"/>
        </w:rPr>
        <w:t>(SFPB)</w:t>
      </w:r>
    </w:p>
    <w:p w14:paraId="2FC01299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Traffic Control Materials, Qualified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 xml:space="preserve">&amp; </w:t>
      </w:r>
      <w:r>
        <w:rPr>
          <w:color w:val="C0504D"/>
          <w:spacing w:val="-2"/>
        </w:rPr>
        <w:t>Temporary</w:t>
      </w:r>
      <w:r>
        <w:rPr>
          <w:color w:val="C0504D"/>
        </w:rPr>
        <w:tab/>
      </w:r>
      <w:r>
        <w:rPr>
          <w:b w:val="0"/>
        </w:rPr>
        <w:t>TOD-</w:t>
      </w:r>
      <w:r>
        <w:rPr>
          <w:b w:val="0"/>
          <w:spacing w:val="-10"/>
        </w:rPr>
        <w:t>7</w:t>
      </w:r>
    </w:p>
    <w:p w14:paraId="7696438E" w14:textId="77777777" w:rsidR="003428EF" w:rsidRDefault="00897B4A">
      <w:pPr>
        <w:pStyle w:val="ListParagraph"/>
        <w:numPr>
          <w:ilvl w:val="1"/>
          <w:numId w:val="18"/>
        </w:numPr>
        <w:tabs>
          <w:tab w:val="left" w:pos="1346"/>
        </w:tabs>
        <w:ind w:left="1346" w:hanging="668"/>
      </w:pPr>
      <w:r>
        <w:t>-</w:t>
      </w:r>
      <w:r>
        <w:rPr>
          <w:spacing w:val="1"/>
        </w:rPr>
        <w:t xml:space="preserve"> </w:t>
      </w:r>
      <w:r>
        <w:t>Temporary</w:t>
      </w:r>
      <w:r>
        <w:rPr>
          <w:spacing w:val="4"/>
        </w:rPr>
        <w:t xml:space="preserve"> </w:t>
      </w:r>
      <w:r>
        <w:t>Pavement</w:t>
      </w:r>
      <w:r>
        <w:rPr>
          <w:spacing w:val="2"/>
        </w:rPr>
        <w:t xml:space="preserve"> </w:t>
      </w:r>
      <w:r>
        <w:rPr>
          <w:spacing w:val="-2"/>
        </w:rPr>
        <w:t>Markings</w:t>
      </w:r>
    </w:p>
    <w:p w14:paraId="7DAAA5D4" w14:textId="77777777" w:rsidR="003428EF" w:rsidRDefault="00897B4A">
      <w:pPr>
        <w:pStyle w:val="BodyText"/>
        <w:tabs>
          <w:tab w:val="left" w:pos="9328"/>
        </w:tabs>
        <w:spacing w:before="39"/>
        <w:rPr>
          <w:b w:val="0"/>
        </w:rPr>
      </w:pPr>
      <w:r>
        <w:rPr>
          <w:color w:val="C0504D"/>
        </w:rPr>
        <w:t>Traffic,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Misc.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>Services and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Products</w:t>
      </w:r>
      <w:r>
        <w:rPr>
          <w:color w:val="C0504D"/>
        </w:rPr>
        <w:tab/>
      </w:r>
      <w:r>
        <w:rPr>
          <w:b w:val="0"/>
        </w:rPr>
        <w:t>TOD-</w:t>
      </w:r>
      <w:r>
        <w:rPr>
          <w:b w:val="0"/>
          <w:spacing w:val="-5"/>
        </w:rPr>
        <w:t>11</w:t>
      </w:r>
    </w:p>
    <w:p w14:paraId="16A8B0FA" w14:textId="77777777" w:rsidR="003428EF" w:rsidRDefault="00897B4A">
      <w:pPr>
        <w:pStyle w:val="ListParagraph"/>
        <w:numPr>
          <w:ilvl w:val="1"/>
          <w:numId w:val="18"/>
        </w:numPr>
        <w:tabs>
          <w:tab w:val="left" w:pos="1346"/>
        </w:tabs>
        <w:ind w:left="1346" w:hanging="668"/>
      </w:pPr>
      <w:r>
        <w:t>- Drums for</w:t>
      </w:r>
      <w:r>
        <w:rPr>
          <w:spacing w:val="1"/>
        </w:rPr>
        <w:t xml:space="preserve"> </w:t>
      </w:r>
      <w:r>
        <w:t>Maintenance</w:t>
      </w:r>
      <w:r>
        <w:rPr>
          <w:spacing w:val="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rPr>
          <w:spacing w:val="-2"/>
        </w:rPr>
        <w:t>Traffic</w:t>
      </w:r>
    </w:p>
    <w:p w14:paraId="609A1D24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Traffic Control Materials, Qualified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 xml:space="preserve">&amp; </w:t>
      </w:r>
      <w:r>
        <w:rPr>
          <w:color w:val="C0504D"/>
          <w:spacing w:val="-2"/>
        </w:rPr>
        <w:t>Temporary</w:t>
      </w:r>
      <w:r>
        <w:rPr>
          <w:color w:val="C0504D"/>
        </w:rPr>
        <w:tab/>
      </w:r>
      <w:r>
        <w:rPr>
          <w:b w:val="0"/>
        </w:rPr>
        <w:t>TOD-</w:t>
      </w:r>
      <w:r>
        <w:rPr>
          <w:b w:val="0"/>
          <w:spacing w:val="-10"/>
        </w:rPr>
        <w:t>7</w:t>
      </w:r>
    </w:p>
    <w:p w14:paraId="135CE25F" w14:textId="77777777" w:rsidR="003428EF" w:rsidRDefault="00897B4A">
      <w:pPr>
        <w:pStyle w:val="ListParagraph"/>
        <w:numPr>
          <w:ilvl w:val="1"/>
          <w:numId w:val="18"/>
        </w:numPr>
        <w:tabs>
          <w:tab w:val="left" w:pos="1346"/>
        </w:tabs>
        <w:ind w:left="1346" w:hanging="668"/>
      </w:pPr>
      <w:r>
        <w:t>- Barricades for Maintenance</w:t>
      </w:r>
      <w:r>
        <w:rPr>
          <w:spacing w:val="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rPr>
          <w:spacing w:val="-2"/>
        </w:rPr>
        <w:t>Traffic</w:t>
      </w:r>
    </w:p>
    <w:p w14:paraId="6D650663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Traffic Control Materials, Qualified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 xml:space="preserve">&amp; </w:t>
      </w:r>
      <w:r>
        <w:rPr>
          <w:color w:val="C0504D"/>
          <w:spacing w:val="-2"/>
        </w:rPr>
        <w:t>Temporary</w:t>
      </w:r>
      <w:r>
        <w:rPr>
          <w:color w:val="C0504D"/>
        </w:rPr>
        <w:tab/>
      </w:r>
      <w:r>
        <w:rPr>
          <w:b w:val="0"/>
        </w:rPr>
        <w:t>TOD-</w:t>
      </w:r>
      <w:r>
        <w:rPr>
          <w:b w:val="0"/>
          <w:spacing w:val="-10"/>
        </w:rPr>
        <w:t>7</w:t>
      </w:r>
    </w:p>
    <w:p w14:paraId="57B306CA" w14:textId="77777777" w:rsidR="003428EF" w:rsidRDefault="00897B4A">
      <w:pPr>
        <w:pStyle w:val="ListParagraph"/>
        <w:numPr>
          <w:ilvl w:val="1"/>
          <w:numId w:val="18"/>
        </w:numPr>
        <w:tabs>
          <w:tab w:val="left" w:pos="1346"/>
        </w:tabs>
        <w:ind w:left="1346" w:hanging="668"/>
      </w:pPr>
      <w:r>
        <w:t>- Cones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Maintenance</w:t>
      </w:r>
      <w:r>
        <w:rPr>
          <w:spacing w:val="2"/>
        </w:rPr>
        <w:t xml:space="preserve"> </w:t>
      </w:r>
      <w:r>
        <w:t xml:space="preserve">of </w:t>
      </w:r>
      <w:r>
        <w:rPr>
          <w:spacing w:val="-2"/>
        </w:rPr>
        <w:t>Traffic</w:t>
      </w:r>
    </w:p>
    <w:p w14:paraId="0A1852EC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Traffic Control Materials, Qualified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 xml:space="preserve">&amp; </w:t>
      </w:r>
      <w:r>
        <w:rPr>
          <w:color w:val="C0504D"/>
          <w:spacing w:val="-2"/>
        </w:rPr>
        <w:t>Temporary</w:t>
      </w:r>
      <w:r>
        <w:rPr>
          <w:color w:val="C0504D"/>
        </w:rPr>
        <w:tab/>
      </w:r>
      <w:r>
        <w:rPr>
          <w:b w:val="0"/>
        </w:rPr>
        <w:t>TOD-</w:t>
      </w:r>
      <w:r>
        <w:rPr>
          <w:b w:val="0"/>
          <w:spacing w:val="-10"/>
        </w:rPr>
        <w:t>7</w:t>
      </w:r>
    </w:p>
    <w:p w14:paraId="6231CB8C" w14:textId="77777777" w:rsidR="003428EF" w:rsidRDefault="00897B4A">
      <w:pPr>
        <w:pStyle w:val="ListParagraph"/>
        <w:numPr>
          <w:ilvl w:val="1"/>
          <w:numId w:val="18"/>
        </w:numPr>
        <w:tabs>
          <w:tab w:val="left" w:pos="1345"/>
        </w:tabs>
        <w:ind w:left="1345" w:hanging="667"/>
      </w:pPr>
      <w:r>
        <w:t>-</w:t>
      </w:r>
      <w:r>
        <w:rPr>
          <w:spacing w:val="-1"/>
        </w:rPr>
        <w:t xml:space="preserve"> </w:t>
      </w:r>
      <w:r>
        <w:rPr>
          <w:spacing w:val="-2"/>
        </w:rPr>
        <w:t>Flagger</w:t>
      </w:r>
    </w:p>
    <w:p w14:paraId="2B5AB352" w14:textId="77777777" w:rsidR="003428EF" w:rsidRDefault="00897B4A">
      <w:pPr>
        <w:pStyle w:val="BodyText"/>
        <w:tabs>
          <w:tab w:val="left" w:pos="9328"/>
        </w:tabs>
        <w:spacing w:before="39"/>
        <w:rPr>
          <w:b w:val="0"/>
        </w:rPr>
      </w:pPr>
      <w:r>
        <w:rPr>
          <w:color w:val="C0504D"/>
        </w:rPr>
        <w:t>Traffic,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Misc.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>Services and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Products</w:t>
      </w:r>
      <w:r>
        <w:rPr>
          <w:color w:val="C0504D"/>
        </w:rPr>
        <w:tab/>
      </w:r>
      <w:r>
        <w:rPr>
          <w:b w:val="0"/>
        </w:rPr>
        <w:t>TOD-</w:t>
      </w:r>
      <w:r>
        <w:rPr>
          <w:b w:val="0"/>
          <w:spacing w:val="-5"/>
        </w:rPr>
        <w:t>11</w:t>
      </w:r>
    </w:p>
    <w:p w14:paraId="519E151F" w14:textId="77777777" w:rsidR="003428EF" w:rsidRDefault="00897B4A">
      <w:pPr>
        <w:spacing w:before="33"/>
        <w:ind w:left="678"/>
      </w:pPr>
      <w:r>
        <w:t>104.17</w:t>
      </w:r>
      <w:r>
        <w:rPr>
          <w:spacing w:val="4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Temporary</w:t>
      </w:r>
      <w:r>
        <w:rPr>
          <w:spacing w:val="2"/>
        </w:rPr>
        <w:t xml:space="preserve"> </w:t>
      </w:r>
      <w:r>
        <w:t>Movable</w:t>
      </w:r>
      <w:r>
        <w:rPr>
          <w:spacing w:val="1"/>
        </w:rPr>
        <w:t xml:space="preserve"> </w:t>
      </w:r>
      <w:r>
        <w:t>Type</w:t>
      </w:r>
      <w:r>
        <w:rPr>
          <w:spacing w:val="2"/>
        </w:rPr>
        <w:t xml:space="preserve"> </w:t>
      </w:r>
      <w:r>
        <w:t>Concrete</w:t>
      </w:r>
      <w:r>
        <w:rPr>
          <w:spacing w:val="2"/>
        </w:rPr>
        <w:t xml:space="preserve"> </w:t>
      </w:r>
      <w:r>
        <w:t>Traffic</w:t>
      </w:r>
      <w:r>
        <w:rPr>
          <w:spacing w:val="2"/>
        </w:rPr>
        <w:t xml:space="preserve"> </w:t>
      </w:r>
      <w:r>
        <w:t>Barrier</w:t>
      </w:r>
      <w:r>
        <w:rPr>
          <w:spacing w:val="2"/>
        </w:rPr>
        <w:t xml:space="preserve"> </w:t>
      </w:r>
      <w:r>
        <w:rPr>
          <w:spacing w:val="-2"/>
        </w:rPr>
        <w:t>(MCTB)</w:t>
      </w:r>
    </w:p>
    <w:p w14:paraId="389D3947" w14:textId="77777777" w:rsidR="003428EF" w:rsidRDefault="003428EF">
      <w:pPr>
        <w:sectPr w:rsidR="003428EF">
          <w:footerReference w:type="default" r:id="rId7"/>
          <w:pgSz w:w="12250" w:h="20170"/>
          <w:pgMar w:top="400" w:right="1080" w:bottom="500" w:left="720" w:header="0" w:footer="314" w:gutter="0"/>
          <w:pgNumType w:start="1"/>
          <w:cols w:space="720"/>
        </w:sectPr>
      </w:pPr>
    </w:p>
    <w:p w14:paraId="02AB2BAB" w14:textId="77777777" w:rsidR="003428EF" w:rsidRDefault="00897B4A">
      <w:pPr>
        <w:pStyle w:val="BodyText"/>
        <w:tabs>
          <w:tab w:val="left" w:pos="9328"/>
        </w:tabs>
        <w:spacing w:before="95"/>
        <w:rPr>
          <w:b w:val="0"/>
        </w:rPr>
      </w:pPr>
      <w:r>
        <w:rPr>
          <w:color w:val="C0504D"/>
        </w:rPr>
        <w:lastRenderedPageBreak/>
        <w:t>Traffic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Control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Materials,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 xml:space="preserve">Specialty </w:t>
      </w:r>
      <w:r>
        <w:rPr>
          <w:color w:val="C0504D"/>
          <w:spacing w:val="-4"/>
        </w:rPr>
        <w:t>Items</w:t>
      </w:r>
      <w:r>
        <w:rPr>
          <w:color w:val="C0504D"/>
        </w:rPr>
        <w:tab/>
      </w:r>
      <w:r>
        <w:rPr>
          <w:b w:val="0"/>
        </w:rPr>
        <w:t>TOD-</w:t>
      </w:r>
      <w:r>
        <w:rPr>
          <w:b w:val="0"/>
          <w:spacing w:val="-10"/>
        </w:rPr>
        <w:t>9</w:t>
      </w:r>
    </w:p>
    <w:p w14:paraId="7BB6EE8C" w14:textId="77777777" w:rsidR="003428EF" w:rsidRDefault="00897B4A">
      <w:pPr>
        <w:spacing w:before="32"/>
        <w:ind w:left="678"/>
      </w:pPr>
      <w:r>
        <w:t>104.19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Portable Variable</w:t>
      </w:r>
      <w:r>
        <w:rPr>
          <w:spacing w:val="1"/>
        </w:rPr>
        <w:t xml:space="preserve"> </w:t>
      </w:r>
      <w:r>
        <w:t xml:space="preserve">Message Signs </w:t>
      </w:r>
      <w:r>
        <w:rPr>
          <w:spacing w:val="-2"/>
        </w:rPr>
        <w:t>(PVMS)</w:t>
      </w:r>
    </w:p>
    <w:p w14:paraId="33EA703E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Traffic Control Materials, Qualified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 xml:space="preserve">&amp; </w:t>
      </w:r>
      <w:r>
        <w:rPr>
          <w:color w:val="C0504D"/>
          <w:spacing w:val="-2"/>
        </w:rPr>
        <w:t>Temporary</w:t>
      </w:r>
      <w:r>
        <w:rPr>
          <w:color w:val="C0504D"/>
        </w:rPr>
        <w:tab/>
      </w:r>
      <w:r>
        <w:rPr>
          <w:b w:val="0"/>
        </w:rPr>
        <w:t>TOD-</w:t>
      </w:r>
      <w:r>
        <w:rPr>
          <w:b w:val="0"/>
          <w:spacing w:val="-10"/>
        </w:rPr>
        <w:t>7</w:t>
      </w:r>
    </w:p>
    <w:p w14:paraId="43E0BCFC" w14:textId="77777777" w:rsidR="003428EF" w:rsidRDefault="00897B4A">
      <w:pPr>
        <w:spacing w:before="32"/>
        <w:ind w:left="678"/>
      </w:pPr>
      <w:r>
        <w:t>104.23</w:t>
      </w:r>
      <w:r>
        <w:rPr>
          <w:spacing w:val="4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Protection</w:t>
      </w:r>
      <w:r>
        <w:rPr>
          <w:spacing w:val="1"/>
        </w:rPr>
        <w:t xml:space="preserve"> </w:t>
      </w:r>
      <w:r>
        <w:t>Vehicle</w:t>
      </w:r>
      <w:r>
        <w:rPr>
          <w:spacing w:val="4"/>
        </w:rPr>
        <w:t xml:space="preserve"> </w:t>
      </w:r>
      <w:r>
        <w:rPr>
          <w:spacing w:val="-4"/>
        </w:rPr>
        <w:t>(PV)</w:t>
      </w:r>
    </w:p>
    <w:p w14:paraId="1FBEEDCF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Traffic Control Materials, Qualified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 xml:space="preserve">&amp; </w:t>
      </w:r>
      <w:r>
        <w:rPr>
          <w:color w:val="C0504D"/>
          <w:spacing w:val="-2"/>
        </w:rPr>
        <w:t>Temporary</w:t>
      </w:r>
      <w:r>
        <w:rPr>
          <w:color w:val="C0504D"/>
        </w:rPr>
        <w:tab/>
      </w:r>
      <w:r>
        <w:rPr>
          <w:b w:val="0"/>
        </w:rPr>
        <w:t>TOD-</w:t>
      </w:r>
      <w:r>
        <w:rPr>
          <w:b w:val="0"/>
          <w:spacing w:val="-10"/>
        </w:rPr>
        <w:t>7</w:t>
      </w:r>
    </w:p>
    <w:p w14:paraId="7AB5E501" w14:textId="77777777" w:rsidR="003428EF" w:rsidRDefault="00897B4A">
      <w:pPr>
        <w:spacing w:before="32"/>
        <w:ind w:left="678"/>
      </w:pPr>
      <w:r>
        <w:t>104.25</w:t>
      </w:r>
      <w:r>
        <w:rPr>
          <w:spacing w:val="3"/>
        </w:rPr>
        <w:t xml:space="preserve"> </w:t>
      </w:r>
      <w:r>
        <w:t>- Radar</w:t>
      </w:r>
      <w:r>
        <w:rPr>
          <w:spacing w:val="2"/>
        </w:rPr>
        <w:t xml:space="preserve"> </w:t>
      </w:r>
      <w:r>
        <w:t>Drone</w:t>
      </w:r>
      <w:r>
        <w:rPr>
          <w:spacing w:val="2"/>
        </w:rPr>
        <w:t xml:space="preserve"> </w:t>
      </w:r>
      <w:r>
        <w:t>Warning</w:t>
      </w:r>
      <w:r>
        <w:rPr>
          <w:spacing w:val="1"/>
        </w:rPr>
        <w:t xml:space="preserve"> </w:t>
      </w:r>
      <w:r>
        <w:rPr>
          <w:spacing w:val="-2"/>
        </w:rPr>
        <w:t>System</w:t>
      </w:r>
    </w:p>
    <w:p w14:paraId="2F1F4A28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Traffic,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Misc.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>Services and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Products</w:t>
      </w:r>
      <w:r>
        <w:rPr>
          <w:color w:val="C0504D"/>
        </w:rPr>
        <w:tab/>
      </w:r>
      <w:r>
        <w:rPr>
          <w:b w:val="0"/>
        </w:rPr>
        <w:t>TOD-</w:t>
      </w:r>
      <w:r>
        <w:rPr>
          <w:b w:val="0"/>
          <w:spacing w:val="-5"/>
        </w:rPr>
        <w:t>11</w:t>
      </w:r>
    </w:p>
    <w:p w14:paraId="5E6C9E7F" w14:textId="77777777" w:rsidR="003428EF" w:rsidRDefault="00897B4A">
      <w:pPr>
        <w:pStyle w:val="ListParagraph"/>
        <w:numPr>
          <w:ilvl w:val="1"/>
          <w:numId w:val="17"/>
        </w:numPr>
        <w:tabs>
          <w:tab w:val="left" w:pos="1346"/>
        </w:tabs>
        <w:ind w:left="1346" w:hanging="668"/>
      </w:pPr>
      <w:r>
        <w:t>-</w:t>
      </w:r>
      <w:r>
        <w:rPr>
          <w:spacing w:val="-3"/>
        </w:rPr>
        <w:t xml:space="preserve"> </w:t>
      </w:r>
      <w:r>
        <w:t>Speed Display</w:t>
      </w:r>
      <w:r>
        <w:rPr>
          <w:spacing w:val="1"/>
        </w:rPr>
        <w:t xml:space="preserve"> </w:t>
      </w:r>
      <w:r>
        <w:t xml:space="preserve">Trailer </w:t>
      </w:r>
      <w:r>
        <w:rPr>
          <w:spacing w:val="-4"/>
        </w:rPr>
        <w:t>(SDT)</w:t>
      </w:r>
    </w:p>
    <w:p w14:paraId="0809504C" w14:textId="77777777" w:rsidR="003428EF" w:rsidRDefault="00897B4A">
      <w:pPr>
        <w:pStyle w:val="BodyText"/>
        <w:tabs>
          <w:tab w:val="left" w:pos="9328"/>
        </w:tabs>
        <w:spacing w:before="39"/>
        <w:rPr>
          <w:b w:val="0"/>
        </w:rPr>
      </w:pPr>
      <w:r>
        <w:rPr>
          <w:color w:val="C0504D"/>
        </w:rPr>
        <w:t>Traffic Control Materials, Qualified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 xml:space="preserve">&amp; </w:t>
      </w:r>
      <w:r>
        <w:rPr>
          <w:color w:val="C0504D"/>
          <w:spacing w:val="-2"/>
        </w:rPr>
        <w:t>Temporary</w:t>
      </w:r>
      <w:r>
        <w:rPr>
          <w:color w:val="C0504D"/>
        </w:rPr>
        <w:tab/>
      </w:r>
      <w:r>
        <w:rPr>
          <w:b w:val="0"/>
        </w:rPr>
        <w:t>TOD-</w:t>
      </w:r>
      <w:r>
        <w:rPr>
          <w:b w:val="0"/>
          <w:spacing w:val="-10"/>
        </w:rPr>
        <w:t>7</w:t>
      </w:r>
    </w:p>
    <w:p w14:paraId="685A2523" w14:textId="77777777" w:rsidR="003428EF" w:rsidRDefault="00897B4A">
      <w:pPr>
        <w:pStyle w:val="ListParagraph"/>
        <w:numPr>
          <w:ilvl w:val="1"/>
          <w:numId w:val="17"/>
        </w:numPr>
        <w:tabs>
          <w:tab w:val="left" w:pos="1346"/>
        </w:tabs>
        <w:spacing w:before="33"/>
        <w:ind w:left="1346" w:hanging="668"/>
      </w:pPr>
      <w:r>
        <w:t>-</w:t>
      </w:r>
      <w:r>
        <w:rPr>
          <w:spacing w:val="-1"/>
        </w:rPr>
        <w:t xml:space="preserve"> </w:t>
      </w:r>
      <w:r>
        <w:t>Truck</w:t>
      </w:r>
      <w:r>
        <w:rPr>
          <w:spacing w:val="1"/>
        </w:rPr>
        <w:t xml:space="preserve"> </w:t>
      </w:r>
      <w:r>
        <w:t>Mounted Variable Message</w:t>
      </w:r>
      <w:r>
        <w:rPr>
          <w:spacing w:val="1"/>
        </w:rPr>
        <w:t xml:space="preserve"> </w:t>
      </w:r>
      <w:r>
        <w:t xml:space="preserve">Sign </w:t>
      </w:r>
      <w:r>
        <w:rPr>
          <w:spacing w:val="-2"/>
        </w:rPr>
        <w:t>(TVMS)</w:t>
      </w:r>
    </w:p>
    <w:p w14:paraId="654F8C06" w14:textId="77777777" w:rsidR="003428EF" w:rsidRDefault="00897B4A">
      <w:pPr>
        <w:pStyle w:val="BodyText"/>
        <w:tabs>
          <w:tab w:val="left" w:pos="9328"/>
        </w:tabs>
        <w:spacing w:before="41"/>
        <w:rPr>
          <w:b w:val="0"/>
        </w:rPr>
      </w:pPr>
      <w:r>
        <w:rPr>
          <w:color w:val="C0504D"/>
        </w:rPr>
        <w:t>Traffic Control Materials, Qualified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 xml:space="preserve">&amp; </w:t>
      </w:r>
      <w:r>
        <w:rPr>
          <w:color w:val="C0504D"/>
          <w:spacing w:val="-2"/>
        </w:rPr>
        <w:t>Temporary</w:t>
      </w:r>
      <w:r>
        <w:rPr>
          <w:color w:val="C0504D"/>
        </w:rPr>
        <w:tab/>
      </w:r>
      <w:r>
        <w:rPr>
          <w:b w:val="0"/>
        </w:rPr>
        <w:t>TOD-</w:t>
      </w:r>
      <w:r>
        <w:rPr>
          <w:b w:val="0"/>
          <w:spacing w:val="-10"/>
        </w:rPr>
        <w:t>7</w:t>
      </w:r>
    </w:p>
    <w:p w14:paraId="37BBB9FE" w14:textId="77777777" w:rsidR="003428EF" w:rsidRDefault="00897B4A">
      <w:pPr>
        <w:pStyle w:val="ListParagraph"/>
        <w:numPr>
          <w:ilvl w:val="1"/>
          <w:numId w:val="17"/>
        </w:numPr>
        <w:tabs>
          <w:tab w:val="left" w:pos="1345"/>
        </w:tabs>
        <w:ind w:left="1345" w:hanging="667"/>
      </w:pPr>
      <w:r>
        <w:t>-</w:t>
      </w:r>
      <w:r>
        <w:rPr>
          <w:spacing w:val="-3"/>
        </w:rPr>
        <w:t xml:space="preserve"> </w:t>
      </w:r>
      <w:r>
        <w:t>Portable</w:t>
      </w:r>
      <w:r>
        <w:rPr>
          <w:spacing w:val="2"/>
        </w:rPr>
        <w:t xml:space="preserve"> </w:t>
      </w:r>
      <w:r>
        <w:t>Traffic</w:t>
      </w:r>
      <w:r>
        <w:rPr>
          <w:spacing w:val="1"/>
        </w:rPr>
        <w:t xml:space="preserve"> </w:t>
      </w:r>
      <w:r>
        <w:t>Signal</w:t>
      </w:r>
      <w:r>
        <w:rPr>
          <w:spacing w:val="1"/>
        </w:rPr>
        <w:t xml:space="preserve"> </w:t>
      </w:r>
      <w:r>
        <w:rPr>
          <w:spacing w:val="-2"/>
        </w:rPr>
        <w:t>(PTS)</w:t>
      </w:r>
    </w:p>
    <w:p w14:paraId="37DB09C2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Traffic Control Materials, Qualified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 xml:space="preserve">&amp; </w:t>
      </w:r>
      <w:r>
        <w:rPr>
          <w:color w:val="C0504D"/>
          <w:spacing w:val="-2"/>
        </w:rPr>
        <w:t>Temporary</w:t>
      </w:r>
      <w:r>
        <w:rPr>
          <w:color w:val="C0504D"/>
        </w:rPr>
        <w:tab/>
      </w:r>
      <w:r>
        <w:rPr>
          <w:b w:val="0"/>
        </w:rPr>
        <w:t>TOD-</w:t>
      </w:r>
      <w:r>
        <w:rPr>
          <w:b w:val="0"/>
          <w:spacing w:val="-10"/>
        </w:rPr>
        <w:t>7</w:t>
      </w:r>
    </w:p>
    <w:p w14:paraId="69123210" w14:textId="77777777" w:rsidR="003428EF" w:rsidRDefault="00897B4A">
      <w:pPr>
        <w:pStyle w:val="Heading2"/>
      </w:pPr>
      <w:r>
        <w:t>300</w:t>
      </w:r>
      <w:r>
        <w:rPr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rPr>
          <w:spacing w:val="-2"/>
        </w:rPr>
        <w:t>Drainage</w:t>
      </w:r>
    </w:p>
    <w:p w14:paraId="7A1780CD" w14:textId="77777777" w:rsidR="003428EF" w:rsidRDefault="00897B4A">
      <w:pPr>
        <w:pStyle w:val="Heading3"/>
        <w:spacing w:before="20"/>
      </w:pPr>
      <w:r>
        <w:t>305</w:t>
      </w:r>
      <w:r>
        <w:rPr>
          <w:spacing w:val="-2"/>
        </w:rPr>
        <w:t xml:space="preserve"> </w:t>
      </w:r>
      <w:r>
        <w:t>- Miscellaneous</w:t>
      </w:r>
      <w:r>
        <w:rPr>
          <w:spacing w:val="-1"/>
        </w:rPr>
        <w:t xml:space="preserve"> </w:t>
      </w:r>
      <w:r>
        <w:rPr>
          <w:spacing w:val="-2"/>
        </w:rPr>
        <w:t>Structures</w:t>
      </w:r>
    </w:p>
    <w:p w14:paraId="72B53560" w14:textId="77777777" w:rsidR="003428EF" w:rsidRDefault="00897B4A">
      <w:pPr>
        <w:spacing w:before="6"/>
        <w:ind w:left="678"/>
      </w:pPr>
      <w:r>
        <w:rPr>
          <w:spacing w:val="-5"/>
        </w:rPr>
        <w:t>305</w:t>
      </w:r>
    </w:p>
    <w:p w14:paraId="2CCD9C49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Precast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Concrete,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Drainage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2"/>
        </w:rPr>
        <w:t>Structures</w:t>
      </w:r>
      <w:r>
        <w:rPr>
          <w:color w:val="C0504D"/>
        </w:rPr>
        <w:tab/>
      </w:r>
      <w:r>
        <w:rPr>
          <w:b w:val="0"/>
        </w:rPr>
        <w:t>CTD-</w:t>
      </w:r>
      <w:r>
        <w:rPr>
          <w:b w:val="0"/>
          <w:spacing w:val="-5"/>
        </w:rPr>
        <w:t>20</w:t>
      </w:r>
    </w:p>
    <w:p w14:paraId="66F17276" w14:textId="77777777" w:rsidR="003428EF" w:rsidRDefault="00897B4A">
      <w:pPr>
        <w:spacing w:before="32"/>
        <w:ind w:left="678"/>
      </w:pPr>
      <w:r>
        <w:t>305.03</w:t>
      </w:r>
      <w:r>
        <w:rPr>
          <w:spacing w:val="5"/>
        </w:rPr>
        <w:t xml:space="preserve"> </w:t>
      </w:r>
      <w:r>
        <w:rPr>
          <w:spacing w:val="-10"/>
        </w:rPr>
        <w:t>-</w:t>
      </w:r>
    </w:p>
    <w:p w14:paraId="57C0FFD1" w14:textId="77777777" w:rsidR="003428EF" w:rsidRDefault="00897B4A">
      <w:pPr>
        <w:tabs>
          <w:tab w:val="left" w:pos="9328"/>
        </w:tabs>
        <w:spacing w:before="40"/>
        <w:ind w:left="1219"/>
      </w:pPr>
      <w:r>
        <w:rPr>
          <w:b/>
          <w:color w:val="C0504D"/>
        </w:rPr>
        <w:t>Precast</w:t>
      </w:r>
      <w:r>
        <w:rPr>
          <w:b/>
          <w:color w:val="C0504D"/>
          <w:spacing w:val="-2"/>
        </w:rPr>
        <w:t xml:space="preserve"> </w:t>
      </w:r>
      <w:r>
        <w:rPr>
          <w:b/>
          <w:color w:val="C0504D"/>
        </w:rPr>
        <w:t>Concrete,</w:t>
      </w:r>
      <w:r>
        <w:rPr>
          <w:b/>
          <w:color w:val="C0504D"/>
          <w:spacing w:val="-1"/>
        </w:rPr>
        <w:t xml:space="preserve"> </w:t>
      </w:r>
      <w:r>
        <w:rPr>
          <w:b/>
          <w:color w:val="C0504D"/>
          <w:spacing w:val="-4"/>
        </w:rPr>
        <w:t>Pipe</w:t>
      </w:r>
      <w:r>
        <w:rPr>
          <w:b/>
          <w:color w:val="C0504D"/>
        </w:rPr>
        <w:tab/>
      </w:r>
      <w:r>
        <w:t>CTD-</w:t>
      </w:r>
      <w:r>
        <w:rPr>
          <w:spacing w:val="-5"/>
        </w:rPr>
        <w:t>25</w:t>
      </w:r>
    </w:p>
    <w:p w14:paraId="2222E4CC" w14:textId="77777777" w:rsidR="003428EF" w:rsidRDefault="00897B4A">
      <w:pPr>
        <w:pStyle w:val="Heading2"/>
        <w:ind w:left="0" w:right="8565"/>
        <w:jc w:val="center"/>
      </w:pPr>
      <w:r>
        <w:t>400</w:t>
      </w:r>
      <w:r>
        <w:rPr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rPr>
          <w:spacing w:val="-2"/>
        </w:rPr>
        <w:t>Structures</w:t>
      </w:r>
    </w:p>
    <w:p w14:paraId="2FB020DB" w14:textId="77777777" w:rsidR="003428EF" w:rsidRDefault="00897B4A">
      <w:pPr>
        <w:pStyle w:val="Heading3"/>
        <w:spacing w:before="19"/>
        <w:ind w:left="0" w:right="8700"/>
        <w:jc w:val="center"/>
      </w:pPr>
      <w:r>
        <w:t>410</w:t>
      </w:r>
      <w:r>
        <w:rPr>
          <w:spacing w:val="1"/>
        </w:rPr>
        <w:t xml:space="preserve"> </w:t>
      </w:r>
      <w:r>
        <w:t>-</w:t>
      </w:r>
      <w:r>
        <w:rPr>
          <w:spacing w:val="3"/>
        </w:rPr>
        <w:t xml:space="preserve"> </w:t>
      </w:r>
      <w:r>
        <w:rPr>
          <w:spacing w:val="-2"/>
        </w:rPr>
        <w:t>Piling</w:t>
      </w:r>
    </w:p>
    <w:p w14:paraId="12E9349F" w14:textId="77777777" w:rsidR="003428EF" w:rsidRDefault="00897B4A">
      <w:pPr>
        <w:spacing w:before="7"/>
        <w:ind w:right="8744"/>
        <w:jc w:val="center"/>
      </w:pPr>
      <w:r>
        <w:rPr>
          <w:spacing w:val="-5"/>
        </w:rPr>
        <w:t>410</w:t>
      </w:r>
    </w:p>
    <w:p w14:paraId="1794810B" w14:textId="77777777" w:rsidR="003428EF" w:rsidRDefault="00897B4A">
      <w:pPr>
        <w:pStyle w:val="BodyText"/>
        <w:tabs>
          <w:tab w:val="left" w:pos="9328"/>
        </w:tabs>
        <w:spacing w:before="41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3 -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 xml:space="preserve">Before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19</w:t>
      </w:r>
    </w:p>
    <w:p w14:paraId="37274F33" w14:textId="77777777" w:rsidR="003428EF" w:rsidRDefault="00897B4A">
      <w:pPr>
        <w:spacing w:before="32"/>
        <w:ind w:left="678"/>
      </w:pPr>
      <w:r>
        <w:t>410.03</w:t>
      </w:r>
      <w:r>
        <w:rPr>
          <w:spacing w:val="5"/>
        </w:rPr>
        <w:t xml:space="preserve"> </w:t>
      </w:r>
      <w:r>
        <w:rPr>
          <w:spacing w:val="-10"/>
        </w:rPr>
        <w:t>-</w:t>
      </w:r>
    </w:p>
    <w:p w14:paraId="7A1626F3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3 -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 xml:space="preserve">Before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19</w:t>
      </w:r>
    </w:p>
    <w:p w14:paraId="3EE126CC" w14:textId="77777777" w:rsidR="003428EF" w:rsidRDefault="00897B4A">
      <w:pPr>
        <w:pStyle w:val="Heading3"/>
        <w:spacing w:before="34"/>
      </w:pPr>
      <w:r>
        <w:t>418 - Protective</w:t>
      </w:r>
      <w:r>
        <w:rPr>
          <w:spacing w:val="-1"/>
        </w:rPr>
        <w:t xml:space="preserve"> </w:t>
      </w:r>
      <w:r>
        <w:t>Jackets for</w:t>
      </w:r>
      <w:r>
        <w:rPr>
          <w:spacing w:val="1"/>
        </w:rPr>
        <w:t xml:space="preserve"> </w:t>
      </w:r>
      <w:r>
        <w:rPr>
          <w:spacing w:val="-4"/>
        </w:rPr>
        <w:t>Piles</w:t>
      </w:r>
    </w:p>
    <w:p w14:paraId="5E9A36F3" w14:textId="77777777" w:rsidR="003428EF" w:rsidRDefault="00897B4A">
      <w:pPr>
        <w:spacing w:before="6"/>
        <w:ind w:left="678"/>
      </w:pPr>
      <w:r>
        <w:t>418.02</w:t>
      </w:r>
      <w:r>
        <w:rPr>
          <w:spacing w:val="4"/>
        </w:rPr>
        <w:t xml:space="preserve"> </w:t>
      </w:r>
      <w:r>
        <w:t>-</w:t>
      </w:r>
      <w:r>
        <w:rPr>
          <w:spacing w:val="1"/>
        </w:rPr>
        <w:t xml:space="preserve"> </w:t>
      </w:r>
      <w:r>
        <w:rPr>
          <w:spacing w:val="-2"/>
        </w:rPr>
        <w:t>Materials</w:t>
      </w:r>
    </w:p>
    <w:p w14:paraId="5D3AF61F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3 -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 xml:space="preserve">Before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19</w:t>
      </w:r>
    </w:p>
    <w:p w14:paraId="3A00E80A" w14:textId="77777777" w:rsidR="003428EF" w:rsidRDefault="00897B4A">
      <w:pPr>
        <w:pStyle w:val="Heading3"/>
      </w:pPr>
      <w:r>
        <w:t>420 - Portland</w:t>
      </w:r>
      <w:r>
        <w:rPr>
          <w:spacing w:val="1"/>
        </w:rPr>
        <w:t xml:space="preserve"> </w:t>
      </w:r>
      <w:r>
        <w:t xml:space="preserve">Cement Concrete </w:t>
      </w:r>
      <w:r>
        <w:rPr>
          <w:spacing w:val="-2"/>
        </w:rPr>
        <w:t>Structures</w:t>
      </w:r>
    </w:p>
    <w:p w14:paraId="4FD2AD3C" w14:textId="77777777" w:rsidR="003428EF" w:rsidRDefault="00897B4A">
      <w:pPr>
        <w:spacing w:before="7"/>
        <w:ind w:left="678"/>
      </w:pPr>
      <w:r>
        <w:t>420.02</w:t>
      </w:r>
      <w:r>
        <w:rPr>
          <w:spacing w:val="4"/>
        </w:rPr>
        <w:t xml:space="preserve"> </w:t>
      </w:r>
      <w:r>
        <w:t xml:space="preserve">- </w:t>
      </w:r>
      <w:r>
        <w:rPr>
          <w:spacing w:val="-2"/>
        </w:rPr>
        <w:t>Materials</w:t>
      </w:r>
    </w:p>
    <w:p w14:paraId="604CBC53" w14:textId="77777777" w:rsidR="003428EF" w:rsidRDefault="00897B4A">
      <w:pPr>
        <w:pStyle w:val="BodyText"/>
        <w:tabs>
          <w:tab w:val="left" w:pos="9328"/>
        </w:tabs>
        <w:spacing w:before="39"/>
        <w:rPr>
          <w:b w:val="0"/>
        </w:rPr>
      </w:pPr>
      <w:r>
        <w:rPr>
          <w:color w:val="C0504D"/>
        </w:rPr>
        <w:t>Precast Concrete,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Prestressed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 xml:space="preserve">and </w:t>
      </w:r>
      <w:r>
        <w:rPr>
          <w:color w:val="C0504D"/>
          <w:spacing w:val="-2"/>
        </w:rPr>
        <w:t>Structural</w:t>
      </w:r>
      <w:r>
        <w:rPr>
          <w:color w:val="C0504D"/>
        </w:rPr>
        <w:tab/>
      </w:r>
      <w:r>
        <w:rPr>
          <w:b w:val="0"/>
        </w:rPr>
        <w:t>CTD-</w:t>
      </w:r>
      <w:r>
        <w:rPr>
          <w:b w:val="0"/>
          <w:spacing w:val="-5"/>
        </w:rPr>
        <w:t>28</w:t>
      </w:r>
    </w:p>
    <w:p w14:paraId="7AE19AB5" w14:textId="77777777" w:rsidR="003428EF" w:rsidRDefault="00897B4A">
      <w:pPr>
        <w:pStyle w:val="Heading3"/>
        <w:spacing w:before="34"/>
      </w:pPr>
      <w:r>
        <w:t>430</w:t>
      </w:r>
      <w:r>
        <w:rPr>
          <w:spacing w:val="-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Metal</w:t>
      </w:r>
      <w:r>
        <w:rPr>
          <w:spacing w:val="1"/>
        </w:rPr>
        <w:t xml:space="preserve"> </w:t>
      </w:r>
      <w:r>
        <w:rPr>
          <w:spacing w:val="-2"/>
        </w:rPr>
        <w:t>Structures</w:t>
      </w:r>
    </w:p>
    <w:p w14:paraId="3BF91ACC" w14:textId="77777777" w:rsidR="003428EF" w:rsidRDefault="00897B4A">
      <w:pPr>
        <w:spacing w:before="6"/>
        <w:ind w:left="678"/>
      </w:pPr>
      <w:r>
        <w:rPr>
          <w:spacing w:val="-5"/>
        </w:rPr>
        <w:t>430</w:t>
      </w:r>
    </w:p>
    <w:p w14:paraId="5E85E67D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8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Facilities, Production</w:t>
      </w:r>
      <w:r>
        <w:rPr>
          <w:color w:val="C0504D"/>
          <w:spacing w:val="-2"/>
        </w:rPr>
        <w:t xml:space="preserve"> </w:t>
      </w:r>
      <w:r>
        <w:rPr>
          <w:color w:val="C0504D"/>
          <w:spacing w:val="-4"/>
        </w:rPr>
        <w:t>Insp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28</w:t>
      </w:r>
    </w:p>
    <w:p w14:paraId="51E83635" w14:textId="77777777" w:rsidR="003428EF" w:rsidRDefault="00897B4A">
      <w:pPr>
        <w:pStyle w:val="Heading3"/>
      </w:pPr>
      <w:r>
        <w:t>433 -</w:t>
      </w:r>
      <w:r>
        <w:rPr>
          <w:spacing w:val="2"/>
        </w:rPr>
        <w:t xml:space="preserve"> </w:t>
      </w:r>
      <w:r>
        <w:t>Bridge</w:t>
      </w:r>
      <w:r>
        <w:rPr>
          <w:spacing w:val="-1"/>
        </w:rPr>
        <w:t xml:space="preserve"> </w:t>
      </w:r>
      <w:r>
        <w:t>Mounted</w:t>
      </w:r>
      <w:r>
        <w:rPr>
          <w:spacing w:val="1"/>
        </w:rPr>
        <w:t xml:space="preserve"> </w:t>
      </w:r>
      <w:r>
        <w:t>Sign</w:t>
      </w:r>
      <w:r>
        <w:rPr>
          <w:spacing w:val="1"/>
        </w:rPr>
        <w:t xml:space="preserve"> </w:t>
      </w:r>
      <w:r>
        <w:rPr>
          <w:spacing w:val="-2"/>
        </w:rPr>
        <w:t>Supports</w:t>
      </w:r>
    </w:p>
    <w:p w14:paraId="54745F34" w14:textId="77777777" w:rsidR="003428EF" w:rsidRDefault="00897B4A">
      <w:pPr>
        <w:spacing w:before="7"/>
        <w:ind w:left="678"/>
      </w:pPr>
      <w:r>
        <w:rPr>
          <w:spacing w:val="-5"/>
        </w:rPr>
        <w:t>433</w:t>
      </w:r>
    </w:p>
    <w:p w14:paraId="0F752077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8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Facilities, Production</w:t>
      </w:r>
      <w:r>
        <w:rPr>
          <w:color w:val="C0504D"/>
          <w:spacing w:val="-2"/>
        </w:rPr>
        <w:t xml:space="preserve"> </w:t>
      </w:r>
      <w:r>
        <w:rPr>
          <w:color w:val="C0504D"/>
          <w:spacing w:val="-4"/>
        </w:rPr>
        <w:t>Insp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28</w:t>
      </w:r>
    </w:p>
    <w:p w14:paraId="1B6B2F27" w14:textId="77777777" w:rsidR="003428EF" w:rsidRDefault="00897B4A">
      <w:pPr>
        <w:pStyle w:val="Heading3"/>
      </w:pPr>
      <w:r>
        <w:t>436 -</w:t>
      </w:r>
      <w:r>
        <w:rPr>
          <w:spacing w:val="2"/>
        </w:rPr>
        <w:t xml:space="preserve"> </w:t>
      </w:r>
      <w:r>
        <w:t>Cleaning and Painting Existing Structural</w:t>
      </w:r>
      <w:r>
        <w:rPr>
          <w:spacing w:val="1"/>
        </w:rPr>
        <w:t xml:space="preserve"> </w:t>
      </w:r>
      <w:r>
        <w:rPr>
          <w:spacing w:val="-4"/>
        </w:rPr>
        <w:t>Steel</w:t>
      </w:r>
    </w:p>
    <w:p w14:paraId="79FCAE4D" w14:textId="77777777" w:rsidR="003428EF" w:rsidRDefault="00897B4A">
      <w:pPr>
        <w:spacing w:before="7"/>
        <w:ind w:left="678"/>
      </w:pPr>
      <w:r>
        <w:t>436.02</w:t>
      </w:r>
      <w:r>
        <w:rPr>
          <w:spacing w:val="4"/>
        </w:rPr>
        <w:t xml:space="preserve"> </w:t>
      </w:r>
      <w:r>
        <w:t>-</w:t>
      </w:r>
      <w:r>
        <w:rPr>
          <w:spacing w:val="1"/>
        </w:rPr>
        <w:t xml:space="preserve"> </w:t>
      </w:r>
      <w:r>
        <w:rPr>
          <w:spacing w:val="-2"/>
        </w:rPr>
        <w:t>Materials</w:t>
      </w:r>
    </w:p>
    <w:p w14:paraId="6DB7B695" w14:textId="77777777" w:rsidR="003428EF" w:rsidRDefault="00897B4A">
      <w:pPr>
        <w:pStyle w:val="BodyText"/>
        <w:tabs>
          <w:tab w:val="left" w:pos="9328"/>
        </w:tabs>
        <w:spacing w:before="41"/>
        <w:rPr>
          <w:b w:val="0"/>
        </w:rPr>
      </w:pPr>
      <w:r>
        <w:rPr>
          <w:color w:val="C0504D"/>
        </w:rPr>
        <w:t>Miscellaneous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Materials</w:t>
      </w:r>
      <w:r>
        <w:rPr>
          <w:color w:val="C0504D"/>
        </w:rPr>
        <w:tab/>
      </w:r>
      <w:r>
        <w:rPr>
          <w:b w:val="0"/>
        </w:rPr>
        <w:t>MMD-</w:t>
      </w:r>
      <w:r>
        <w:rPr>
          <w:b w:val="0"/>
          <w:spacing w:val="-10"/>
        </w:rPr>
        <w:t>2</w:t>
      </w:r>
    </w:p>
    <w:p w14:paraId="3BE460A6" w14:textId="77777777" w:rsidR="003428EF" w:rsidRDefault="00897B4A">
      <w:pPr>
        <w:pStyle w:val="Heading3"/>
        <w:spacing w:before="34"/>
      </w:pPr>
      <w:r>
        <w:t>440</w:t>
      </w:r>
      <w:r>
        <w:rPr>
          <w:spacing w:val="-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Prestressed Concrete Beams</w:t>
      </w:r>
      <w:r>
        <w:rPr>
          <w:spacing w:val="-1"/>
        </w:rPr>
        <w:t xml:space="preserve"> </w:t>
      </w:r>
      <w:r>
        <w:t>and Slab</w:t>
      </w:r>
      <w:r>
        <w:rPr>
          <w:spacing w:val="-1"/>
        </w:rPr>
        <w:t xml:space="preserve"> </w:t>
      </w:r>
      <w:r>
        <w:rPr>
          <w:spacing w:val="-2"/>
        </w:rPr>
        <w:t>Panels</w:t>
      </w:r>
    </w:p>
    <w:p w14:paraId="435C9726" w14:textId="77777777" w:rsidR="003428EF" w:rsidRDefault="00897B4A">
      <w:pPr>
        <w:spacing w:before="6"/>
        <w:ind w:left="678"/>
      </w:pPr>
      <w:r>
        <w:rPr>
          <w:spacing w:val="-5"/>
        </w:rPr>
        <w:t>440</w:t>
      </w:r>
    </w:p>
    <w:p w14:paraId="521F5449" w14:textId="77777777" w:rsidR="003428EF" w:rsidRDefault="00897B4A">
      <w:pPr>
        <w:pStyle w:val="BodyText"/>
        <w:tabs>
          <w:tab w:val="left" w:pos="9328"/>
        </w:tabs>
        <w:spacing w:before="40"/>
        <w:rPr>
          <w:b w:val="0"/>
        </w:rPr>
      </w:pPr>
      <w:r>
        <w:rPr>
          <w:color w:val="C0504D"/>
        </w:rPr>
        <w:t>Precast Concrete,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Prestressed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 xml:space="preserve">and </w:t>
      </w:r>
      <w:r>
        <w:rPr>
          <w:color w:val="C0504D"/>
          <w:spacing w:val="-2"/>
        </w:rPr>
        <w:t>Structural</w:t>
      </w:r>
      <w:r>
        <w:rPr>
          <w:color w:val="C0504D"/>
        </w:rPr>
        <w:tab/>
      </w:r>
      <w:r>
        <w:rPr>
          <w:b w:val="0"/>
        </w:rPr>
        <w:t>CTD-</w:t>
      </w:r>
      <w:r>
        <w:rPr>
          <w:b w:val="0"/>
          <w:spacing w:val="-5"/>
        </w:rPr>
        <w:t>28</w:t>
      </w:r>
    </w:p>
    <w:p w14:paraId="16F1594D" w14:textId="77777777" w:rsidR="003428EF" w:rsidRDefault="00897B4A">
      <w:pPr>
        <w:pStyle w:val="Heading3"/>
      </w:pPr>
      <w:r>
        <w:t>450 -</w:t>
      </w:r>
      <w:r>
        <w:rPr>
          <w:spacing w:val="1"/>
        </w:rPr>
        <w:t xml:space="preserve"> </w:t>
      </w:r>
      <w:r>
        <w:t xml:space="preserve">Retaining </w:t>
      </w:r>
      <w:r>
        <w:rPr>
          <w:spacing w:val="-4"/>
        </w:rPr>
        <w:t>Walls</w:t>
      </w:r>
    </w:p>
    <w:p w14:paraId="43FB9E36" w14:textId="77777777" w:rsidR="003428EF" w:rsidRDefault="00897B4A">
      <w:pPr>
        <w:spacing w:before="7"/>
        <w:ind w:left="678"/>
      </w:pPr>
      <w:r>
        <w:rPr>
          <w:spacing w:val="-5"/>
        </w:rPr>
        <w:t>450</w:t>
      </w:r>
    </w:p>
    <w:p w14:paraId="26F16326" w14:textId="77777777" w:rsidR="003428EF" w:rsidRDefault="00897B4A">
      <w:pPr>
        <w:pStyle w:val="BodyText"/>
        <w:tabs>
          <w:tab w:val="left" w:pos="9328"/>
        </w:tabs>
        <w:spacing w:before="41"/>
        <w:rPr>
          <w:b w:val="0"/>
        </w:rPr>
      </w:pPr>
      <w:r>
        <w:rPr>
          <w:color w:val="C0504D"/>
        </w:rPr>
        <w:t>Contract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Specified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Material</w:t>
      </w:r>
      <w:r>
        <w:rPr>
          <w:color w:val="C0504D"/>
          <w:spacing w:val="-2"/>
        </w:rPr>
        <w:t xml:space="preserve"> Systems</w:t>
      </w:r>
      <w:r>
        <w:rPr>
          <w:color w:val="C0504D"/>
        </w:rPr>
        <w:tab/>
      </w:r>
      <w:r>
        <w:rPr>
          <w:b w:val="0"/>
        </w:rPr>
        <w:t>MMD-</w:t>
      </w:r>
      <w:r>
        <w:rPr>
          <w:b w:val="0"/>
          <w:spacing w:val="-10"/>
        </w:rPr>
        <w:t>1</w:t>
      </w:r>
    </w:p>
    <w:p w14:paraId="15756101" w14:textId="77777777" w:rsidR="003428EF" w:rsidRDefault="00897B4A">
      <w:pPr>
        <w:pStyle w:val="Heading3"/>
        <w:spacing w:before="34"/>
      </w:pPr>
      <w:r>
        <w:t>455</w:t>
      </w:r>
      <w:r>
        <w:rPr>
          <w:spacing w:val="1"/>
        </w:rPr>
        <w:t xml:space="preserve"> </w:t>
      </w:r>
      <w:r>
        <w:t>-</w:t>
      </w:r>
      <w:r>
        <w:rPr>
          <w:spacing w:val="2"/>
        </w:rPr>
        <w:t xml:space="preserve"> </w:t>
      </w:r>
      <w:r>
        <w:t xml:space="preserve">Noise </w:t>
      </w:r>
      <w:r>
        <w:rPr>
          <w:spacing w:val="-2"/>
        </w:rPr>
        <w:t>Barriers</w:t>
      </w:r>
    </w:p>
    <w:p w14:paraId="53171FAE" w14:textId="77777777" w:rsidR="003428EF" w:rsidRDefault="00897B4A">
      <w:pPr>
        <w:spacing w:before="6"/>
        <w:ind w:left="678"/>
      </w:pPr>
      <w:r>
        <w:rPr>
          <w:spacing w:val="-5"/>
        </w:rPr>
        <w:t>455</w:t>
      </w:r>
    </w:p>
    <w:p w14:paraId="39273885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Precast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Concrete,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4"/>
        </w:rPr>
        <w:t>Walls</w:t>
      </w:r>
      <w:r>
        <w:rPr>
          <w:color w:val="C0504D"/>
        </w:rPr>
        <w:tab/>
      </w:r>
      <w:r>
        <w:rPr>
          <w:b w:val="0"/>
        </w:rPr>
        <w:t>CTD-</w:t>
      </w:r>
      <w:r>
        <w:rPr>
          <w:b w:val="0"/>
          <w:spacing w:val="-5"/>
        </w:rPr>
        <w:t>31</w:t>
      </w:r>
    </w:p>
    <w:p w14:paraId="30B005C8" w14:textId="77777777" w:rsidR="003428EF" w:rsidRDefault="00897B4A">
      <w:pPr>
        <w:pStyle w:val="BodyText"/>
        <w:tabs>
          <w:tab w:val="left" w:pos="9328"/>
        </w:tabs>
        <w:spacing w:before="33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8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Facilities, Production</w:t>
      </w:r>
      <w:r>
        <w:rPr>
          <w:color w:val="C0504D"/>
          <w:spacing w:val="-2"/>
        </w:rPr>
        <w:t xml:space="preserve"> </w:t>
      </w:r>
      <w:r>
        <w:rPr>
          <w:color w:val="C0504D"/>
          <w:spacing w:val="-4"/>
        </w:rPr>
        <w:t>Insp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28</w:t>
      </w:r>
    </w:p>
    <w:p w14:paraId="6BDA9DB9" w14:textId="77777777" w:rsidR="003428EF" w:rsidRDefault="00897B4A">
      <w:pPr>
        <w:pStyle w:val="Heading3"/>
      </w:pPr>
      <w:r>
        <w:t>460</w:t>
      </w:r>
      <w:r>
        <w:rPr>
          <w:spacing w:val="1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Expansion</w:t>
      </w:r>
      <w:r>
        <w:rPr>
          <w:spacing w:val="2"/>
        </w:rPr>
        <w:t xml:space="preserve"> </w:t>
      </w:r>
      <w:r>
        <w:t>Joints</w:t>
      </w:r>
      <w:r>
        <w:rPr>
          <w:spacing w:val="2"/>
        </w:rPr>
        <w:t xml:space="preserve"> </w:t>
      </w:r>
      <w:r>
        <w:t>in</w:t>
      </w:r>
      <w:r>
        <w:rPr>
          <w:spacing w:val="3"/>
        </w:rPr>
        <w:t xml:space="preserve"> </w:t>
      </w:r>
      <w:r>
        <w:rPr>
          <w:spacing w:val="-2"/>
        </w:rPr>
        <w:t>Structures</w:t>
      </w:r>
    </w:p>
    <w:p w14:paraId="3CE1BAC4" w14:textId="77777777" w:rsidR="003428EF" w:rsidRDefault="00897B4A">
      <w:pPr>
        <w:spacing w:before="6"/>
        <w:ind w:left="678"/>
      </w:pPr>
      <w:r>
        <w:rPr>
          <w:spacing w:val="-5"/>
        </w:rPr>
        <w:t>460</w:t>
      </w:r>
    </w:p>
    <w:p w14:paraId="3AC6D515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8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Facilities, Production</w:t>
      </w:r>
      <w:r>
        <w:rPr>
          <w:color w:val="C0504D"/>
          <w:spacing w:val="-2"/>
        </w:rPr>
        <w:t xml:space="preserve"> </w:t>
      </w:r>
      <w:r>
        <w:rPr>
          <w:color w:val="C0504D"/>
          <w:spacing w:val="-4"/>
        </w:rPr>
        <w:t>Insp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28</w:t>
      </w:r>
    </w:p>
    <w:p w14:paraId="78E96556" w14:textId="77777777" w:rsidR="003428EF" w:rsidRDefault="00897B4A">
      <w:pPr>
        <w:pStyle w:val="Heading3"/>
      </w:pPr>
      <w:r>
        <w:t>461</w:t>
      </w:r>
      <w:r>
        <w:rPr>
          <w:spacing w:val="-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Metal</w:t>
      </w:r>
      <w:r>
        <w:rPr>
          <w:spacing w:val="1"/>
        </w:rPr>
        <w:t xml:space="preserve"> </w:t>
      </w:r>
      <w:r>
        <w:rPr>
          <w:spacing w:val="-2"/>
        </w:rPr>
        <w:t>Railing</w:t>
      </w:r>
    </w:p>
    <w:p w14:paraId="2CE184DC" w14:textId="77777777" w:rsidR="003428EF" w:rsidRDefault="00897B4A">
      <w:pPr>
        <w:spacing w:before="7"/>
        <w:ind w:left="678"/>
      </w:pPr>
      <w:r>
        <w:rPr>
          <w:spacing w:val="-5"/>
        </w:rPr>
        <w:t>461</w:t>
      </w:r>
    </w:p>
    <w:p w14:paraId="62B2C60F" w14:textId="77777777" w:rsidR="003428EF" w:rsidRDefault="00897B4A">
      <w:pPr>
        <w:pStyle w:val="BodyText"/>
        <w:tabs>
          <w:tab w:val="left" w:pos="9328"/>
        </w:tabs>
        <w:spacing w:before="40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8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Facilities, Production</w:t>
      </w:r>
      <w:r>
        <w:rPr>
          <w:color w:val="C0504D"/>
          <w:spacing w:val="-2"/>
        </w:rPr>
        <w:t xml:space="preserve"> </w:t>
      </w:r>
      <w:r>
        <w:rPr>
          <w:color w:val="C0504D"/>
          <w:spacing w:val="-4"/>
        </w:rPr>
        <w:t>Insp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28</w:t>
      </w:r>
    </w:p>
    <w:p w14:paraId="7F651AFE" w14:textId="77777777" w:rsidR="003428EF" w:rsidRDefault="00897B4A">
      <w:pPr>
        <w:pStyle w:val="Heading3"/>
      </w:pPr>
      <w:r>
        <w:t>465 -</w:t>
      </w:r>
      <w:r>
        <w:rPr>
          <w:spacing w:val="2"/>
        </w:rPr>
        <w:t xml:space="preserve"> </w:t>
      </w:r>
      <w:r>
        <w:t>Miscellaneous Coatings</w:t>
      </w:r>
      <w:r>
        <w:rPr>
          <w:spacing w:val="-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Metal</w:t>
      </w:r>
      <w:r>
        <w:rPr>
          <w:spacing w:val="1"/>
        </w:rPr>
        <w:t xml:space="preserve"> </w:t>
      </w:r>
      <w:r>
        <w:rPr>
          <w:spacing w:val="-2"/>
        </w:rPr>
        <w:t>(Steel)</w:t>
      </w:r>
    </w:p>
    <w:p w14:paraId="64C9718A" w14:textId="77777777" w:rsidR="003428EF" w:rsidRDefault="00897B4A">
      <w:pPr>
        <w:spacing w:before="6"/>
        <w:ind w:left="678"/>
      </w:pPr>
      <w:r>
        <w:rPr>
          <w:spacing w:val="-5"/>
        </w:rPr>
        <w:t>465</w:t>
      </w:r>
    </w:p>
    <w:p w14:paraId="1F15B14C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9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 xml:space="preserve">Facilities, Not </w:t>
      </w:r>
      <w:r>
        <w:rPr>
          <w:color w:val="C0504D"/>
          <w:spacing w:val="-2"/>
        </w:rPr>
        <w:t>Sourced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30</w:t>
      </w:r>
    </w:p>
    <w:p w14:paraId="1E3F753F" w14:textId="77777777" w:rsidR="003428EF" w:rsidRDefault="003428EF">
      <w:pPr>
        <w:pStyle w:val="BodyText"/>
        <w:rPr>
          <w:b w:val="0"/>
        </w:rPr>
        <w:sectPr w:rsidR="003428EF">
          <w:headerReference w:type="default" r:id="rId8"/>
          <w:footerReference w:type="default" r:id="rId9"/>
          <w:pgSz w:w="12250" w:h="20170"/>
          <w:pgMar w:top="1200" w:right="1080" w:bottom="500" w:left="720" w:header="379" w:footer="314" w:gutter="0"/>
          <w:cols w:space="720"/>
        </w:sectPr>
      </w:pPr>
    </w:p>
    <w:p w14:paraId="0381B40D" w14:textId="77777777" w:rsidR="003428EF" w:rsidRDefault="00897B4A">
      <w:pPr>
        <w:pStyle w:val="Heading2"/>
        <w:spacing w:before="96"/>
      </w:pPr>
      <w:r>
        <w:lastRenderedPageBreak/>
        <w:t>500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Paving</w:t>
      </w:r>
    </w:p>
    <w:p w14:paraId="21E5191C" w14:textId="77777777" w:rsidR="003428EF" w:rsidRDefault="00897B4A">
      <w:pPr>
        <w:pStyle w:val="Heading3"/>
        <w:spacing w:before="19"/>
      </w:pPr>
      <w:r>
        <w:t>511</w:t>
      </w:r>
      <w:r>
        <w:rPr>
          <w:spacing w:val="2"/>
        </w:rPr>
        <w:t xml:space="preserve"> </w:t>
      </w:r>
      <w:r>
        <w:rPr>
          <w:spacing w:val="-10"/>
        </w:rPr>
        <w:t>-</w:t>
      </w:r>
    </w:p>
    <w:p w14:paraId="6D011E76" w14:textId="77777777" w:rsidR="003428EF" w:rsidRDefault="00897B4A">
      <w:pPr>
        <w:spacing w:before="7"/>
        <w:ind w:left="678"/>
      </w:pPr>
      <w:r>
        <w:t>511.03</w:t>
      </w:r>
      <w:r>
        <w:rPr>
          <w:spacing w:val="5"/>
        </w:rPr>
        <w:t xml:space="preserve"> </w:t>
      </w:r>
      <w:r>
        <w:rPr>
          <w:spacing w:val="-10"/>
        </w:rPr>
        <w:t>-</w:t>
      </w:r>
    </w:p>
    <w:p w14:paraId="5EFA8628" w14:textId="77777777" w:rsidR="003428EF" w:rsidRDefault="00897B4A">
      <w:pPr>
        <w:tabs>
          <w:tab w:val="left" w:pos="9328"/>
        </w:tabs>
        <w:spacing w:before="41"/>
        <w:ind w:left="1219"/>
      </w:pPr>
      <w:r>
        <w:rPr>
          <w:b/>
          <w:color w:val="C0504D"/>
        </w:rPr>
        <w:t xml:space="preserve">Asphalt </w:t>
      </w:r>
      <w:r>
        <w:rPr>
          <w:b/>
          <w:color w:val="C0504D"/>
          <w:spacing w:val="-2"/>
        </w:rPr>
        <w:t>Release</w:t>
      </w:r>
      <w:r>
        <w:rPr>
          <w:b/>
          <w:color w:val="C0504D"/>
        </w:rPr>
        <w:tab/>
      </w:r>
      <w:r>
        <w:rPr>
          <w:spacing w:val="-2"/>
        </w:rPr>
        <w:t>ATD-</w:t>
      </w:r>
      <w:r>
        <w:rPr>
          <w:spacing w:val="-10"/>
        </w:rPr>
        <w:t>6</w:t>
      </w:r>
    </w:p>
    <w:p w14:paraId="4BF99EF2" w14:textId="77777777" w:rsidR="003428EF" w:rsidRDefault="00897B4A">
      <w:pPr>
        <w:pStyle w:val="Heading2"/>
        <w:spacing w:before="34"/>
      </w:pPr>
      <w:r>
        <w:t>600</w:t>
      </w:r>
      <w:r>
        <w:rPr>
          <w:spacing w:val="-6"/>
        </w:rPr>
        <w:t xml:space="preserve"> </w:t>
      </w:r>
      <w:r>
        <w:rPr>
          <w:spacing w:val="-10"/>
        </w:rPr>
        <w:t>-</w:t>
      </w:r>
    </w:p>
    <w:p w14:paraId="425391C4" w14:textId="77777777" w:rsidR="003428EF" w:rsidRDefault="00897B4A">
      <w:pPr>
        <w:pStyle w:val="Heading3"/>
        <w:spacing w:before="18"/>
      </w:pPr>
      <w:r>
        <w:t>605</w:t>
      </w:r>
      <w:r>
        <w:rPr>
          <w:spacing w:val="-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 xml:space="preserve">Metal Traffic </w:t>
      </w:r>
      <w:r>
        <w:rPr>
          <w:spacing w:val="-2"/>
        </w:rPr>
        <w:t>Barriers</w:t>
      </w:r>
    </w:p>
    <w:p w14:paraId="1B0BDC9B" w14:textId="77777777" w:rsidR="003428EF" w:rsidRDefault="00897B4A">
      <w:pPr>
        <w:spacing w:before="7"/>
        <w:ind w:left="678"/>
      </w:pPr>
      <w:r>
        <w:rPr>
          <w:spacing w:val="-5"/>
        </w:rPr>
        <w:t>605</w:t>
      </w:r>
    </w:p>
    <w:p w14:paraId="311AD5F7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Group 6</w:t>
      </w:r>
      <w:r>
        <w:rPr>
          <w:color w:val="C0504D"/>
          <w:spacing w:val="3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Facilities,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Limited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Review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25</w:t>
      </w:r>
    </w:p>
    <w:p w14:paraId="6D8F2C49" w14:textId="77777777" w:rsidR="003428EF" w:rsidRDefault="00897B4A">
      <w:pPr>
        <w:pStyle w:val="BodyText"/>
        <w:tabs>
          <w:tab w:val="left" w:pos="9328"/>
        </w:tabs>
        <w:spacing w:before="32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9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 xml:space="preserve">Facilities, Not </w:t>
      </w:r>
      <w:r>
        <w:rPr>
          <w:color w:val="C0504D"/>
          <w:spacing w:val="-2"/>
        </w:rPr>
        <w:t>Sourced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30</w:t>
      </w:r>
    </w:p>
    <w:p w14:paraId="28A2D845" w14:textId="77777777" w:rsidR="003428EF" w:rsidRDefault="00897B4A">
      <w:pPr>
        <w:pStyle w:val="ListParagraph"/>
        <w:numPr>
          <w:ilvl w:val="0"/>
          <w:numId w:val="3"/>
        </w:numPr>
        <w:tabs>
          <w:tab w:val="left" w:pos="1346"/>
        </w:tabs>
        <w:spacing w:before="33"/>
      </w:pPr>
      <w:r>
        <w:t xml:space="preserve">- </w:t>
      </w:r>
      <w:r>
        <w:rPr>
          <w:spacing w:val="-2"/>
        </w:rPr>
        <w:t>Materials</w:t>
      </w:r>
    </w:p>
    <w:p w14:paraId="0A4F8A57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Traffic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Barrier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 xml:space="preserve">End </w:t>
      </w:r>
      <w:r>
        <w:rPr>
          <w:color w:val="C0504D"/>
          <w:spacing w:val="-2"/>
        </w:rPr>
        <w:t>Treatments</w:t>
      </w:r>
      <w:r>
        <w:rPr>
          <w:color w:val="C0504D"/>
        </w:rPr>
        <w:tab/>
      </w:r>
      <w:r>
        <w:rPr>
          <w:b w:val="0"/>
        </w:rPr>
        <w:t>MMD-</w:t>
      </w:r>
      <w:r>
        <w:rPr>
          <w:b w:val="0"/>
          <w:spacing w:val="-10"/>
        </w:rPr>
        <w:t>6</w:t>
      </w:r>
    </w:p>
    <w:p w14:paraId="287AD2B8" w14:textId="77777777" w:rsidR="003428EF" w:rsidRDefault="00897B4A">
      <w:pPr>
        <w:pStyle w:val="ListParagraph"/>
        <w:numPr>
          <w:ilvl w:val="0"/>
          <w:numId w:val="3"/>
        </w:numPr>
        <w:tabs>
          <w:tab w:val="left" w:pos="1346"/>
        </w:tabs>
        <w:spacing w:before="31"/>
      </w:pPr>
      <w:r>
        <w:t xml:space="preserve">- </w:t>
      </w:r>
      <w:r>
        <w:rPr>
          <w:spacing w:val="-2"/>
        </w:rPr>
        <w:t>CONSTRUCTION</w:t>
      </w:r>
    </w:p>
    <w:p w14:paraId="0AF2AFA5" w14:textId="77777777" w:rsidR="003428EF" w:rsidRDefault="00897B4A">
      <w:pPr>
        <w:pStyle w:val="BodyText"/>
        <w:tabs>
          <w:tab w:val="left" w:pos="9328"/>
        </w:tabs>
        <w:spacing w:before="40"/>
        <w:rPr>
          <w:b w:val="0"/>
        </w:rPr>
      </w:pPr>
      <w:r>
        <w:rPr>
          <w:color w:val="C0504D"/>
        </w:rPr>
        <w:t>Traffic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Barrier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End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Treatments</w:t>
      </w:r>
      <w:r>
        <w:rPr>
          <w:color w:val="C0504D"/>
        </w:rPr>
        <w:tab/>
      </w:r>
      <w:r>
        <w:rPr>
          <w:b w:val="0"/>
        </w:rPr>
        <w:t>MMD-</w:t>
      </w:r>
      <w:r>
        <w:rPr>
          <w:b w:val="0"/>
          <w:spacing w:val="-10"/>
        </w:rPr>
        <w:t>6</w:t>
      </w:r>
    </w:p>
    <w:p w14:paraId="1B48F568" w14:textId="77777777" w:rsidR="003428EF" w:rsidRDefault="00897B4A">
      <w:pPr>
        <w:spacing w:before="32"/>
        <w:ind w:left="678"/>
      </w:pPr>
      <w:r>
        <w:t>605.12</w:t>
      </w:r>
      <w:r>
        <w:rPr>
          <w:spacing w:val="3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STD</w:t>
      </w:r>
      <w:r>
        <w:rPr>
          <w:spacing w:val="1"/>
        </w:rPr>
        <w:t xml:space="preserve"> </w:t>
      </w:r>
      <w:r>
        <w:t>MD</w:t>
      </w:r>
      <w:r>
        <w:rPr>
          <w:spacing w:val="2"/>
        </w:rPr>
        <w:t xml:space="preserve"> </w:t>
      </w:r>
      <w:r>
        <w:rPr>
          <w:spacing w:val="-2"/>
        </w:rPr>
        <w:t>605.12</w:t>
      </w:r>
    </w:p>
    <w:p w14:paraId="58FB4D8D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Traffic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Barrier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 xml:space="preserve">End </w:t>
      </w:r>
      <w:r>
        <w:rPr>
          <w:color w:val="C0504D"/>
          <w:spacing w:val="-2"/>
        </w:rPr>
        <w:t>Treatments</w:t>
      </w:r>
      <w:r>
        <w:rPr>
          <w:color w:val="C0504D"/>
        </w:rPr>
        <w:tab/>
      </w:r>
      <w:r>
        <w:rPr>
          <w:b w:val="0"/>
        </w:rPr>
        <w:t>MMD-</w:t>
      </w:r>
      <w:r>
        <w:rPr>
          <w:b w:val="0"/>
          <w:spacing w:val="-10"/>
        </w:rPr>
        <w:t>6</w:t>
      </w:r>
    </w:p>
    <w:p w14:paraId="3BDB11F5" w14:textId="77777777" w:rsidR="003428EF" w:rsidRDefault="00897B4A">
      <w:pPr>
        <w:pStyle w:val="Heading3"/>
      </w:pPr>
      <w:r>
        <w:t>606</w:t>
      </w:r>
      <w:r>
        <w:rPr>
          <w:spacing w:val="-2"/>
        </w:rPr>
        <w:t xml:space="preserve"> </w:t>
      </w:r>
      <w:r>
        <w:t>- Permanent</w:t>
      </w:r>
      <w:r>
        <w:rPr>
          <w:spacing w:val="-1"/>
        </w:rPr>
        <w:t xml:space="preserve"> </w:t>
      </w:r>
      <w:r>
        <w:t>Traffic</w:t>
      </w:r>
      <w:r>
        <w:rPr>
          <w:spacing w:val="-1"/>
        </w:rPr>
        <w:t xml:space="preserve"> </w:t>
      </w:r>
      <w:r>
        <w:t>Barrier End</w:t>
      </w:r>
      <w:r>
        <w:rPr>
          <w:spacing w:val="-1"/>
        </w:rPr>
        <w:t xml:space="preserve"> </w:t>
      </w:r>
      <w:r>
        <w:rPr>
          <w:spacing w:val="-2"/>
        </w:rPr>
        <w:t>Treatments</w:t>
      </w:r>
    </w:p>
    <w:p w14:paraId="5E4CC7E2" w14:textId="77777777" w:rsidR="003428EF" w:rsidRDefault="00897B4A">
      <w:pPr>
        <w:spacing w:before="7"/>
        <w:ind w:left="678"/>
      </w:pPr>
      <w:r>
        <w:rPr>
          <w:spacing w:val="-5"/>
        </w:rPr>
        <w:t>606</w:t>
      </w:r>
    </w:p>
    <w:p w14:paraId="429D07D0" w14:textId="77777777" w:rsidR="003428EF" w:rsidRDefault="00897B4A">
      <w:pPr>
        <w:pStyle w:val="BodyText"/>
        <w:tabs>
          <w:tab w:val="left" w:pos="9328"/>
        </w:tabs>
        <w:spacing w:before="41"/>
        <w:rPr>
          <w:b w:val="0"/>
        </w:rPr>
      </w:pPr>
      <w:r>
        <w:rPr>
          <w:color w:val="C0504D"/>
        </w:rPr>
        <w:t>Traffic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Barrier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 xml:space="preserve">End </w:t>
      </w:r>
      <w:r>
        <w:rPr>
          <w:color w:val="C0504D"/>
          <w:spacing w:val="-2"/>
        </w:rPr>
        <w:t>Treatments</w:t>
      </w:r>
      <w:r>
        <w:rPr>
          <w:color w:val="C0504D"/>
        </w:rPr>
        <w:tab/>
      </w:r>
      <w:r>
        <w:rPr>
          <w:b w:val="0"/>
        </w:rPr>
        <w:t>MMD-</w:t>
      </w:r>
      <w:r>
        <w:rPr>
          <w:b w:val="0"/>
          <w:spacing w:val="-10"/>
        </w:rPr>
        <w:t>6</w:t>
      </w:r>
    </w:p>
    <w:p w14:paraId="1D4180D2" w14:textId="77777777" w:rsidR="003428EF" w:rsidRDefault="00897B4A">
      <w:pPr>
        <w:pStyle w:val="Heading2"/>
        <w:spacing w:before="34"/>
      </w:pPr>
      <w:r>
        <w:t>800</w:t>
      </w:r>
      <w:r>
        <w:rPr>
          <w:spacing w:val="-5"/>
        </w:rPr>
        <w:t xml:space="preserve"> </w:t>
      </w:r>
      <w:r>
        <w:t>-</w:t>
      </w:r>
      <w:r>
        <w:rPr>
          <w:spacing w:val="-1"/>
        </w:rPr>
        <w:t xml:space="preserve"> </w:t>
      </w:r>
      <w:r>
        <w:rPr>
          <w:spacing w:val="-2"/>
        </w:rPr>
        <w:t>Traffic</w:t>
      </w:r>
    </w:p>
    <w:p w14:paraId="74F7ABFD" w14:textId="77777777" w:rsidR="003428EF" w:rsidRDefault="00897B4A">
      <w:pPr>
        <w:pStyle w:val="Heading3"/>
        <w:spacing w:before="19"/>
      </w:pPr>
      <w:r>
        <w:t>802</w:t>
      </w:r>
      <w:r>
        <w:rPr>
          <w:spacing w:val="-1"/>
        </w:rPr>
        <w:t xml:space="preserve"> </w:t>
      </w:r>
      <w:r>
        <w:t>- Galvanized</w:t>
      </w:r>
      <w:r>
        <w:rPr>
          <w:spacing w:val="-1"/>
        </w:rPr>
        <w:t xml:space="preserve"> </w:t>
      </w:r>
      <w:r>
        <w:t>Steel</w:t>
      </w:r>
      <w:r>
        <w:rPr>
          <w:spacing w:val="-1"/>
        </w:rPr>
        <w:t xml:space="preserve"> </w:t>
      </w:r>
      <w:r>
        <w:t>Beam</w:t>
      </w:r>
      <w:r>
        <w:rPr>
          <w:spacing w:val="-2"/>
        </w:rPr>
        <w:t xml:space="preserve"> </w:t>
      </w:r>
      <w:proofErr w:type="gramStart"/>
      <w:r>
        <w:t xml:space="preserve">Sign </w:t>
      </w:r>
      <w:r>
        <w:rPr>
          <w:spacing w:val="-2"/>
        </w:rPr>
        <w:t>Posts</w:t>
      </w:r>
      <w:proofErr w:type="gramEnd"/>
    </w:p>
    <w:p w14:paraId="5C8DEF7C" w14:textId="77777777" w:rsidR="003428EF" w:rsidRDefault="00897B4A">
      <w:pPr>
        <w:spacing w:before="7"/>
        <w:ind w:left="678"/>
      </w:pPr>
      <w:r>
        <w:rPr>
          <w:spacing w:val="-5"/>
        </w:rPr>
        <w:t>802</w:t>
      </w:r>
    </w:p>
    <w:p w14:paraId="4C295B83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8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Facilities, Production</w:t>
      </w:r>
      <w:r>
        <w:rPr>
          <w:color w:val="C0504D"/>
          <w:spacing w:val="-2"/>
        </w:rPr>
        <w:t xml:space="preserve"> </w:t>
      </w:r>
      <w:r>
        <w:rPr>
          <w:color w:val="C0504D"/>
          <w:spacing w:val="-4"/>
        </w:rPr>
        <w:t>Insp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28</w:t>
      </w:r>
    </w:p>
    <w:p w14:paraId="69A886E8" w14:textId="77777777" w:rsidR="003428EF" w:rsidRDefault="00897B4A">
      <w:pPr>
        <w:pStyle w:val="Heading3"/>
        <w:spacing w:before="32"/>
      </w:pPr>
      <w:r>
        <w:t>803 -</w:t>
      </w:r>
      <w:r>
        <w:rPr>
          <w:spacing w:val="1"/>
        </w:rPr>
        <w:t xml:space="preserve"> </w:t>
      </w:r>
      <w:r>
        <w:t>Overhead</w:t>
      </w:r>
      <w:r>
        <w:rPr>
          <w:spacing w:val="-1"/>
        </w:rPr>
        <w:t xml:space="preserve"> </w:t>
      </w:r>
      <w:r>
        <w:t>Sign</w:t>
      </w:r>
      <w:r>
        <w:rPr>
          <w:spacing w:val="1"/>
        </w:rPr>
        <w:t xml:space="preserve"> </w:t>
      </w:r>
      <w:r>
        <w:rPr>
          <w:spacing w:val="-2"/>
        </w:rPr>
        <w:t>Structures</w:t>
      </w:r>
    </w:p>
    <w:p w14:paraId="014C55B7" w14:textId="77777777" w:rsidR="003428EF" w:rsidRDefault="00897B4A">
      <w:pPr>
        <w:spacing w:before="7"/>
        <w:ind w:left="678"/>
      </w:pPr>
      <w:r>
        <w:rPr>
          <w:spacing w:val="-5"/>
        </w:rPr>
        <w:t>803</w:t>
      </w:r>
    </w:p>
    <w:p w14:paraId="68810261" w14:textId="77777777" w:rsidR="003428EF" w:rsidRDefault="00897B4A">
      <w:pPr>
        <w:pStyle w:val="BodyText"/>
        <w:tabs>
          <w:tab w:val="left" w:pos="9328"/>
        </w:tabs>
        <w:spacing w:before="40"/>
        <w:rPr>
          <w:b w:val="0"/>
        </w:rPr>
      </w:pPr>
      <w:r>
        <w:rPr>
          <w:color w:val="C0504D"/>
        </w:rPr>
        <w:t>SM Group 8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Qualified Facilities,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 xml:space="preserve">Production </w:t>
      </w:r>
      <w:r>
        <w:rPr>
          <w:color w:val="C0504D"/>
          <w:spacing w:val="-4"/>
        </w:rPr>
        <w:t>Insp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28</w:t>
      </w:r>
    </w:p>
    <w:p w14:paraId="38452638" w14:textId="77777777" w:rsidR="003428EF" w:rsidRDefault="00897B4A">
      <w:pPr>
        <w:pStyle w:val="Heading3"/>
      </w:pPr>
      <w:r>
        <w:t>811</w:t>
      </w:r>
      <w:r>
        <w:rPr>
          <w:spacing w:val="-1"/>
        </w:rPr>
        <w:t xml:space="preserve"> </w:t>
      </w:r>
      <w:r>
        <w:t>- Electrical</w:t>
      </w:r>
      <w:r>
        <w:rPr>
          <w:spacing w:val="-1"/>
        </w:rPr>
        <w:t xml:space="preserve"> </w:t>
      </w:r>
      <w:r>
        <w:t>Hand</w:t>
      </w:r>
      <w:r>
        <w:rPr>
          <w:spacing w:val="-1"/>
        </w:rPr>
        <w:t xml:space="preserve"> </w:t>
      </w:r>
      <w:r>
        <w:t>Holes,</w:t>
      </w:r>
      <w:r>
        <w:rPr>
          <w:spacing w:val="1"/>
        </w:rPr>
        <w:t xml:space="preserve"> </w:t>
      </w:r>
      <w:r>
        <w:t>Manholes,</w:t>
      </w:r>
      <w:r>
        <w:rPr>
          <w:spacing w:val="-1"/>
        </w:rPr>
        <w:t xml:space="preserve"> </w:t>
      </w:r>
      <w:r>
        <w:t>Pull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 xml:space="preserve">Junction </w:t>
      </w:r>
      <w:r>
        <w:rPr>
          <w:spacing w:val="-2"/>
        </w:rPr>
        <w:t>Boxes</w:t>
      </w:r>
    </w:p>
    <w:p w14:paraId="4FD815A0" w14:textId="77777777" w:rsidR="003428EF" w:rsidRDefault="00897B4A">
      <w:pPr>
        <w:spacing w:before="7"/>
        <w:ind w:left="678"/>
      </w:pPr>
      <w:r>
        <w:rPr>
          <w:spacing w:val="-5"/>
        </w:rPr>
        <w:t>811</w:t>
      </w:r>
    </w:p>
    <w:p w14:paraId="2FC26874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Precast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Concrete,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Drainage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2"/>
        </w:rPr>
        <w:t>Structures</w:t>
      </w:r>
      <w:r>
        <w:rPr>
          <w:color w:val="C0504D"/>
        </w:rPr>
        <w:tab/>
      </w:r>
      <w:r>
        <w:rPr>
          <w:b w:val="0"/>
        </w:rPr>
        <w:t>CTD-</w:t>
      </w:r>
      <w:r>
        <w:rPr>
          <w:b w:val="0"/>
          <w:spacing w:val="-5"/>
        </w:rPr>
        <w:t>20</w:t>
      </w:r>
    </w:p>
    <w:p w14:paraId="502DEF00" w14:textId="77777777" w:rsidR="003428EF" w:rsidRDefault="00897B4A">
      <w:pPr>
        <w:spacing w:before="32"/>
        <w:ind w:left="678"/>
      </w:pPr>
      <w:r>
        <w:t>811.02</w:t>
      </w:r>
      <w:r>
        <w:rPr>
          <w:spacing w:val="4"/>
        </w:rPr>
        <w:t xml:space="preserve"> </w:t>
      </w:r>
      <w:r>
        <w:t>-</w:t>
      </w:r>
      <w:r>
        <w:rPr>
          <w:spacing w:val="1"/>
        </w:rPr>
        <w:t xml:space="preserve"> </w:t>
      </w:r>
      <w:r>
        <w:rPr>
          <w:spacing w:val="-2"/>
        </w:rPr>
        <w:t>Materials</w:t>
      </w:r>
    </w:p>
    <w:p w14:paraId="0D36AA12" w14:textId="77777777" w:rsidR="003428EF" w:rsidRDefault="00897B4A">
      <w:pPr>
        <w:pStyle w:val="BodyText"/>
        <w:tabs>
          <w:tab w:val="left" w:pos="9328"/>
        </w:tabs>
        <w:spacing w:before="41"/>
        <w:rPr>
          <w:b w:val="0"/>
        </w:rPr>
      </w:pPr>
      <w:r>
        <w:rPr>
          <w:color w:val="C0504D"/>
        </w:rPr>
        <w:t>Electrical</w:t>
      </w:r>
      <w:r>
        <w:rPr>
          <w:color w:val="C0504D"/>
          <w:spacing w:val="3"/>
        </w:rPr>
        <w:t xml:space="preserve"> </w:t>
      </w:r>
      <w:r>
        <w:rPr>
          <w:color w:val="C0504D"/>
          <w:spacing w:val="-2"/>
        </w:rPr>
        <w:t>Accessories</w:t>
      </w:r>
      <w:r>
        <w:rPr>
          <w:color w:val="C0504D"/>
        </w:rPr>
        <w:tab/>
      </w:r>
      <w:r>
        <w:rPr>
          <w:b w:val="0"/>
        </w:rPr>
        <w:t>TOD-</w:t>
      </w:r>
      <w:r>
        <w:rPr>
          <w:b w:val="0"/>
          <w:spacing w:val="-10"/>
        </w:rPr>
        <w:t>1</w:t>
      </w:r>
    </w:p>
    <w:p w14:paraId="05272A91" w14:textId="77777777" w:rsidR="003428EF" w:rsidRDefault="00897B4A">
      <w:pPr>
        <w:pStyle w:val="BodyText"/>
        <w:tabs>
          <w:tab w:val="left" w:pos="9328"/>
        </w:tabs>
        <w:spacing w:before="33"/>
        <w:rPr>
          <w:b w:val="0"/>
        </w:rPr>
      </w:pPr>
      <w:r>
        <w:rPr>
          <w:color w:val="C0504D"/>
        </w:rPr>
        <w:t>Precast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Concrete,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2"/>
        </w:rPr>
        <w:t>Miscellaneous</w:t>
      </w:r>
      <w:r>
        <w:rPr>
          <w:color w:val="C0504D"/>
        </w:rPr>
        <w:tab/>
      </w:r>
      <w:r>
        <w:rPr>
          <w:b w:val="0"/>
        </w:rPr>
        <w:t>CTD-</w:t>
      </w:r>
      <w:r>
        <w:rPr>
          <w:b w:val="0"/>
          <w:spacing w:val="-5"/>
        </w:rPr>
        <w:t>23</w:t>
      </w:r>
    </w:p>
    <w:p w14:paraId="4A98AEBA" w14:textId="77777777" w:rsidR="003428EF" w:rsidRDefault="00897B4A">
      <w:pPr>
        <w:pStyle w:val="Heading3"/>
        <w:ind w:left="5" w:right="8744"/>
        <w:jc w:val="center"/>
      </w:pPr>
      <w:r>
        <w:t>813</w:t>
      </w:r>
      <w:r>
        <w:rPr>
          <w:spacing w:val="1"/>
        </w:rPr>
        <w:t xml:space="preserve"> </w:t>
      </w:r>
      <w:r>
        <w:t>-</w:t>
      </w:r>
      <w:r>
        <w:rPr>
          <w:spacing w:val="3"/>
        </w:rPr>
        <w:t xml:space="preserve"> </w:t>
      </w:r>
      <w:r>
        <w:rPr>
          <w:spacing w:val="-2"/>
        </w:rPr>
        <w:t>Signs</w:t>
      </w:r>
    </w:p>
    <w:p w14:paraId="5E73FC4C" w14:textId="77777777" w:rsidR="003428EF" w:rsidRDefault="00897B4A">
      <w:pPr>
        <w:spacing w:before="7"/>
        <w:ind w:right="8744"/>
        <w:jc w:val="center"/>
      </w:pPr>
      <w:r>
        <w:rPr>
          <w:spacing w:val="-5"/>
        </w:rPr>
        <w:t>813</w:t>
      </w:r>
    </w:p>
    <w:p w14:paraId="22A2CA93" w14:textId="77777777" w:rsidR="003428EF" w:rsidRDefault="00897B4A">
      <w:pPr>
        <w:pStyle w:val="BodyText"/>
        <w:tabs>
          <w:tab w:val="left" w:pos="9328"/>
        </w:tabs>
        <w:spacing w:before="41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8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Facilities, Production</w:t>
      </w:r>
      <w:r>
        <w:rPr>
          <w:color w:val="C0504D"/>
          <w:spacing w:val="-2"/>
        </w:rPr>
        <w:t xml:space="preserve"> </w:t>
      </w:r>
      <w:r>
        <w:rPr>
          <w:color w:val="C0504D"/>
          <w:spacing w:val="-4"/>
        </w:rPr>
        <w:t>Insp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28</w:t>
      </w:r>
    </w:p>
    <w:p w14:paraId="5A423082" w14:textId="77777777" w:rsidR="003428EF" w:rsidRDefault="00897B4A">
      <w:pPr>
        <w:pStyle w:val="Heading3"/>
      </w:pPr>
      <w:r>
        <w:t>814</w:t>
      </w:r>
      <w:r>
        <w:rPr>
          <w:spacing w:val="1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Signal</w:t>
      </w:r>
      <w:r>
        <w:rPr>
          <w:spacing w:val="2"/>
        </w:rPr>
        <w:t xml:space="preserve"> </w:t>
      </w:r>
      <w:r>
        <w:rPr>
          <w:spacing w:val="-4"/>
        </w:rPr>
        <w:t>Heads</w:t>
      </w:r>
    </w:p>
    <w:p w14:paraId="384BD387" w14:textId="77777777" w:rsidR="003428EF" w:rsidRDefault="00897B4A">
      <w:pPr>
        <w:spacing w:before="7"/>
        <w:ind w:left="678"/>
      </w:pPr>
      <w:r>
        <w:rPr>
          <w:spacing w:val="-5"/>
        </w:rPr>
        <w:t>814</w:t>
      </w:r>
    </w:p>
    <w:p w14:paraId="4FFEB5E3" w14:textId="77777777" w:rsidR="003428EF" w:rsidRDefault="00897B4A">
      <w:pPr>
        <w:pStyle w:val="BodyText"/>
        <w:tabs>
          <w:tab w:val="left" w:pos="9328"/>
        </w:tabs>
        <w:spacing w:before="40"/>
        <w:rPr>
          <w:b w:val="0"/>
        </w:rPr>
      </w:pPr>
      <w:r>
        <w:rPr>
          <w:color w:val="C0504D"/>
        </w:rPr>
        <w:t>Electrical</w:t>
      </w:r>
      <w:r>
        <w:rPr>
          <w:color w:val="C0504D"/>
          <w:spacing w:val="3"/>
        </w:rPr>
        <w:t xml:space="preserve"> </w:t>
      </w:r>
      <w:r>
        <w:rPr>
          <w:color w:val="C0504D"/>
          <w:spacing w:val="-2"/>
        </w:rPr>
        <w:t>Accessories</w:t>
      </w:r>
      <w:r>
        <w:rPr>
          <w:color w:val="C0504D"/>
        </w:rPr>
        <w:tab/>
      </w:r>
      <w:r>
        <w:rPr>
          <w:b w:val="0"/>
        </w:rPr>
        <w:t>TOD-</w:t>
      </w:r>
      <w:r>
        <w:rPr>
          <w:b w:val="0"/>
          <w:spacing w:val="-10"/>
        </w:rPr>
        <w:t>1</w:t>
      </w:r>
    </w:p>
    <w:p w14:paraId="7994A91E" w14:textId="77777777" w:rsidR="003428EF" w:rsidRDefault="00897B4A">
      <w:pPr>
        <w:pStyle w:val="Heading3"/>
      </w:pPr>
      <w:r>
        <w:t>819</w:t>
      </w:r>
      <w:r>
        <w:rPr>
          <w:spacing w:val="-3"/>
        </w:rPr>
        <w:t xml:space="preserve"> </w:t>
      </w:r>
      <w:r>
        <w:t>- Steel</w:t>
      </w:r>
      <w:r>
        <w:rPr>
          <w:spacing w:val="-1"/>
        </w:rPr>
        <w:t xml:space="preserve"> </w:t>
      </w:r>
      <w:r>
        <w:t xml:space="preserve">Span </w:t>
      </w:r>
      <w:r>
        <w:rPr>
          <w:spacing w:val="-4"/>
        </w:rPr>
        <w:t>Wire</w:t>
      </w:r>
    </w:p>
    <w:p w14:paraId="5728D411" w14:textId="77777777" w:rsidR="003428EF" w:rsidRDefault="00897B4A">
      <w:pPr>
        <w:spacing w:before="7"/>
        <w:ind w:left="678"/>
      </w:pPr>
      <w:r>
        <w:rPr>
          <w:spacing w:val="-5"/>
        </w:rPr>
        <w:t>819</w:t>
      </w:r>
    </w:p>
    <w:p w14:paraId="545C66DE" w14:textId="77777777" w:rsidR="003428EF" w:rsidRDefault="00897B4A">
      <w:pPr>
        <w:pStyle w:val="BodyText"/>
        <w:tabs>
          <w:tab w:val="left" w:pos="9328"/>
        </w:tabs>
        <w:spacing w:before="41"/>
        <w:rPr>
          <w:b w:val="0"/>
        </w:rPr>
      </w:pPr>
      <w:r>
        <w:rPr>
          <w:color w:val="C0504D"/>
        </w:rPr>
        <w:t>Electrical</w:t>
      </w:r>
      <w:r>
        <w:rPr>
          <w:color w:val="C0504D"/>
          <w:spacing w:val="3"/>
        </w:rPr>
        <w:t xml:space="preserve"> </w:t>
      </w:r>
      <w:r>
        <w:rPr>
          <w:color w:val="C0504D"/>
          <w:spacing w:val="-2"/>
        </w:rPr>
        <w:t>Accessories</w:t>
      </w:r>
      <w:r>
        <w:rPr>
          <w:color w:val="C0504D"/>
        </w:rPr>
        <w:tab/>
      </w:r>
      <w:r>
        <w:rPr>
          <w:b w:val="0"/>
        </w:rPr>
        <w:t>TOD-</w:t>
      </w:r>
      <w:r>
        <w:rPr>
          <w:b w:val="0"/>
          <w:spacing w:val="-10"/>
        </w:rPr>
        <w:t>1</w:t>
      </w:r>
    </w:p>
    <w:p w14:paraId="77E3328E" w14:textId="77777777" w:rsidR="003428EF" w:rsidRDefault="00897B4A">
      <w:pPr>
        <w:pStyle w:val="Heading2"/>
      </w:pPr>
      <w:r>
        <w:t>900</w:t>
      </w:r>
      <w:r>
        <w:rPr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rPr>
          <w:spacing w:val="-2"/>
        </w:rPr>
        <w:t>General</w:t>
      </w:r>
    </w:p>
    <w:p w14:paraId="62175E9B" w14:textId="77777777" w:rsidR="003428EF" w:rsidRDefault="00897B4A">
      <w:pPr>
        <w:pStyle w:val="Heading3"/>
        <w:numPr>
          <w:ilvl w:val="0"/>
          <w:numId w:val="2"/>
        </w:numPr>
        <w:tabs>
          <w:tab w:val="left" w:pos="740"/>
        </w:tabs>
        <w:spacing w:before="19"/>
        <w:ind w:left="740" w:hanging="422"/>
      </w:pPr>
      <w:r>
        <w:t>-</w:t>
      </w:r>
      <w:r>
        <w:rPr>
          <w:spacing w:val="2"/>
        </w:rPr>
        <w:t xml:space="preserve"> </w:t>
      </w:r>
      <w:r>
        <w:rPr>
          <w:spacing w:val="-2"/>
        </w:rPr>
        <w:t>Aggregates</w:t>
      </w:r>
    </w:p>
    <w:p w14:paraId="3595453D" w14:textId="77777777" w:rsidR="003428EF" w:rsidRDefault="00897B4A">
      <w:pPr>
        <w:spacing w:before="7"/>
        <w:ind w:left="678"/>
      </w:pPr>
      <w:r>
        <w:rPr>
          <w:spacing w:val="-5"/>
        </w:rPr>
        <w:t>901</w:t>
      </w:r>
    </w:p>
    <w:p w14:paraId="3A8E0256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Aggregate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Materials, Other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Stone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and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4"/>
        </w:rPr>
        <w:t>Sand</w:t>
      </w:r>
      <w:r>
        <w:rPr>
          <w:color w:val="C0504D"/>
        </w:rPr>
        <w:tab/>
      </w:r>
      <w:r>
        <w:rPr>
          <w:b w:val="0"/>
          <w:spacing w:val="-2"/>
        </w:rPr>
        <w:t>SATD-</w:t>
      </w:r>
      <w:r>
        <w:rPr>
          <w:b w:val="0"/>
          <w:spacing w:val="-10"/>
        </w:rPr>
        <w:t>8</w:t>
      </w:r>
    </w:p>
    <w:p w14:paraId="74FC7A86" w14:textId="77777777" w:rsidR="003428EF" w:rsidRDefault="00897B4A">
      <w:pPr>
        <w:spacing w:before="32"/>
        <w:ind w:left="678"/>
      </w:pPr>
      <w:r>
        <w:t>901.01</w:t>
      </w:r>
      <w:r>
        <w:rPr>
          <w:spacing w:val="4"/>
        </w:rPr>
        <w:t xml:space="preserve"> </w:t>
      </w:r>
      <w:r>
        <w:t>-</w:t>
      </w:r>
      <w:r>
        <w:rPr>
          <w:spacing w:val="1"/>
        </w:rPr>
        <w:t xml:space="preserve"> </w:t>
      </w:r>
      <w:r>
        <w:rPr>
          <w:spacing w:val="-2"/>
        </w:rPr>
        <w:t>Aggregates</w:t>
      </w:r>
    </w:p>
    <w:p w14:paraId="14F56C5B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Cement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Treated Base/Cement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 xml:space="preserve">Treated </w:t>
      </w:r>
      <w:r>
        <w:rPr>
          <w:color w:val="C0504D"/>
          <w:spacing w:val="-2"/>
        </w:rPr>
        <w:t>Subgrade</w:t>
      </w:r>
      <w:r>
        <w:rPr>
          <w:color w:val="C0504D"/>
        </w:rPr>
        <w:tab/>
      </w:r>
      <w:r>
        <w:rPr>
          <w:b w:val="0"/>
          <w:spacing w:val="-2"/>
        </w:rPr>
        <w:t>SATD-</w:t>
      </w:r>
      <w:r>
        <w:rPr>
          <w:b w:val="0"/>
          <w:spacing w:val="-5"/>
        </w:rPr>
        <w:t>12</w:t>
      </w:r>
    </w:p>
    <w:p w14:paraId="264A9456" w14:textId="77777777" w:rsidR="003428EF" w:rsidRDefault="00897B4A">
      <w:pPr>
        <w:pStyle w:val="BodyText"/>
        <w:tabs>
          <w:tab w:val="left" w:pos="9328"/>
        </w:tabs>
        <w:spacing w:before="32"/>
        <w:rPr>
          <w:b w:val="0"/>
        </w:rPr>
      </w:pPr>
      <w:r>
        <w:rPr>
          <w:color w:val="C0504D"/>
        </w:rPr>
        <w:t>Aggregate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Materials, Source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2"/>
        </w:rPr>
        <w:t>Material</w:t>
      </w:r>
      <w:r>
        <w:rPr>
          <w:color w:val="C0504D"/>
        </w:rPr>
        <w:tab/>
      </w:r>
      <w:r>
        <w:rPr>
          <w:b w:val="0"/>
          <w:spacing w:val="-2"/>
        </w:rPr>
        <w:t>SATD-</w:t>
      </w:r>
      <w:r>
        <w:rPr>
          <w:b w:val="0"/>
          <w:spacing w:val="-5"/>
        </w:rPr>
        <w:t>11</w:t>
      </w:r>
    </w:p>
    <w:p w14:paraId="16296057" w14:textId="77777777" w:rsidR="003428EF" w:rsidRDefault="00897B4A">
      <w:pPr>
        <w:pStyle w:val="BodyText"/>
        <w:tabs>
          <w:tab w:val="left" w:pos="9328"/>
        </w:tabs>
        <w:spacing w:before="32"/>
        <w:rPr>
          <w:b w:val="0"/>
        </w:rPr>
      </w:pPr>
      <w:r>
        <w:rPr>
          <w:color w:val="C0504D"/>
        </w:rPr>
        <w:t>Aggregate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Materials,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 xml:space="preserve">Controlled </w:t>
      </w:r>
      <w:r>
        <w:rPr>
          <w:color w:val="C0504D"/>
          <w:spacing w:val="-2"/>
        </w:rPr>
        <w:t>Mixtures</w:t>
      </w:r>
      <w:r>
        <w:rPr>
          <w:color w:val="C0504D"/>
        </w:rPr>
        <w:tab/>
      </w:r>
      <w:r>
        <w:rPr>
          <w:b w:val="0"/>
        </w:rPr>
        <w:t>SATD-</w:t>
      </w:r>
      <w:r>
        <w:rPr>
          <w:b w:val="0"/>
          <w:spacing w:val="-10"/>
        </w:rPr>
        <w:t>1</w:t>
      </w:r>
    </w:p>
    <w:p w14:paraId="4C61ACD1" w14:textId="77777777" w:rsidR="003428EF" w:rsidRDefault="00897B4A">
      <w:pPr>
        <w:pStyle w:val="BodyText"/>
        <w:tabs>
          <w:tab w:val="left" w:pos="9328"/>
        </w:tabs>
        <w:spacing w:before="33"/>
        <w:rPr>
          <w:b w:val="0"/>
        </w:rPr>
      </w:pPr>
      <w:r>
        <w:rPr>
          <w:color w:val="C0504D"/>
        </w:rPr>
        <w:t>Aggregate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Materials,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Crushed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2"/>
        </w:rPr>
        <w:t>Gradations</w:t>
      </w:r>
      <w:r>
        <w:rPr>
          <w:color w:val="C0504D"/>
        </w:rPr>
        <w:tab/>
      </w:r>
      <w:r>
        <w:rPr>
          <w:b w:val="0"/>
          <w:spacing w:val="-2"/>
        </w:rPr>
        <w:t>SATD-</w:t>
      </w:r>
      <w:r>
        <w:rPr>
          <w:b w:val="0"/>
          <w:spacing w:val="-10"/>
        </w:rPr>
        <w:t>3</w:t>
      </w:r>
    </w:p>
    <w:p w14:paraId="5A2FA524" w14:textId="77777777" w:rsidR="003428EF" w:rsidRDefault="00897B4A">
      <w:pPr>
        <w:pStyle w:val="BodyText"/>
        <w:tabs>
          <w:tab w:val="left" w:pos="9328"/>
        </w:tabs>
        <w:spacing w:before="32"/>
        <w:rPr>
          <w:b w:val="0"/>
        </w:rPr>
      </w:pPr>
      <w:r>
        <w:rPr>
          <w:color w:val="C0504D"/>
        </w:rPr>
        <w:t>Aggregate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Materials, Other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Stone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and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4"/>
        </w:rPr>
        <w:t>Sand</w:t>
      </w:r>
      <w:r>
        <w:rPr>
          <w:color w:val="C0504D"/>
        </w:rPr>
        <w:tab/>
      </w:r>
      <w:r>
        <w:rPr>
          <w:b w:val="0"/>
          <w:spacing w:val="-2"/>
        </w:rPr>
        <w:t>SATD-</w:t>
      </w:r>
      <w:r>
        <w:rPr>
          <w:b w:val="0"/>
          <w:spacing w:val="-10"/>
        </w:rPr>
        <w:t>8</w:t>
      </w:r>
    </w:p>
    <w:p w14:paraId="70DF4066" w14:textId="77777777" w:rsidR="003428EF" w:rsidRDefault="00897B4A">
      <w:pPr>
        <w:pStyle w:val="Heading3"/>
        <w:numPr>
          <w:ilvl w:val="0"/>
          <w:numId w:val="2"/>
        </w:numPr>
        <w:tabs>
          <w:tab w:val="left" w:pos="740"/>
        </w:tabs>
        <w:ind w:left="740" w:hanging="422"/>
      </w:pPr>
      <w:r>
        <w:t>-</w:t>
      </w:r>
      <w:r>
        <w:rPr>
          <w:spacing w:val="-2"/>
        </w:rPr>
        <w:t xml:space="preserve"> </w:t>
      </w:r>
      <w:r>
        <w:t>Portland</w:t>
      </w:r>
      <w:r>
        <w:rPr>
          <w:spacing w:val="-2"/>
        </w:rPr>
        <w:t xml:space="preserve"> </w:t>
      </w:r>
      <w:r>
        <w:t>Cement</w:t>
      </w:r>
      <w:r>
        <w:rPr>
          <w:spacing w:val="-1"/>
        </w:rPr>
        <w:t xml:space="preserve"> </w:t>
      </w:r>
      <w:r>
        <w:t>Concrete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Related</w:t>
      </w:r>
      <w:r>
        <w:rPr>
          <w:spacing w:val="-2"/>
        </w:rPr>
        <w:t xml:space="preserve"> Products</w:t>
      </w:r>
    </w:p>
    <w:p w14:paraId="3FB67F97" w14:textId="77777777" w:rsidR="003428EF" w:rsidRDefault="00897B4A">
      <w:pPr>
        <w:pStyle w:val="ListParagraph"/>
        <w:numPr>
          <w:ilvl w:val="1"/>
          <w:numId w:val="2"/>
        </w:numPr>
        <w:tabs>
          <w:tab w:val="left" w:pos="1346"/>
        </w:tabs>
        <w:spacing w:before="7"/>
        <w:ind w:left="1346" w:hanging="668"/>
      </w:pPr>
      <w:r>
        <w:t xml:space="preserve">- Portland </w:t>
      </w:r>
      <w:r>
        <w:rPr>
          <w:spacing w:val="-2"/>
        </w:rPr>
        <w:t>Cement</w:t>
      </w:r>
    </w:p>
    <w:p w14:paraId="5749AB7B" w14:textId="77777777" w:rsidR="003428EF" w:rsidRDefault="00897B4A">
      <w:pPr>
        <w:pStyle w:val="BodyText"/>
        <w:tabs>
          <w:tab w:val="left" w:pos="9328"/>
        </w:tabs>
        <w:spacing w:before="39"/>
        <w:rPr>
          <w:b w:val="0"/>
        </w:rPr>
      </w:pPr>
      <w:r>
        <w:rPr>
          <w:color w:val="C0504D"/>
        </w:rPr>
        <w:t>Cement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Materials and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Bagged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Mixtures, Group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10"/>
        </w:rPr>
        <w:t>2</w:t>
      </w:r>
      <w:r>
        <w:rPr>
          <w:color w:val="C0504D"/>
        </w:rPr>
        <w:tab/>
      </w:r>
      <w:r>
        <w:rPr>
          <w:b w:val="0"/>
        </w:rPr>
        <w:t>CTD-</w:t>
      </w:r>
      <w:r>
        <w:rPr>
          <w:b w:val="0"/>
          <w:spacing w:val="-10"/>
        </w:rPr>
        <w:t>3</w:t>
      </w:r>
    </w:p>
    <w:p w14:paraId="40446F8A" w14:textId="77777777" w:rsidR="003428EF" w:rsidRDefault="00897B4A">
      <w:pPr>
        <w:pStyle w:val="BodyText"/>
        <w:tabs>
          <w:tab w:val="left" w:pos="9328"/>
        </w:tabs>
        <w:spacing w:before="32"/>
        <w:rPr>
          <w:b w:val="0"/>
        </w:rPr>
      </w:pPr>
      <w:r>
        <w:rPr>
          <w:color w:val="C0504D"/>
        </w:rPr>
        <w:t>Cement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Materials and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Bagged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Mixtures, Group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10"/>
        </w:rPr>
        <w:t>4</w:t>
      </w:r>
      <w:r>
        <w:rPr>
          <w:color w:val="C0504D"/>
        </w:rPr>
        <w:tab/>
      </w:r>
      <w:r>
        <w:rPr>
          <w:b w:val="0"/>
        </w:rPr>
        <w:t>CTD-</w:t>
      </w:r>
      <w:r>
        <w:rPr>
          <w:b w:val="0"/>
          <w:spacing w:val="-10"/>
        </w:rPr>
        <w:t>6</w:t>
      </w:r>
    </w:p>
    <w:p w14:paraId="1C77E384" w14:textId="77777777" w:rsidR="003428EF" w:rsidRDefault="00897B4A">
      <w:pPr>
        <w:pStyle w:val="ListParagraph"/>
        <w:numPr>
          <w:ilvl w:val="1"/>
          <w:numId w:val="2"/>
        </w:numPr>
        <w:tabs>
          <w:tab w:val="left" w:pos="1346"/>
        </w:tabs>
        <w:ind w:left="1346" w:hanging="668"/>
      </w:pPr>
      <w:r>
        <w:t>-</w:t>
      </w:r>
      <w:r>
        <w:rPr>
          <w:spacing w:val="-1"/>
        </w:rPr>
        <w:t xml:space="preserve"> </w:t>
      </w:r>
      <w:r>
        <w:t>Blended</w:t>
      </w:r>
      <w:r>
        <w:rPr>
          <w:spacing w:val="-1"/>
        </w:rPr>
        <w:t xml:space="preserve"> </w:t>
      </w:r>
      <w:r>
        <w:t>Hydraulic</w:t>
      </w:r>
      <w:r>
        <w:rPr>
          <w:spacing w:val="1"/>
        </w:rPr>
        <w:t xml:space="preserve"> </w:t>
      </w:r>
      <w:r>
        <w:rPr>
          <w:spacing w:val="-2"/>
        </w:rPr>
        <w:t>Cement</w:t>
      </w:r>
    </w:p>
    <w:p w14:paraId="3E600563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Cement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Materials and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Bagged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Mixtures, Group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10"/>
        </w:rPr>
        <w:t>4</w:t>
      </w:r>
      <w:r>
        <w:rPr>
          <w:color w:val="C0504D"/>
        </w:rPr>
        <w:tab/>
      </w:r>
      <w:r>
        <w:rPr>
          <w:b w:val="0"/>
        </w:rPr>
        <w:t>CTD-</w:t>
      </w:r>
      <w:r>
        <w:rPr>
          <w:b w:val="0"/>
          <w:spacing w:val="-10"/>
        </w:rPr>
        <w:t>6</w:t>
      </w:r>
    </w:p>
    <w:p w14:paraId="04BB76EB" w14:textId="77777777" w:rsidR="003428EF" w:rsidRDefault="00897B4A">
      <w:pPr>
        <w:pStyle w:val="ListParagraph"/>
        <w:numPr>
          <w:ilvl w:val="1"/>
          <w:numId w:val="2"/>
        </w:numPr>
        <w:tabs>
          <w:tab w:val="left" w:pos="1346"/>
        </w:tabs>
        <w:spacing w:before="33"/>
        <w:ind w:left="1346" w:hanging="668"/>
      </w:pPr>
      <w:r>
        <w:t>- Masonry</w:t>
      </w:r>
      <w:r>
        <w:rPr>
          <w:spacing w:val="2"/>
        </w:rPr>
        <w:t xml:space="preserve"> </w:t>
      </w:r>
      <w:r>
        <w:rPr>
          <w:spacing w:val="-2"/>
        </w:rPr>
        <w:t>Cement</w:t>
      </w:r>
    </w:p>
    <w:p w14:paraId="26CDC195" w14:textId="77777777" w:rsidR="003428EF" w:rsidRDefault="00897B4A">
      <w:pPr>
        <w:pStyle w:val="BodyText"/>
        <w:tabs>
          <w:tab w:val="left" w:pos="9328"/>
        </w:tabs>
        <w:spacing w:before="41"/>
        <w:rPr>
          <w:b w:val="0"/>
        </w:rPr>
      </w:pPr>
      <w:r>
        <w:rPr>
          <w:color w:val="C0504D"/>
        </w:rPr>
        <w:t>Cement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Materials and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Bagged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Mixtures, Group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10"/>
        </w:rPr>
        <w:t>2</w:t>
      </w:r>
      <w:r>
        <w:rPr>
          <w:color w:val="C0504D"/>
        </w:rPr>
        <w:tab/>
      </w:r>
      <w:r>
        <w:rPr>
          <w:b w:val="0"/>
        </w:rPr>
        <w:t>CTD-</w:t>
      </w:r>
      <w:r>
        <w:rPr>
          <w:b w:val="0"/>
          <w:spacing w:val="-10"/>
        </w:rPr>
        <w:t>3</w:t>
      </w:r>
    </w:p>
    <w:p w14:paraId="3E882B0D" w14:textId="77777777" w:rsidR="003428EF" w:rsidRDefault="00897B4A">
      <w:pPr>
        <w:pStyle w:val="ListParagraph"/>
        <w:numPr>
          <w:ilvl w:val="1"/>
          <w:numId w:val="2"/>
        </w:numPr>
        <w:tabs>
          <w:tab w:val="left" w:pos="1345"/>
        </w:tabs>
        <w:ind w:left="1345" w:hanging="667"/>
      </w:pPr>
      <w:r>
        <w:t>-</w:t>
      </w:r>
      <w:r>
        <w:rPr>
          <w:spacing w:val="-1"/>
        </w:rPr>
        <w:t xml:space="preserve"> </w:t>
      </w:r>
      <w:r>
        <w:t>Concrete</w:t>
      </w:r>
      <w:r>
        <w:rPr>
          <w:spacing w:val="4"/>
        </w:rPr>
        <w:t xml:space="preserve"> </w:t>
      </w:r>
      <w:r>
        <w:rPr>
          <w:spacing w:val="-2"/>
        </w:rPr>
        <w:t>Admixtures</w:t>
      </w:r>
    </w:p>
    <w:p w14:paraId="08E854DD" w14:textId="77777777" w:rsidR="003428EF" w:rsidRDefault="003428EF">
      <w:pPr>
        <w:pStyle w:val="ListParagraph"/>
        <w:sectPr w:rsidR="003428EF">
          <w:pgSz w:w="12250" w:h="20170"/>
          <w:pgMar w:top="1200" w:right="1080" w:bottom="500" w:left="720" w:header="379" w:footer="314" w:gutter="0"/>
          <w:cols w:space="720"/>
        </w:sectPr>
      </w:pPr>
    </w:p>
    <w:p w14:paraId="540C4C2B" w14:textId="77777777" w:rsidR="003428EF" w:rsidRDefault="00897B4A">
      <w:pPr>
        <w:pStyle w:val="BodyText"/>
        <w:tabs>
          <w:tab w:val="left" w:pos="9328"/>
        </w:tabs>
        <w:spacing w:before="95"/>
        <w:rPr>
          <w:b w:val="0"/>
        </w:rPr>
      </w:pPr>
      <w:r>
        <w:rPr>
          <w:color w:val="C0504D"/>
        </w:rPr>
        <w:lastRenderedPageBreak/>
        <w:t>Admixtures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for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Concrete</w:t>
      </w:r>
      <w:r>
        <w:rPr>
          <w:color w:val="C0504D"/>
        </w:rPr>
        <w:tab/>
      </w:r>
      <w:r>
        <w:rPr>
          <w:b w:val="0"/>
        </w:rPr>
        <w:t>CTD-</w:t>
      </w:r>
      <w:r>
        <w:rPr>
          <w:b w:val="0"/>
          <w:spacing w:val="-10"/>
        </w:rPr>
        <w:t>1</w:t>
      </w:r>
    </w:p>
    <w:p w14:paraId="76D2FC10" w14:textId="77777777" w:rsidR="003428EF" w:rsidRDefault="00897B4A">
      <w:pPr>
        <w:pStyle w:val="BodyText"/>
        <w:tabs>
          <w:tab w:val="left" w:pos="9328"/>
        </w:tabs>
        <w:spacing w:before="32"/>
        <w:rPr>
          <w:b w:val="0"/>
        </w:rPr>
      </w:pPr>
      <w:r>
        <w:rPr>
          <w:color w:val="C0504D"/>
        </w:rPr>
        <w:t>Cement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Materials and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Bagged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Mixtures, Group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10"/>
        </w:rPr>
        <w:t>4</w:t>
      </w:r>
      <w:r>
        <w:rPr>
          <w:color w:val="C0504D"/>
        </w:rPr>
        <w:tab/>
      </w:r>
      <w:r>
        <w:rPr>
          <w:b w:val="0"/>
        </w:rPr>
        <w:t>CTD-</w:t>
      </w:r>
      <w:r>
        <w:rPr>
          <w:b w:val="0"/>
          <w:spacing w:val="-10"/>
        </w:rPr>
        <w:t>6</w:t>
      </w:r>
    </w:p>
    <w:p w14:paraId="171CE7FA" w14:textId="77777777" w:rsidR="003428EF" w:rsidRDefault="00897B4A">
      <w:pPr>
        <w:pStyle w:val="ListParagraph"/>
        <w:numPr>
          <w:ilvl w:val="1"/>
          <w:numId w:val="2"/>
        </w:numPr>
        <w:tabs>
          <w:tab w:val="left" w:pos="1346"/>
        </w:tabs>
        <w:ind w:left="1346" w:hanging="668"/>
      </w:pPr>
      <w:r>
        <w:t>-</w:t>
      </w:r>
      <w:r>
        <w:rPr>
          <w:spacing w:val="-2"/>
        </w:rPr>
        <w:t xml:space="preserve"> </w:t>
      </w:r>
      <w:r>
        <w:t>Portland Cement</w:t>
      </w:r>
      <w:r>
        <w:rPr>
          <w:spacing w:val="1"/>
        </w:rPr>
        <w:t xml:space="preserve"> </w:t>
      </w:r>
      <w:r>
        <w:t>Concrete Curing</w:t>
      </w:r>
      <w:r>
        <w:rPr>
          <w:spacing w:val="1"/>
        </w:rPr>
        <w:t xml:space="preserve"> </w:t>
      </w:r>
      <w:r>
        <w:rPr>
          <w:spacing w:val="-2"/>
        </w:rPr>
        <w:t>Materials</w:t>
      </w:r>
    </w:p>
    <w:p w14:paraId="4AFC2687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Curing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Compounds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(Liquid</w:t>
      </w:r>
      <w:r>
        <w:rPr>
          <w:color w:val="C0504D"/>
          <w:spacing w:val="-2"/>
        </w:rPr>
        <w:t xml:space="preserve"> Membrane)</w:t>
      </w:r>
      <w:r>
        <w:rPr>
          <w:color w:val="C0504D"/>
        </w:rPr>
        <w:tab/>
      </w:r>
      <w:r>
        <w:rPr>
          <w:b w:val="0"/>
        </w:rPr>
        <w:t>CTD-</w:t>
      </w:r>
      <w:r>
        <w:rPr>
          <w:b w:val="0"/>
          <w:spacing w:val="-10"/>
        </w:rPr>
        <w:t>8</w:t>
      </w:r>
    </w:p>
    <w:p w14:paraId="465EF889" w14:textId="77777777" w:rsidR="003428EF" w:rsidRDefault="00897B4A">
      <w:pPr>
        <w:pStyle w:val="BodyText"/>
        <w:tabs>
          <w:tab w:val="left" w:pos="9328"/>
        </w:tabs>
        <w:spacing w:before="32"/>
        <w:rPr>
          <w:b w:val="0"/>
        </w:rPr>
      </w:pPr>
      <w:r>
        <w:rPr>
          <w:color w:val="C0504D"/>
        </w:rPr>
        <w:t>Miscellaneous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Materials</w:t>
      </w:r>
      <w:r>
        <w:rPr>
          <w:color w:val="C0504D"/>
        </w:rPr>
        <w:tab/>
      </w:r>
      <w:r>
        <w:rPr>
          <w:b w:val="0"/>
        </w:rPr>
        <w:t>MMD-</w:t>
      </w:r>
      <w:r>
        <w:rPr>
          <w:b w:val="0"/>
          <w:spacing w:val="-10"/>
        </w:rPr>
        <w:t>2</w:t>
      </w:r>
    </w:p>
    <w:p w14:paraId="44718466" w14:textId="77777777" w:rsidR="003428EF" w:rsidRDefault="00897B4A">
      <w:pPr>
        <w:pStyle w:val="ListParagraph"/>
        <w:numPr>
          <w:ilvl w:val="1"/>
          <w:numId w:val="2"/>
        </w:numPr>
        <w:tabs>
          <w:tab w:val="left" w:pos="1345"/>
        </w:tabs>
        <w:ind w:left="1345" w:hanging="667"/>
      </w:pPr>
      <w:r>
        <w:t>-</w:t>
      </w:r>
      <w:r>
        <w:rPr>
          <w:spacing w:val="-1"/>
        </w:rPr>
        <w:t xml:space="preserve"> </w:t>
      </w:r>
      <w:r>
        <w:t>Form</w:t>
      </w:r>
      <w:r>
        <w:rPr>
          <w:spacing w:val="3"/>
        </w:rPr>
        <w:t xml:space="preserve"> </w:t>
      </w:r>
      <w:r>
        <w:t>Release</w:t>
      </w:r>
      <w:r>
        <w:rPr>
          <w:spacing w:val="1"/>
        </w:rPr>
        <w:t xml:space="preserve"> </w:t>
      </w:r>
      <w:r>
        <w:rPr>
          <w:spacing w:val="-2"/>
        </w:rPr>
        <w:t>Compounds</w:t>
      </w:r>
    </w:p>
    <w:p w14:paraId="51F114B8" w14:textId="77777777" w:rsidR="003428EF" w:rsidRDefault="00897B4A">
      <w:pPr>
        <w:tabs>
          <w:tab w:val="left" w:pos="9328"/>
        </w:tabs>
        <w:spacing w:before="42"/>
        <w:ind w:left="1219"/>
      </w:pPr>
      <w:r>
        <w:rPr>
          <w:b/>
          <w:color w:val="C0504D"/>
        </w:rPr>
        <w:t>Form</w:t>
      </w:r>
      <w:r>
        <w:rPr>
          <w:b/>
          <w:color w:val="C0504D"/>
          <w:spacing w:val="-1"/>
        </w:rPr>
        <w:t xml:space="preserve"> </w:t>
      </w:r>
      <w:r>
        <w:rPr>
          <w:b/>
          <w:color w:val="C0504D"/>
          <w:spacing w:val="-2"/>
        </w:rPr>
        <w:t>Release</w:t>
      </w:r>
      <w:r>
        <w:rPr>
          <w:b/>
          <w:color w:val="C0504D"/>
        </w:rPr>
        <w:tab/>
      </w:r>
      <w:r>
        <w:t>CTD-</w:t>
      </w:r>
      <w:r>
        <w:rPr>
          <w:spacing w:val="-5"/>
        </w:rPr>
        <w:t>12</w:t>
      </w:r>
    </w:p>
    <w:p w14:paraId="28B4C49E" w14:textId="77777777" w:rsidR="003428EF" w:rsidRDefault="00897B4A">
      <w:pPr>
        <w:pStyle w:val="ListParagraph"/>
        <w:numPr>
          <w:ilvl w:val="1"/>
          <w:numId w:val="16"/>
        </w:numPr>
        <w:tabs>
          <w:tab w:val="left" w:pos="1346"/>
        </w:tabs>
        <w:ind w:left="1346" w:hanging="668"/>
      </w:pPr>
      <w:r>
        <w:t>- Portland</w:t>
      </w:r>
      <w:r>
        <w:rPr>
          <w:spacing w:val="1"/>
        </w:rPr>
        <w:t xml:space="preserve"> </w:t>
      </w:r>
      <w:r>
        <w:t>Cement</w:t>
      </w:r>
      <w:r>
        <w:rPr>
          <w:spacing w:val="1"/>
        </w:rPr>
        <w:t xml:space="preserve"> </w:t>
      </w:r>
      <w:r>
        <w:rPr>
          <w:spacing w:val="-2"/>
        </w:rPr>
        <w:t>Concrete</w:t>
      </w:r>
    </w:p>
    <w:p w14:paraId="39E798D9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Portland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Cement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Concrete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2"/>
        </w:rPr>
        <w:t>Mixtures</w:t>
      </w:r>
      <w:r>
        <w:rPr>
          <w:color w:val="C0504D"/>
        </w:rPr>
        <w:tab/>
      </w:r>
      <w:r>
        <w:rPr>
          <w:b w:val="0"/>
        </w:rPr>
        <w:t>CTD-</w:t>
      </w:r>
      <w:r>
        <w:rPr>
          <w:b w:val="0"/>
          <w:spacing w:val="-5"/>
        </w:rPr>
        <w:t>15</w:t>
      </w:r>
    </w:p>
    <w:p w14:paraId="04DF8032" w14:textId="77777777" w:rsidR="003428EF" w:rsidRDefault="00897B4A">
      <w:pPr>
        <w:pStyle w:val="ListParagraph"/>
        <w:numPr>
          <w:ilvl w:val="1"/>
          <w:numId w:val="16"/>
        </w:numPr>
        <w:tabs>
          <w:tab w:val="left" w:pos="1346"/>
        </w:tabs>
        <w:ind w:left="1346" w:hanging="668"/>
      </w:pPr>
      <w:r>
        <w:t>- Mortar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rPr>
          <w:spacing w:val="-2"/>
        </w:rPr>
        <w:t>Grout</w:t>
      </w:r>
    </w:p>
    <w:p w14:paraId="0D45BCF5" w14:textId="77777777" w:rsidR="003428EF" w:rsidRDefault="00897B4A">
      <w:pPr>
        <w:pStyle w:val="BodyText"/>
        <w:tabs>
          <w:tab w:val="left" w:pos="9328"/>
        </w:tabs>
        <w:spacing w:before="39"/>
        <w:rPr>
          <w:b w:val="0"/>
        </w:rPr>
      </w:pPr>
      <w:r>
        <w:rPr>
          <w:color w:val="C0504D"/>
        </w:rPr>
        <w:t>Cement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Materials and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Bagged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Mixtures, Group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10"/>
        </w:rPr>
        <w:t>3</w:t>
      </w:r>
      <w:r>
        <w:rPr>
          <w:color w:val="C0504D"/>
        </w:rPr>
        <w:tab/>
      </w:r>
      <w:r>
        <w:rPr>
          <w:b w:val="0"/>
        </w:rPr>
        <w:t>CTD-</w:t>
      </w:r>
      <w:r>
        <w:rPr>
          <w:b w:val="0"/>
          <w:spacing w:val="-10"/>
        </w:rPr>
        <w:t>5</w:t>
      </w:r>
    </w:p>
    <w:p w14:paraId="476EBEB9" w14:textId="77777777" w:rsidR="003428EF" w:rsidRDefault="00897B4A">
      <w:pPr>
        <w:pStyle w:val="BodyText"/>
        <w:tabs>
          <w:tab w:val="left" w:pos="9328"/>
        </w:tabs>
        <w:spacing w:before="33"/>
        <w:rPr>
          <w:b w:val="0"/>
        </w:rPr>
      </w:pPr>
      <w:r>
        <w:rPr>
          <w:color w:val="C0504D"/>
        </w:rPr>
        <w:t>Cement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Materials and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Bagged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Mixtures, Group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10"/>
        </w:rPr>
        <w:t>1</w:t>
      </w:r>
      <w:r>
        <w:rPr>
          <w:color w:val="C0504D"/>
        </w:rPr>
        <w:tab/>
      </w:r>
      <w:r>
        <w:rPr>
          <w:b w:val="0"/>
        </w:rPr>
        <w:t>CTD-</w:t>
      </w:r>
      <w:r>
        <w:rPr>
          <w:b w:val="0"/>
          <w:spacing w:val="-10"/>
        </w:rPr>
        <w:t>2</w:t>
      </w:r>
    </w:p>
    <w:p w14:paraId="7E979020" w14:textId="77777777" w:rsidR="003428EF" w:rsidRDefault="00897B4A">
      <w:pPr>
        <w:pStyle w:val="ListParagraph"/>
        <w:numPr>
          <w:ilvl w:val="1"/>
          <w:numId w:val="16"/>
        </w:numPr>
        <w:tabs>
          <w:tab w:val="left" w:pos="1346"/>
        </w:tabs>
        <w:ind w:left="1346" w:hanging="668"/>
      </w:pPr>
      <w:r>
        <w:t xml:space="preserve">- Linseed </w:t>
      </w:r>
      <w:r>
        <w:rPr>
          <w:spacing w:val="-5"/>
        </w:rPr>
        <w:t>Oil</w:t>
      </w:r>
    </w:p>
    <w:p w14:paraId="1781226C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Concrete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Deck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2"/>
        </w:rPr>
        <w:t>Protection</w:t>
      </w:r>
      <w:r>
        <w:rPr>
          <w:color w:val="C0504D"/>
        </w:rPr>
        <w:tab/>
      </w:r>
      <w:r>
        <w:rPr>
          <w:b w:val="0"/>
        </w:rPr>
        <w:t>CTD-</w:t>
      </w:r>
      <w:r>
        <w:rPr>
          <w:b w:val="0"/>
          <w:spacing w:val="-10"/>
        </w:rPr>
        <w:t>7</w:t>
      </w:r>
    </w:p>
    <w:p w14:paraId="50125A62" w14:textId="77777777" w:rsidR="003428EF" w:rsidRDefault="00897B4A">
      <w:pPr>
        <w:pStyle w:val="ListParagraph"/>
        <w:numPr>
          <w:ilvl w:val="1"/>
          <w:numId w:val="16"/>
        </w:numPr>
        <w:tabs>
          <w:tab w:val="left" w:pos="1346"/>
        </w:tabs>
        <w:ind w:left="1346" w:hanging="668"/>
      </w:pPr>
      <w:r>
        <w:t>- Latex</w:t>
      </w:r>
      <w:r>
        <w:rPr>
          <w:spacing w:val="2"/>
        </w:rPr>
        <w:t xml:space="preserve"> </w:t>
      </w:r>
      <w:r>
        <w:t>Modified Concrete</w:t>
      </w:r>
      <w:r>
        <w:rPr>
          <w:spacing w:val="1"/>
        </w:rPr>
        <w:t xml:space="preserve"> </w:t>
      </w:r>
      <w:r>
        <w:rPr>
          <w:spacing w:val="-4"/>
        </w:rPr>
        <w:t>(LMC)</w:t>
      </w:r>
    </w:p>
    <w:p w14:paraId="6B223093" w14:textId="77777777" w:rsidR="003428EF" w:rsidRDefault="00897B4A">
      <w:pPr>
        <w:tabs>
          <w:tab w:val="left" w:pos="9328"/>
        </w:tabs>
        <w:spacing w:before="41"/>
        <w:ind w:left="1219"/>
      </w:pPr>
      <w:r>
        <w:rPr>
          <w:b/>
          <w:color w:val="C0504D"/>
        </w:rPr>
        <w:t>Latex</w:t>
      </w:r>
      <w:r>
        <w:rPr>
          <w:b/>
          <w:color w:val="C0504D"/>
          <w:spacing w:val="-5"/>
        </w:rPr>
        <w:t xml:space="preserve"> </w:t>
      </w:r>
      <w:r>
        <w:rPr>
          <w:b/>
          <w:color w:val="C0504D"/>
          <w:spacing w:val="-2"/>
        </w:rPr>
        <w:t>Emulsion</w:t>
      </w:r>
      <w:r>
        <w:rPr>
          <w:b/>
          <w:color w:val="C0504D"/>
        </w:rPr>
        <w:tab/>
      </w:r>
      <w:r>
        <w:t>CTD-</w:t>
      </w:r>
      <w:r>
        <w:rPr>
          <w:spacing w:val="-5"/>
        </w:rPr>
        <w:t>13</w:t>
      </w:r>
    </w:p>
    <w:p w14:paraId="19AE627A" w14:textId="77777777" w:rsidR="003428EF" w:rsidRDefault="00897B4A">
      <w:pPr>
        <w:pStyle w:val="BodyText"/>
        <w:tabs>
          <w:tab w:val="left" w:pos="9328"/>
        </w:tabs>
        <w:spacing w:before="33"/>
        <w:rPr>
          <w:b w:val="0"/>
        </w:rPr>
      </w:pPr>
      <w:r>
        <w:rPr>
          <w:color w:val="C0504D"/>
        </w:rPr>
        <w:t>Portland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Cement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 xml:space="preserve">Concrete Mixtures, Latex </w:t>
      </w:r>
      <w:r>
        <w:rPr>
          <w:color w:val="C0504D"/>
          <w:spacing w:val="-2"/>
        </w:rPr>
        <w:t>Modified</w:t>
      </w:r>
      <w:r>
        <w:rPr>
          <w:color w:val="C0504D"/>
        </w:rPr>
        <w:tab/>
      </w:r>
      <w:r>
        <w:rPr>
          <w:b w:val="0"/>
        </w:rPr>
        <w:t>CTD-</w:t>
      </w:r>
      <w:r>
        <w:rPr>
          <w:b w:val="0"/>
          <w:spacing w:val="-5"/>
        </w:rPr>
        <w:t>18</w:t>
      </w:r>
    </w:p>
    <w:p w14:paraId="5204AB86" w14:textId="77777777" w:rsidR="003428EF" w:rsidRDefault="00897B4A">
      <w:pPr>
        <w:pStyle w:val="ListParagraph"/>
        <w:numPr>
          <w:ilvl w:val="1"/>
          <w:numId w:val="16"/>
        </w:numPr>
        <w:tabs>
          <w:tab w:val="left" w:pos="1346"/>
        </w:tabs>
        <w:ind w:left="1346" w:hanging="668"/>
      </w:pPr>
      <w:r>
        <w:t>-</w:t>
      </w:r>
      <w:r>
        <w:rPr>
          <w:spacing w:val="-1"/>
        </w:rPr>
        <w:t xml:space="preserve"> </w:t>
      </w:r>
      <w:r>
        <w:t>Rapid Hardening Cementitious Materials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Concrete</w:t>
      </w:r>
      <w:r>
        <w:rPr>
          <w:spacing w:val="1"/>
        </w:rPr>
        <w:t xml:space="preserve"> </w:t>
      </w:r>
      <w:r>
        <w:t xml:space="preserve">Pavement </w:t>
      </w:r>
      <w:r>
        <w:rPr>
          <w:spacing w:val="-2"/>
        </w:rPr>
        <w:t>Repairs</w:t>
      </w:r>
    </w:p>
    <w:p w14:paraId="18351F48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Cement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Materials and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Bagged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Mixtures, Group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10"/>
        </w:rPr>
        <w:t>1</w:t>
      </w:r>
      <w:r>
        <w:rPr>
          <w:color w:val="C0504D"/>
        </w:rPr>
        <w:tab/>
      </w:r>
      <w:r>
        <w:rPr>
          <w:b w:val="0"/>
        </w:rPr>
        <w:t>CTD-</w:t>
      </w:r>
      <w:r>
        <w:rPr>
          <w:b w:val="0"/>
          <w:spacing w:val="-10"/>
        </w:rPr>
        <w:t>2</w:t>
      </w:r>
    </w:p>
    <w:p w14:paraId="48FDBA56" w14:textId="77777777" w:rsidR="003428EF" w:rsidRDefault="00897B4A">
      <w:pPr>
        <w:pStyle w:val="Heading3"/>
        <w:numPr>
          <w:ilvl w:val="0"/>
          <w:numId w:val="2"/>
        </w:numPr>
        <w:tabs>
          <w:tab w:val="left" w:pos="740"/>
        </w:tabs>
        <w:ind w:left="740" w:hanging="422"/>
      </w:pPr>
      <w:r>
        <w:t>- Masonry</w:t>
      </w:r>
      <w:r>
        <w:rPr>
          <w:spacing w:val="-1"/>
        </w:rPr>
        <w:t xml:space="preserve"> </w:t>
      </w:r>
      <w:r>
        <w:rPr>
          <w:spacing w:val="-2"/>
        </w:rPr>
        <w:t>Products</w:t>
      </w:r>
    </w:p>
    <w:p w14:paraId="48E26363" w14:textId="77777777" w:rsidR="003428EF" w:rsidRDefault="00897B4A">
      <w:pPr>
        <w:pStyle w:val="ListParagraph"/>
        <w:numPr>
          <w:ilvl w:val="1"/>
          <w:numId w:val="15"/>
        </w:numPr>
        <w:tabs>
          <w:tab w:val="left" w:pos="1346"/>
        </w:tabs>
        <w:spacing w:before="7"/>
        <w:ind w:left="1346" w:hanging="668"/>
      </w:pPr>
      <w:r>
        <w:t>- Sewer</w:t>
      </w:r>
      <w:r>
        <w:rPr>
          <w:spacing w:val="1"/>
        </w:rPr>
        <w:t xml:space="preserve"> </w:t>
      </w:r>
      <w:r>
        <w:rPr>
          <w:spacing w:val="-2"/>
        </w:rPr>
        <w:t>Brick</w:t>
      </w:r>
    </w:p>
    <w:p w14:paraId="300BA741" w14:textId="77777777" w:rsidR="003428EF" w:rsidRDefault="00897B4A">
      <w:pPr>
        <w:pStyle w:val="BodyText"/>
        <w:tabs>
          <w:tab w:val="left" w:pos="9328"/>
        </w:tabs>
        <w:spacing w:before="39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3 -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 xml:space="preserve">Before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19</w:t>
      </w:r>
    </w:p>
    <w:p w14:paraId="4A1C3DBB" w14:textId="77777777" w:rsidR="003428EF" w:rsidRDefault="00897B4A">
      <w:pPr>
        <w:pStyle w:val="ListParagraph"/>
        <w:numPr>
          <w:ilvl w:val="1"/>
          <w:numId w:val="15"/>
        </w:numPr>
        <w:tabs>
          <w:tab w:val="left" w:pos="1346"/>
        </w:tabs>
        <w:ind w:left="1346" w:hanging="668"/>
      </w:pPr>
      <w:r>
        <w:t>-</w:t>
      </w:r>
      <w:r>
        <w:rPr>
          <w:spacing w:val="-1"/>
        </w:rPr>
        <w:t xml:space="preserve"> </w:t>
      </w:r>
      <w:r>
        <w:t>Manhole</w:t>
      </w:r>
      <w:r>
        <w:rPr>
          <w:spacing w:val="2"/>
        </w:rPr>
        <w:t xml:space="preserve"> </w:t>
      </w:r>
      <w:r>
        <w:rPr>
          <w:spacing w:val="-4"/>
        </w:rPr>
        <w:t>Brick</w:t>
      </w:r>
    </w:p>
    <w:p w14:paraId="387915F6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3 -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 xml:space="preserve">Before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19</w:t>
      </w:r>
    </w:p>
    <w:p w14:paraId="184C4ED8" w14:textId="77777777" w:rsidR="003428EF" w:rsidRDefault="00897B4A">
      <w:pPr>
        <w:pStyle w:val="ListParagraph"/>
        <w:numPr>
          <w:ilvl w:val="1"/>
          <w:numId w:val="15"/>
        </w:numPr>
        <w:tabs>
          <w:tab w:val="left" w:pos="1346"/>
        </w:tabs>
        <w:ind w:left="1346" w:hanging="668"/>
      </w:pPr>
      <w:r>
        <w:t>-</w:t>
      </w:r>
      <w:r>
        <w:rPr>
          <w:spacing w:val="-3"/>
        </w:rPr>
        <w:t xml:space="preserve"> </w:t>
      </w:r>
      <w:r>
        <w:t>Building</w:t>
      </w:r>
      <w:r>
        <w:rPr>
          <w:spacing w:val="-2"/>
        </w:rPr>
        <w:t xml:space="preserve"> Brick</w:t>
      </w:r>
    </w:p>
    <w:p w14:paraId="42796B17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3 -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 xml:space="preserve">Before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19</w:t>
      </w:r>
    </w:p>
    <w:p w14:paraId="470E3B27" w14:textId="77777777" w:rsidR="003428EF" w:rsidRDefault="00897B4A">
      <w:pPr>
        <w:pStyle w:val="ListParagraph"/>
        <w:numPr>
          <w:ilvl w:val="1"/>
          <w:numId w:val="15"/>
        </w:numPr>
        <w:tabs>
          <w:tab w:val="left" w:pos="1346"/>
        </w:tabs>
        <w:ind w:left="1346" w:hanging="668"/>
      </w:pPr>
      <w:r>
        <w:t>-</w:t>
      </w:r>
      <w:r>
        <w:rPr>
          <w:spacing w:val="-1"/>
        </w:rPr>
        <w:t xml:space="preserve"> </w:t>
      </w:r>
      <w:r>
        <w:t>Hollow</w:t>
      </w:r>
      <w:r>
        <w:rPr>
          <w:spacing w:val="2"/>
        </w:rPr>
        <w:t xml:space="preserve"> </w:t>
      </w:r>
      <w:r>
        <w:t>Concrete</w:t>
      </w:r>
      <w:r>
        <w:rPr>
          <w:spacing w:val="1"/>
        </w:rPr>
        <w:t xml:space="preserve"> </w:t>
      </w:r>
      <w:r>
        <w:t>Masonry</w:t>
      </w:r>
      <w:r>
        <w:rPr>
          <w:spacing w:val="2"/>
        </w:rPr>
        <w:t xml:space="preserve"> </w:t>
      </w:r>
      <w:r>
        <w:rPr>
          <w:spacing w:val="-4"/>
        </w:rPr>
        <w:t>Block</w:t>
      </w:r>
    </w:p>
    <w:p w14:paraId="0800334B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3 -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 xml:space="preserve">Before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19</w:t>
      </w:r>
    </w:p>
    <w:p w14:paraId="0ABC7BD9" w14:textId="77777777" w:rsidR="003428EF" w:rsidRDefault="00897B4A">
      <w:pPr>
        <w:pStyle w:val="ListParagraph"/>
        <w:numPr>
          <w:ilvl w:val="1"/>
          <w:numId w:val="15"/>
        </w:numPr>
        <w:tabs>
          <w:tab w:val="left" w:pos="1346"/>
        </w:tabs>
        <w:ind w:left="1346" w:hanging="668"/>
      </w:pPr>
      <w:r>
        <w:t>- Solid Concrete Masonry</w:t>
      </w:r>
      <w:r>
        <w:rPr>
          <w:spacing w:val="1"/>
        </w:rPr>
        <w:t xml:space="preserve"> </w:t>
      </w:r>
      <w:r>
        <w:rPr>
          <w:spacing w:val="-2"/>
        </w:rPr>
        <w:t>Block</w:t>
      </w:r>
    </w:p>
    <w:p w14:paraId="7BE7DEC3" w14:textId="77777777" w:rsidR="003428EF" w:rsidRDefault="00897B4A">
      <w:pPr>
        <w:pStyle w:val="BodyText"/>
        <w:tabs>
          <w:tab w:val="left" w:pos="9328"/>
        </w:tabs>
        <w:spacing w:before="40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3 -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 xml:space="preserve">Before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19</w:t>
      </w:r>
    </w:p>
    <w:p w14:paraId="0959E21E" w14:textId="77777777" w:rsidR="003428EF" w:rsidRDefault="00897B4A">
      <w:pPr>
        <w:pStyle w:val="ListParagraph"/>
        <w:numPr>
          <w:ilvl w:val="1"/>
          <w:numId w:val="15"/>
        </w:numPr>
        <w:tabs>
          <w:tab w:val="left" w:pos="1346"/>
        </w:tabs>
        <w:ind w:left="1346" w:hanging="668"/>
      </w:pPr>
      <w:r>
        <w:t>- Mortar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rPr>
          <w:spacing w:val="-2"/>
        </w:rPr>
        <w:t>Masonry</w:t>
      </w:r>
    </w:p>
    <w:p w14:paraId="5844555D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Cement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Materials and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Bagged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Mixtures, Group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10"/>
        </w:rPr>
        <w:t>2</w:t>
      </w:r>
      <w:r>
        <w:rPr>
          <w:color w:val="C0504D"/>
        </w:rPr>
        <w:tab/>
      </w:r>
      <w:r>
        <w:rPr>
          <w:b w:val="0"/>
        </w:rPr>
        <w:t>CTD-</w:t>
      </w:r>
      <w:r>
        <w:rPr>
          <w:b w:val="0"/>
          <w:spacing w:val="-10"/>
        </w:rPr>
        <w:t>3</w:t>
      </w:r>
    </w:p>
    <w:p w14:paraId="508BC107" w14:textId="77777777" w:rsidR="003428EF" w:rsidRDefault="00897B4A">
      <w:pPr>
        <w:pStyle w:val="Heading3"/>
        <w:numPr>
          <w:ilvl w:val="0"/>
          <w:numId w:val="2"/>
        </w:numPr>
        <w:tabs>
          <w:tab w:val="left" w:pos="740"/>
        </w:tabs>
        <w:ind w:left="740" w:hanging="422"/>
      </w:pPr>
      <w:r>
        <w:t>-</w:t>
      </w:r>
      <w:r>
        <w:rPr>
          <w:spacing w:val="1"/>
        </w:rPr>
        <w:t xml:space="preserve"> </w:t>
      </w:r>
      <w:r>
        <w:t>Performance</w:t>
      </w:r>
      <w:r>
        <w:rPr>
          <w:spacing w:val="-2"/>
        </w:rPr>
        <w:t xml:space="preserve"> </w:t>
      </w:r>
      <w:r>
        <w:t>Graded Asphalt Binders and</w:t>
      </w:r>
      <w:r>
        <w:rPr>
          <w:spacing w:val="1"/>
        </w:rPr>
        <w:t xml:space="preserve"> </w:t>
      </w:r>
      <w:r>
        <w:t>Asphalt</w:t>
      </w:r>
      <w:r>
        <w:rPr>
          <w:spacing w:val="2"/>
        </w:rPr>
        <w:t xml:space="preserve"> </w:t>
      </w:r>
      <w:r>
        <w:rPr>
          <w:spacing w:val="-2"/>
        </w:rPr>
        <w:t>Mixes</w:t>
      </w:r>
    </w:p>
    <w:p w14:paraId="1C790722" w14:textId="77777777" w:rsidR="003428EF" w:rsidRDefault="00897B4A">
      <w:pPr>
        <w:spacing w:before="6"/>
        <w:ind w:left="678"/>
      </w:pPr>
      <w:r>
        <w:t>904.02</w:t>
      </w:r>
      <w:r>
        <w:rPr>
          <w:spacing w:val="4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Performance</w:t>
      </w:r>
      <w:r>
        <w:rPr>
          <w:spacing w:val="2"/>
        </w:rPr>
        <w:t xml:space="preserve"> </w:t>
      </w:r>
      <w:r>
        <w:t>Graded</w:t>
      </w:r>
      <w:r>
        <w:rPr>
          <w:spacing w:val="3"/>
        </w:rPr>
        <w:t xml:space="preserve"> </w:t>
      </w:r>
      <w:r>
        <w:t>Asphalt</w:t>
      </w:r>
      <w:r>
        <w:rPr>
          <w:spacing w:val="3"/>
        </w:rPr>
        <w:t xml:space="preserve"> </w:t>
      </w:r>
      <w:r>
        <w:rPr>
          <w:spacing w:val="-2"/>
        </w:rPr>
        <w:t>Binders</w:t>
      </w:r>
    </w:p>
    <w:p w14:paraId="6A1351CE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Performance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Graded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Asphalt</w:t>
      </w:r>
      <w:r>
        <w:rPr>
          <w:color w:val="C0504D"/>
          <w:spacing w:val="-2"/>
        </w:rPr>
        <w:t xml:space="preserve"> Binder</w:t>
      </w:r>
      <w:r>
        <w:rPr>
          <w:color w:val="C0504D"/>
        </w:rPr>
        <w:tab/>
      </w:r>
      <w:r>
        <w:rPr>
          <w:b w:val="0"/>
          <w:spacing w:val="-2"/>
        </w:rPr>
        <w:t>ATD-</w:t>
      </w:r>
      <w:r>
        <w:rPr>
          <w:b w:val="0"/>
          <w:spacing w:val="-5"/>
        </w:rPr>
        <w:t>11</w:t>
      </w:r>
    </w:p>
    <w:p w14:paraId="02363D5B" w14:textId="77777777" w:rsidR="003428EF" w:rsidRDefault="00897B4A">
      <w:pPr>
        <w:spacing w:before="33"/>
        <w:ind w:left="678"/>
      </w:pPr>
      <w:r>
        <w:t>904.03</w:t>
      </w:r>
      <w:r>
        <w:rPr>
          <w:spacing w:val="3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Emulsified</w:t>
      </w:r>
      <w:r>
        <w:rPr>
          <w:spacing w:val="1"/>
        </w:rPr>
        <w:t xml:space="preserve"> </w:t>
      </w:r>
      <w:r>
        <w:rPr>
          <w:spacing w:val="-2"/>
        </w:rPr>
        <w:t>Asphalts</w:t>
      </w:r>
    </w:p>
    <w:p w14:paraId="75DC86A6" w14:textId="77777777" w:rsidR="003428EF" w:rsidRDefault="003428EF">
      <w:pPr>
        <w:pStyle w:val="BodyText"/>
        <w:spacing w:before="0"/>
        <w:ind w:left="0"/>
        <w:rPr>
          <w:b w:val="0"/>
          <w:sz w:val="7"/>
        </w:rPr>
      </w:pPr>
    </w:p>
    <w:tbl>
      <w:tblPr>
        <w:tblW w:w="0" w:type="auto"/>
        <w:tblInd w:w="6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17"/>
        <w:gridCol w:w="2697"/>
      </w:tblGrid>
      <w:tr w:rsidR="003428EF" w14:paraId="32BBA533" w14:textId="77777777">
        <w:trPr>
          <w:trHeight w:val="561"/>
        </w:trPr>
        <w:tc>
          <w:tcPr>
            <w:tcW w:w="6717" w:type="dxa"/>
          </w:tcPr>
          <w:p w14:paraId="28269029" w14:textId="77777777" w:rsidR="003428EF" w:rsidRDefault="00897B4A">
            <w:pPr>
              <w:pStyle w:val="TableParagraph"/>
              <w:spacing w:line="224" w:lineRule="exact"/>
              <w:ind w:left="590"/>
              <w:rPr>
                <w:b/>
              </w:rPr>
            </w:pPr>
            <w:r>
              <w:rPr>
                <w:b/>
                <w:color w:val="C0504D"/>
              </w:rPr>
              <w:t>Emulsified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Asphalts,</w:t>
            </w:r>
            <w:r>
              <w:rPr>
                <w:b/>
                <w:color w:val="C0504D"/>
                <w:spacing w:val="2"/>
              </w:rPr>
              <w:t xml:space="preserve"> </w:t>
            </w:r>
            <w:r>
              <w:rPr>
                <w:b/>
                <w:color w:val="C0504D"/>
                <w:spacing w:val="-4"/>
              </w:rPr>
              <w:t>Other</w:t>
            </w:r>
          </w:p>
          <w:p w14:paraId="6A75370E" w14:textId="77777777" w:rsidR="003428EF" w:rsidRDefault="00897B4A">
            <w:pPr>
              <w:pStyle w:val="TableParagraph"/>
              <w:spacing w:before="32" w:line="240" w:lineRule="auto"/>
              <w:ind w:left="590"/>
              <w:rPr>
                <w:b/>
              </w:rPr>
            </w:pPr>
            <w:r>
              <w:rPr>
                <w:b/>
                <w:color w:val="C0504D"/>
              </w:rPr>
              <w:t>Emulsified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</w:rPr>
              <w:t>Asphalts,</w:t>
            </w:r>
            <w:r>
              <w:rPr>
                <w:b/>
                <w:color w:val="C0504D"/>
                <w:spacing w:val="2"/>
              </w:rPr>
              <w:t xml:space="preserve"> </w:t>
            </w:r>
            <w:r>
              <w:rPr>
                <w:b/>
                <w:color w:val="C0504D"/>
              </w:rPr>
              <w:t>Tack</w:t>
            </w:r>
            <w:r>
              <w:rPr>
                <w:b/>
                <w:color w:val="C0504D"/>
                <w:spacing w:val="1"/>
              </w:rPr>
              <w:t xml:space="preserve"> </w:t>
            </w:r>
            <w:r>
              <w:rPr>
                <w:b/>
                <w:color w:val="C0504D"/>
                <w:spacing w:val="-4"/>
              </w:rPr>
              <w:t>Coat</w:t>
            </w:r>
          </w:p>
        </w:tc>
        <w:tc>
          <w:tcPr>
            <w:tcW w:w="2697" w:type="dxa"/>
          </w:tcPr>
          <w:p w14:paraId="2DCDFCD6" w14:textId="77777777" w:rsidR="003428EF" w:rsidRDefault="00897B4A">
            <w:pPr>
              <w:pStyle w:val="TableParagraph"/>
              <w:spacing w:line="224" w:lineRule="exact"/>
              <w:ind w:left="0" w:right="160"/>
              <w:jc w:val="right"/>
            </w:pPr>
            <w:r>
              <w:rPr>
                <w:spacing w:val="-2"/>
              </w:rPr>
              <w:t>ATD-</w:t>
            </w:r>
            <w:r>
              <w:rPr>
                <w:spacing w:val="-10"/>
              </w:rPr>
              <w:t>7</w:t>
            </w:r>
          </w:p>
          <w:p w14:paraId="52697508" w14:textId="77777777" w:rsidR="003428EF" w:rsidRDefault="00897B4A">
            <w:pPr>
              <w:pStyle w:val="TableParagraph"/>
              <w:spacing w:before="32" w:line="240" w:lineRule="auto"/>
              <w:ind w:left="0" w:right="160"/>
              <w:jc w:val="right"/>
            </w:pPr>
            <w:r>
              <w:rPr>
                <w:spacing w:val="-2"/>
              </w:rPr>
              <w:t>ATD-</w:t>
            </w:r>
            <w:r>
              <w:rPr>
                <w:spacing w:val="-10"/>
              </w:rPr>
              <w:t>8</w:t>
            </w:r>
          </w:p>
        </w:tc>
      </w:tr>
      <w:tr w:rsidR="003428EF" w14:paraId="2B4F47CC" w14:textId="77777777">
        <w:trPr>
          <w:trHeight w:val="304"/>
        </w:trPr>
        <w:tc>
          <w:tcPr>
            <w:tcW w:w="6717" w:type="dxa"/>
          </w:tcPr>
          <w:p w14:paraId="63BD6194" w14:textId="77777777" w:rsidR="003428EF" w:rsidRDefault="00897B4A">
            <w:pPr>
              <w:pStyle w:val="TableParagraph"/>
              <w:spacing w:line="264" w:lineRule="exact"/>
            </w:pPr>
            <w:r>
              <w:t>904.04</w:t>
            </w:r>
            <w:r>
              <w:rPr>
                <w:spacing w:val="3"/>
              </w:rPr>
              <w:t xml:space="preserve"> </w:t>
            </w:r>
            <w:r>
              <w:t xml:space="preserve">- ASPHALT </w:t>
            </w:r>
            <w:r>
              <w:rPr>
                <w:spacing w:val="-2"/>
              </w:rPr>
              <w:t>MIXES</w:t>
            </w:r>
          </w:p>
        </w:tc>
        <w:tc>
          <w:tcPr>
            <w:tcW w:w="2697" w:type="dxa"/>
          </w:tcPr>
          <w:p w14:paraId="7355529D" w14:textId="77777777" w:rsidR="003428EF" w:rsidRDefault="003428EF">
            <w:pPr>
              <w:pStyle w:val="TableParagraph"/>
              <w:spacing w:line="240" w:lineRule="auto"/>
              <w:ind w:left="0"/>
              <w:rPr>
                <w:rFonts w:ascii="Times New Roman"/>
              </w:rPr>
            </w:pPr>
          </w:p>
        </w:tc>
      </w:tr>
      <w:tr w:rsidR="003428EF" w14:paraId="462F6A22" w14:textId="77777777">
        <w:trPr>
          <w:trHeight w:val="304"/>
        </w:trPr>
        <w:tc>
          <w:tcPr>
            <w:tcW w:w="6717" w:type="dxa"/>
          </w:tcPr>
          <w:p w14:paraId="1B823334" w14:textId="77777777" w:rsidR="003428EF" w:rsidRDefault="00897B4A">
            <w:pPr>
              <w:pStyle w:val="TableParagraph"/>
              <w:spacing w:line="268" w:lineRule="exact"/>
              <w:ind w:left="590"/>
              <w:rPr>
                <w:b/>
              </w:rPr>
            </w:pPr>
            <w:r>
              <w:rPr>
                <w:b/>
                <w:color w:val="C0504D"/>
              </w:rPr>
              <w:t xml:space="preserve">Asphalt </w:t>
            </w:r>
            <w:r>
              <w:rPr>
                <w:b/>
                <w:color w:val="C0504D"/>
                <w:spacing w:val="-2"/>
              </w:rPr>
              <w:t>Additives</w:t>
            </w:r>
          </w:p>
        </w:tc>
        <w:tc>
          <w:tcPr>
            <w:tcW w:w="2697" w:type="dxa"/>
          </w:tcPr>
          <w:p w14:paraId="6CF3206A" w14:textId="77777777" w:rsidR="003428EF" w:rsidRDefault="00897B4A">
            <w:pPr>
              <w:pStyle w:val="TableParagraph"/>
              <w:spacing w:line="268" w:lineRule="exact"/>
              <w:ind w:left="0" w:right="160"/>
              <w:jc w:val="right"/>
            </w:pPr>
            <w:r>
              <w:rPr>
                <w:spacing w:val="-2"/>
              </w:rPr>
              <w:t>ATD-</w:t>
            </w:r>
            <w:r>
              <w:rPr>
                <w:spacing w:val="-10"/>
              </w:rPr>
              <w:t>1</w:t>
            </w:r>
          </w:p>
        </w:tc>
      </w:tr>
      <w:tr w:rsidR="003428EF" w14:paraId="4BBAA08A" w14:textId="77777777">
        <w:trPr>
          <w:trHeight w:val="300"/>
        </w:trPr>
        <w:tc>
          <w:tcPr>
            <w:tcW w:w="6717" w:type="dxa"/>
          </w:tcPr>
          <w:p w14:paraId="24077C49" w14:textId="77777777" w:rsidR="003428EF" w:rsidRDefault="00897B4A">
            <w:pPr>
              <w:pStyle w:val="TableParagraph"/>
              <w:ind w:left="590"/>
              <w:rPr>
                <w:b/>
              </w:rPr>
            </w:pPr>
            <w:r>
              <w:rPr>
                <w:b/>
                <w:color w:val="C0504D"/>
              </w:rPr>
              <w:t xml:space="preserve">Asphalt </w:t>
            </w:r>
            <w:r>
              <w:rPr>
                <w:b/>
                <w:color w:val="C0504D"/>
                <w:spacing w:val="-2"/>
              </w:rPr>
              <w:t>Mixtures</w:t>
            </w:r>
          </w:p>
        </w:tc>
        <w:tc>
          <w:tcPr>
            <w:tcW w:w="2697" w:type="dxa"/>
          </w:tcPr>
          <w:p w14:paraId="4E37BF81" w14:textId="77777777" w:rsidR="003428EF" w:rsidRDefault="00897B4A">
            <w:pPr>
              <w:pStyle w:val="TableParagraph"/>
              <w:ind w:left="0" w:right="160"/>
              <w:jc w:val="right"/>
            </w:pPr>
            <w:r>
              <w:rPr>
                <w:spacing w:val="-2"/>
              </w:rPr>
              <w:t>ATD-</w:t>
            </w:r>
            <w:r>
              <w:rPr>
                <w:spacing w:val="-10"/>
              </w:rPr>
              <w:t>2</w:t>
            </w:r>
          </w:p>
        </w:tc>
      </w:tr>
      <w:tr w:rsidR="003428EF" w14:paraId="152B41B7" w14:textId="77777777">
        <w:trPr>
          <w:trHeight w:val="606"/>
        </w:trPr>
        <w:tc>
          <w:tcPr>
            <w:tcW w:w="6717" w:type="dxa"/>
          </w:tcPr>
          <w:p w14:paraId="51AD9E75" w14:textId="77777777" w:rsidR="003428EF" w:rsidRDefault="00897B4A">
            <w:pPr>
              <w:pStyle w:val="TableParagraph"/>
              <w:ind w:left="590"/>
              <w:rPr>
                <w:b/>
              </w:rPr>
            </w:pPr>
            <w:r>
              <w:rPr>
                <w:b/>
                <w:color w:val="C0504D"/>
              </w:rPr>
              <w:t>Recycled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>Materials</w:t>
            </w:r>
            <w:r>
              <w:rPr>
                <w:b/>
                <w:color w:val="C0504D"/>
                <w:spacing w:val="2"/>
              </w:rPr>
              <w:t xml:space="preserve"> </w:t>
            </w:r>
            <w:r>
              <w:rPr>
                <w:b/>
                <w:color w:val="C0504D"/>
              </w:rPr>
              <w:t>for</w:t>
            </w:r>
            <w:r>
              <w:rPr>
                <w:b/>
                <w:color w:val="C0504D"/>
                <w:spacing w:val="-1"/>
              </w:rPr>
              <w:t xml:space="preserve"> </w:t>
            </w:r>
            <w:r>
              <w:rPr>
                <w:b/>
                <w:color w:val="C0504D"/>
              </w:rPr>
              <w:t xml:space="preserve">HMA </w:t>
            </w:r>
            <w:r>
              <w:rPr>
                <w:b/>
                <w:color w:val="C0504D"/>
                <w:spacing w:val="-2"/>
              </w:rPr>
              <w:t>Mixtures</w:t>
            </w:r>
          </w:p>
          <w:p w14:paraId="0CA4BD8F" w14:textId="77777777" w:rsidR="003428EF" w:rsidRDefault="00897B4A">
            <w:pPr>
              <w:pStyle w:val="TableParagraph"/>
              <w:spacing w:before="32" w:line="240" w:lineRule="auto"/>
            </w:pPr>
            <w:r>
              <w:t>904.05 - Gap</w:t>
            </w:r>
            <w:r>
              <w:rPr>
                <w:spacing w:val="1"/>
              </w:rPr>
              <w:t xml:space="preserve"> </w:t>
            </w:r>
            <w:r>
              <w:t>Graded</w:t>
            </w:r>
            <w:r>
              <w:rPr>
                <w:spacing w:val="-1"/>
              </w:rPr>
              <w:t xml:space="preserve"> </w:t>
            </w:r>
            <w:r>
              <w:t>Stone</w:t>
            </w:r>
            <w:r>
              <w:rPr>
                <w:spacing w:val="1"/>
              </w:rPr>
              <w:t xml:space="preserve"> </w:t>
            </w:r>
            <w:r>
              <w:t>Matrix Asphalt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(GGSMA)</w:t>
            </w:r>
          </w:p>
        </w:tc>
        <w:tc>
          <w:tcPr>
            <w:tcW w:w="2697" w:type="dxa"/>
          </w:tcPr>
          <w:p w14:paraId="2708BC44" w14:textId="77777777" w:rsidR="003428EF" w:rsidRDefault="00897B4A">
            <w:pPr>
              <w:pStyle w:val="TableParagraph"/>
              <w:ind w:left="0" w:right="47"/>
              <w:jc w:val="right"/>
            </w:pPr>
            <w:r>
              <w:rPr>
                <w:spacing w:val="-2"/>
              </w:rPr>
              <w:t>ATD-</w:t>
            </w:r>
            <w:r>
              <w:rPr>
                <w:spacing w:val="-5"/>
              </w:rPr>
              <w:t>12</w:t>
            </w:r>
          </w:p>
        </w:tc>
      </w:tr>
      <w:tr w:rsidR="003428EF" w14:paraId="5F546BF2" w14:textId="77777777">
        <w:trPr>
          <w:trHeight w:val="265"/>
        </w:trPr>
        <w:tc>
          <w:tcPr>
            <w:tcW w:w="6717" w:type="dxa"/>
          </w:tcPr>
          <w:p w14:paraId="3784C81F" w14:textId="77777777" w:rsidR="003428EF" w:rsidRDefault="00897B4A">
            <w:pPr>
              <w:pStyle w:val="TableParagraph"/>
              <w:spacing w:line="245" w:lineRule="exact"/>
              <w:ind w:left="590"/>
              <w:rPr>
                <w:b/>
              </w:rPr>
            </w:pPr>
            <w:r>
              <w:rPr>
                <w:b/>
                <w:color w:val="C0504D"/>
              </w:rPr>
              <w:t xml:space="preserve">Asphalt </w:t>
            </w:r>
            <w:r>
              <w:rPr>
                <w:b/>
                <w:color w:val="C0504D"/>
                <w:spacing w:val="-2"/>
              </w:rPr>
              <w:t>Mixtures</w:t>
            </w:r>
          </w:p>
        </w:tc>
        <w:tc>
          <w:tcPr>
            <w:tcW w:w="2697" w:type="dxa"/>
          </w:tcPr>
          <w:p w14:paraId="7BFE2167" w14:textId="77777777" w:rsidR="003428EF" w:rsidRDefault="00897B4A">
            <w:pPr>
              <w:pStyle w:val="TableParagraph"/>
              <w:spacing w:line="245" w:lineRule="exact"/>
              <w:ind w:left="0" w:right="160"/>
              <w:jc w:val="right"/>
            </w:pPr>
            <w:r>
              <w:rPr>
                <w:spacing w:val="-2"/>
              </w:rPr>
              <w:t>ATD-</w:t>
            </w:r>
            <w:r>
              <w:rPr>
                <w:spacing w:val="-10"/>
              </w:rPr>
              <w:t>2</w:t>
            </w:r>
          </w:p>
        </w:tc>
      </w:tr>
    </w:tbl>
    <w:p w14:paraId="44BE02BF" w14:textId="77777777" w:rsidR="003428EF" w:rsidRDefault="00897B4A">
      <w:pPr>
        <w:pStyle w:val="Heading3"/>
        <w:numPr>
          <w:ilvl w:val="0"/>
          <w:numId w:val="2"/>
        </w:numPr>
        <w:tabs>
          <w:tab w:val="left" w:pos="422"/>
        </w:tabs>
        <w:spacing w:before="39"/>
        <w:ind w:left="422" w:right="8813" w:hanging="422"/>
        <w:jc w:val="center"/>
      </w:pPr>
      <w:r>
        <w:t>-</w:t>
      </w:r>
      <w:r>
        <w:rPr>
          <w:spacing w:val="2"/>
        </w:rPr>
        <w:t xml:space="preserve"> </w:t>
      </w:r>
      <w:r>
        <w:rPr>
          <w:spacing w:val="-4"/>
        </w:rPr>
        <w:t>Pipe</w:t>
      </w:r>
    </w:p>
    <w:p w14:paraId="487C3F70" w14:textId="77777777" w:rsidR="003428EF" w:rsidRDefault="00897B4A">
      <w:pPr>
        <w:spacing w:before="7"/>
        <w:ind w:right="8744"/>
        <w:jc w:val="center"/>
      </w:pPr>
      <w:r>
        <w:rPr>
          <w:spacing w:val="-5"/>
        </w:rPr>
        <w:t>905</w:t>
      </w:r>
    </w:p>
    <w:p w14:paraId="619A94A9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3 -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 xml:space="preserve">Before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19</w:t>
      </w:r>
    </w:p>
    <w:p w14:paraId="02460398" w14:textId="77777777" w:rsidR="003428EF" w:rsidRDefault="00897B4A">
      <w:pPr>
        <w:tabs>
          <w:tab w:val="left" w:pos="9328"/>
        </w:tabs>
        <w:spacing w:before="32"/>
        <w:ind w:left="1219"/>
      </w:pPr>
      <w:r>
        <w:rPr>
          <w:b/>
          <w:color w:val="C0504D"/>
        </w:rPr>
        <w:t>Precast</w:t>
      </w:r>
      <w:r>
        <w:rPr>
          <w:b/>
          <w:color w:val="C0504D"/>
          <w:spacing w:val="-2"/>
        </w:rPr>
        <w:t xml:space="preserve"> </w:t>
      </w:r>
      <w:r>
        <w:rPr>
          <w:b/>
          <w:color w:val="C0504D"/>
        </w:rPr>
        <w:t>Concrete,</w:t>
      </w:r>
      <w:r>
        <w:rPr>
          <w:b/>
          <w:color w:val="C0504D"/>
          <w:spacing w:val="-1"/>
        </w:rPr>
        <w:t xml:space="preserve"> </w:t>
      </w:r>
      <w:r>
        <w:rPr>
          <w:b/>
          <w:color w:val="C0504D"/>
          <w:spacing w:val="-4"/>
        </w:rPr>
        <w:t>Pipe</w:t>
      </w:r>
      <w:r>
        <w:rPr>
          <w:b/>
          <w:color w:val="C0504D"/>
        </w:rPr>
        <w:tab/>
      </w:r>
      <w:r>
        <w:t>CTD-</w:t>
      </w:r>
      <w:r>
        <w:rPr>
          <w:spacing w:val="-5"/>
        </w:rPr>
        <w:t>25</w:t>
      </w:r>
    </w:p>
    <w:p w14:paraId="53049CC8" w14:textId="77777777" w:rsidR="003428EF" w:rsidRDefault="00897B4A">
      <w:pPr>
        <w:tabs>
          <w:tab w:val="left" w:pos="9328"/>
        </w:tabs>
        <w:spacing w:before="32"/>
        <w:ind w:left="1219"/>
      </w:pPr>
      <w:r>
        <w:rPr>
          <w:b/>
          <w:color w:val="C0504D"/>
        </w:rPr>
        <w:t>SM</w:t>
      </w:r>
      <w:r>
        <w:rPr>
          <w:b/>
          <w:color w:val="C0504D"/>
          <w:spacing w:val="-2"/>
        </w:rPr>
        <w:t xml:space="preserve"> </w:t>
      </w:r>
      <w:r>
        <w:rPr>
          <w:b/>
          <w:color w:val="C0504D"/>
        </w:rPr>
        <w:t>Group</w:t>
      </w:r>
      <w:r>
        <w:rPr>
          <w:b/>
          <w:color w:val="C0504D"/>
          <w:spacing w:val="-1"/>
        </w:rPr>
        <w:t xml:space="preserve"> </w:t>
      </w:r>
      <w:r>
        <w:rPr>
          <w:b/>
          <w:color w:val="C0504D"/>
        </w:rPr>
        <w:t>1</w:t>
      </w:r>
      <w:r>
        <w:rPr>
          <w:b/>
          <w:color w:val="C0504D"/>
          <w:spacing w:val="1"/>
        </w:rPr>
        <w:t xml:space="preserve"> </w:t>
      </w:r>
      <w:r>
        <w:rPr>
          <w:b/>
          <w:color w:val="C0504D"/>
        </w:rPr>
        <w:t>-</w:t>
      </w:r>
      <w:r>
        <w:rPr>
          <w:b/>
          <w:color w:val="C0504D"/>
          <w:spacing w:val="-1"/>
        </w:rPr>
        <w:t xml:space="preserve"> </w:t>
      </w:r>
      <w:r>
        <w:rPr>
          <w:b/>
          <w:color w:val="C0504D"/>
        </w:rPr>
        <w:t xml:space="preserve">General </w:t>
      </w:r>
      <w:r>
        <w:rPr>
          <w:b/>
          <w:color w:val="C0504D"/>
          <w:spacing w:val="-2"/>
        </w:rPr>
        <w:t>Approval</w:t>
      </w:r>
      <w:r>
        <w:rPr>
          <w:b/>
          <w:color w:val="C0504D"/>
        </w:rPr>
        <w:tab/>
      </w:r>
      <w:r>
        <w:t>SMPMD-</w:t>
      </w:r>
      <w:r>
        <w:rPr>
          <w:spacing w:val="-5"/>
        </w:rPr>
        <w:t>16</w:t>
      </w:r>
    </w:p>
    <w:p w14:paraId="72FF9832" w14:textId="77777777" w:rsidR="003428EF" w:rsidRDefault="00897B4A">
      <w:pPr>
        <w:pStyle w:val="BodyText"/>
        <w:tabs>
          <w:tab w:val="left" w:pos="9328"/>
        </w:tabs>
        <w:spacing w:before="32"/>
        <w:rPr>
          <w:b w:val="0"/>
        </w:rPr>
      </w:pPr>
      <w:r>
        <w:rPr>
          <w:color w:val="C0504D"/>
        </w:rPr>
        <w:t>SM Group 2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General Approval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 xml:space="preserve">with </w:t>
      </w:r>
      <w:r>
        <w:rPr>
          <w:color w:val="C0504D"/>
          <w:spacing w:val="-2"/>
        </w:rPr>
        <w:t>Certification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17</w:t>
      </w:r>
    </w:p>
    <w:p w14:paraId="527EAA74" w14:textId="77777777" w:rsidR="003428EF" w:rsidRDefault="00897B4A">
      <w:pPr>
        <w:pStyle w:val="Heading3"/>
        <w:numPr>
          <w:ilvl w:val="0"/>
          <w:numId w:val="2"/>
        </w:numPr>
        <w:tabs>
          <w:tab w:val="left" w:pos="740"/>
        </w:tabs>
        <w:spacing w:before="34"/>
        <w:ind w:left="740" w:hanging="422"/>
      </w:pPr>
      <w:r>
        <w:t>-</w:t>
      </w:r>
      <w:r>
        <w:rPr>
          <w:spacing w:val="2"/>
        </w:rPr>
        <w:t xml:space="preserve"> </w:t>
      </w:r>
      <w:r>
        <w:rPr>
          <w:spacing w:val="-2"/>
        </w:rPr>
        <w:t>Gabions</w:t>
      </w:r>
    </w:p>
    <w:p w14:paraId="605DFA62" w14:textId="77777777" w:rsidR="003428EF" w:rsidRDefault="00897B4A">
      <w:pPr>
        <w:spacing w:before="6"/>
        <w:ind w:left="678"/>
      </w:pPr>
      <w:r>
        <w:t>906.01</w:t>
      </w:r>
      <w:r>
        <w:rPr>
          <w:spacing w:val="3"/>
        </w:rPr>
        <w:t xml:space="preserve"> </w:t>
      </w:r>
      <w:r>
        <w:t>- Wire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rPr>
          <w:spacing w:val="-2"/>
        </w:rPr>
        <w:t>Gabions</w:t>
      </w:r>
    </w:p>
    <w:p w14:paraId="105B5E11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3 -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 xml:space="preserve">Before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19</w:t>
      </w:r>
    </w:p>
    <w:p w14:paraId="1C346B33" w14:textId="77777777" w:rsidR="003428EF" w:rsidRDefault="00897B4A">
      <w:pPr>
        <w:pStyle w:val="Heading3"/>
        <w:numPr>
          <w:ilvl w:val="0"/>
          <w:numId w:val="2"/>
        </w:numPr>
        <w:tabs>
          <w:tab w:val="left" w:pos="740"/>
        </w:tabs>
        <w:ind w:left="740" w:hanging="422"/>
      </w:pPr>
      <w:r>
        <w:t>-</w:t>
      </w:r>
      <w:r>
        <w:rPr>
          <w:spacing w:val="-2"/>
        </w:rPr>
        <w:t xml:space="preserve"> </w:t>
      </w:r>
      <w:r>
        <w:t>Piles</w:t>
      </w:r>
      <w:r>
        <w:rPr>
          <w:spacing w:val="-1"/>
        </w:rPr>
        <w:t xml:space="preserve"> </w:t>
      </w:r>
      <w:r>
        <w:t xml:space="preserve">and </w:t>
      </w:r>
      <w:r>
        <w:rPr>
          <w:spacing w:val="-2"/>
        </w:rPr>
        <w:t>Piling</w:t>
      </w:r>
    </w:p>
    <w:p w14:paraId="22013FC6" w14:textId="77777777" w:rsidR="003428EF" w:rsidRDefault="00897B4A">
      <w:pPr>
        <w:pStyle w:val="ListParagraph"/>
        <w:numPr>
          <w:ilvl w:val="1"/>
          <w:numId w:val="2"/>
        </w:numPr>
        <w:tabs>
          <w:tab w:val="left" w:pos="1346"/>
        </w:tabs>
        <w:spacing w:before="7"/>
        <w:ind w:left="1346" w:hanging="668"/>
      </w:pPr>
      <w:r>
        <w:t>-</w:t>
      </w:r>
      <w:r>
        <w:rPr>
          <w:spacing w:val="-2"/>
        </w:rPr>
        <w:t xml:space="preserve"> </w:t>
      </w:r>
      <w:r>
        <w:t xml:space="preserve">Steel Bearing </w:t>
      </w:r>
      <w:r>
        <w:rPr>
          <w:spacing w:val="-4"/>
        </w:rPr>
        <w:t>Piles</w:t>
      </w:r>
    </w:p>
    <w:p w14:paraId="24F843E8" w14:textId="77777777" w:rsidR="003428EF" w:rsidRDefault="00897B4A">
      <w:pPr>
        <w:pStyle w:val="BodyText"/>
        <w:tabs>
          <w:tab w:val="left" w:pos="9328"/>
        </w:tabs>
        <w:spacing w:before="39"/>
        <w:rPr>
          <w:b w:val="0"/>
        </w:rPr>
      </w:pPr>
      <w:r>
        <w:rPr>
          <w:color w:val="C0504D"/>
        </w:rPr>
        <w:t>SM Group 3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Before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19</w:t>
      </w:r>
    </w:p>
    <w:p w14:paraId="6351DEDD" w14:textId="77777777" w:rsidR="003428EF" w:rsidRDefault="00897B4A">
      <w:pPr>
        <w:pStyle w:val="ListParagraph"/>
        <w:numPr>
          <w:ilvl w:val="1"/>
          <w:numId w:val="2"/>
        </w:numPr>
        <w:tabs>
          <w:tab w:val="left" w:pos="1346"/>
        </w:tabs>
        <w:spacing w:before="33"/>
        <w:ind w:left="1346" w:hanging="668"/>
      </w:pPr>
      <w:r>
        <w:t>-</w:t>
      </w:r>
      <w:r>
        <w:rPr>
          <w:spacing w:val="1"/>
        </w:rPr>
        <w:t xml:space="preserve"> </w:t>
      </w:r>
      <w:r>
        <w:t>Steel Sheet</w:t>
      </w:r>
      <w:r>
        <w:rPr>
          <w:spacing w:val="3"/>
        </w:rPr>
        <w:t xml:space="preserve"> </w:t>
      </w:r>
      <w:r>
        <w:rPr>
          <w:spacing w:val="-2"/>
        </w:rPr>
        <w:t>Piles</w:t>
      </w:r>
    </w:p>
    <w:p w14:paraId="56DFBE58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3 -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 xml:space="preserve">Before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19</w:t>
      </w:r>
    </w:p>
    <w:p w14:paraId="60960BAF" w14:textId="77777777" w:rsidR="003428EF" w:rsidRDefault="00897B4A">
      <w:pPr>
        <w:pStyle w:val="Heading3"/>
        <w:numPr>
          <w:ilvl w:val="0"/>
          <w:numId w:val="2"/>
        </w:numPr>
        <w:tabs>
          <w:tab w:val="left" w:pos="740"/>
        </w:tabs>
        <w:ind w:left="740" w:hanging="422"/>
      </w:pPr>
      <w:r>
        <w:t>-</w:t>
      </w:r>
      <w:r>
        <w:rPr>
          <w:spacing w:val="-1"/>
        </w:rPr>
        <w:t xml:space="preserve"> </w:t>
      </w:r>
      <w:r>
        <w:t>Reinforcing</w:t>
      </w:r>
      <w:r>
        <w:rPr>
          <w:spacing w:val="-1"/>
        </w:rPr>
        <w:t xml:space="preserve"> </w:t>
      </w:r>
      <w:r>
        <w:rPr>
          <w:spacing w:val="-2"/>
        </w:rPr>
        <w:t>Steel</w:t>
      </w:r>
    </w:p>
    <w:p w14:paraId="774B30FB" w14:textId="77777777" w:rsidR="003428EF" w:rsidRDefault="00897B4A">
      <w:pPr>
        <w:spacing w:before="6"/>
        <w:ind w:left="678"/>
      </w:pPr>
      <w:r>
        <w:rPr>
          <w:spacing w:val="-5"/>
        </w:rPr>
        <w:t>908</w:t>
      </w:r>
    </w:p>
    <w:p w14:paraId="1AA3096B" w14:textId="77777777" w:rsidR="003428EF" w:rsidRDefault="003428EF">
      <w:pPr>
        <w:sectPr w:rsidR="003428EF">
          <w:pgSz w:w="12250" w:h="20170"/>
          <w:pgMar w:top="1200" w:right="1080" w:bottom="500" w:left="720" w:header="379" w:footer="314" w:gutter="0"/>
          <w:cols w:space="720"/>
        </w:sectPr>
      </w:pPr>
    </w:p>
    <w:p w14:paraId="7BAD07A3" w14:textId="77777777" w:rsidR="003428EF" w:rsidRDefault="00897B4A">
      <w:pPr>
        <w:pStyle w:val="BodyText"/>
        <w:tabs>
          <w:tab w:val="left" w:pos="9328"/>
        </w:tabs>
        <w:spacing w:before="95"/>
        <w:rPr>
          <w:b w:val="0"/>
        </w:rPr>
      </w:pPr>
      <w:r>
        <w:rPr>
          <w:color w:val="C0504D"/>
        </w:rPr>
        <w:lastRenderedPageBreak/>
        <w:t>SM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7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Facilities, Cert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Review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26</w:t>
      </w:r>
    </w:p>
    <w:p w14:paraId="380AFA24" w14:textId="77777777" w:rsidR="003428EF" w:rsidRDefault="00897B4A">
      <w:pPr>
        <w:pStyle w:val="BodyText"/>
        <w:tabs>
          <w:tab w:val="left" w:pos="9328"/>
        </w:tabs>
        <w:spacing w:before="32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9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 xml:space="preserve">Facilities, Not </w:t>
      </w:r>
      <w:r>
        <w:rPr>
          <w:color w:val="C0504D"/>
          <w:spacing w:val="-2"/>
        </w:rPr>
        <w:t>Sourced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30</w:t>
      </w:r>
    </w:p>
    <w:p w14:paraId="182B0FB9" w14:textId="77777777" w:rsidR="003428EF" w:rsidRDefault="00897B4A">
      <w:pPr>
        <w:spacing w:before="32"/>
        <w:ind w:left="678"/>
      </w:pPr>
      <w:r>
        <w:t>908.04</w:t>
      </w:r>
      <w:r>
        <w:rPr>
          <w:spacing w:val="3"/>
        </w:rPr>
        <w:t xml:space="preserve"> </w:t>
      </w:r>
      <w:r>
        <w:t>- Sleeves</w:t>
      </w:r>
      <w:r>
        <w:rPr>
          <w:spacing w:val="2"/>
        </w:rPr>
        <w:t xml:space="preserve"> </w:t>
      </w:r>
      <w:r>
        <w:t>for Dowel Bars</w:t>
      </w:r>
      <w:r>
        <w:rPr>
          <w:spacing w:val="1"/>
        </w:rPr>
        <w:t xml:space="preserve"> </w:t>
      </w:r>
      <w:r>
        <w:t>in Pavement Expansion</w:t>
      </w:r>
      <w:r>
        <w:rPr>
          <w:spacing w:val="1"/>
        </w:rPr>
        <w:t xml:space="preserve"> </w:t>
      </w:r>
      <w:r>
        <w:rPr>
          <w:spacing w:val="-2"/>
        </w:rPr>
        <w:t>Joints</w:t>
      </w:r>
    </w:p>
    <w:p w14:paraId="4706DB1D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2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 xml:space="preserve">General Approval with </w:t>
      </w:r>
      <w:r>
        <w:rPr>
          <w:color w:val="C0504D"/>
          <w:spacing w:val="-2"/>
        </w:rPr>
        <w:t>Certification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17</w:t>
      </w:r>
    </w:p>
    <w:p w14:paraId="6D10B622" w14:textId="77777777" w:rsidR="003428EF" w:rsidRDefault="00897B4A">
      <w:pPr>
        <w:spacing w:before="32"/>
        <w:ind w:left="678"/>
      </w:pPr>
      <w:r>
        <w:t>908.05</w:t>
      </w:r>
      <w:r>
        <w:rPr>
          <w:spacing w:val="2"/>
        </w:rPr>
        <w:t xml:space="preserve"> </w:t>
      </w:r>
      <w:r>
        <w:t>-</w:t>
      </w:r>
      <w:r>
        <w:rPr>
          <w:spacing w:val="48"/>
        </w:rPr>
        <w:t xml:space="preserve"> </w:t>
      </w:r>
      <w:r>
        <w:t>WELDED</w:t>
      </w:r>
      <w:r>
        <w:rPr>
          <w:spacing w:val="2"/>
        </w:rPr>
        <w:t xml:space="preserve"> </w:t>
      </w:r>
      <w:r>
        <w:t>STEEL WIRE</w:t>
      </w:r>
      <w:r>
        <w:rPr>
          <w:spacing w:val="-1"/>
        </w:rPr>
        <w:t xml:space="preserve"> </w:t>
      </w:r>
      <w:r>
        <w:t>REINFORCEMENT,</w:t>
      </w:r>
      <w:r>
        <w:rPr>
          <w:spacing w:val="1"/>
        </w:rPr>
        <w:t xml:space="preserve"> </w:t>
      </w:r>
      <w:r>
        <w:rPr>
          <w:spacing w:val="-2"/>
        </w:rPr>
        <w:t>PLAIN</w:t>
      </w:r>
    </w:p>
    <w:p w14:paraId="352824F2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SM Group 8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Qualified Facilities,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 xml:space="preserve">Production </w:t>
      </w:r>
      <w:r>
        <w:rPr>
          <w:color w:val="C0504D"/>
          <w:spacing w:val="-4"/>
        </w:rPr>
        <w:t>Insp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28</w:t>
      </w:r>
    </w:p>
    <w:p w14:paraId="601E35A6" w14:textId="77777777" w:rsidR="003428EF" w:rsidRDefault="00897B4A">
      <w:pPr>
        <w:spacing w:before="32"/>
        <w:ind w:left="678"/>
      </w:pPr>
      <w:r>
        <w:t>908.10</w:t>
      </w:r>
      <w:r>
        <w:rPr>
          <w:spacing w:val="4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Tie</w:t>
      </w:r>
      <w:r>
        <w:rPr>
          <w:spacing w:val="1"/>
        </w:rPr>
        <w:t xml:space="preserve"> </w:t>
      </w:r>
      <w:r>
        <w:t>Devices</w:t>
      </w:r>
      <w:r>
        <w:rPr>
          <w:spacing w:val="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>Concrete</w:t>
      </w:r>
      <w:r>
        <w:rPr>
          <w:spacing w:val="2"/>
        </w:rPr>
        <w:t xml:space="preserve"> </w:t>
      </w:r>
      <w:r>
        <w:rPr>
          <w:spacing w:val="-2"/>
        </w:rPr>
        <w:t>Pavement</w:t>
      </w:r>
    </w:p>
    <w:p w14:paraId="01FD0410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3 -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 xml:space="preserve">Before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19</w:t>
      </w:r>
    </w:p>
    <w:p w14:paraId="62919CB9" w14:textId="77777777" w:rsidR="003428EF" w:rsidRDefault="00897B4A">
      <w:pPr>
        <w:spacing w:before="32"/>
        <w:ind w:left="678"/>
      </w:pPr>
      <w:r>
        <w:t>908.11</w:t>
      </w:r>
      <w:r>
        <w:rPr>
          <w:spacing w:val="4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Steel</w:t>
      </w:r>
      <w:r>
        <w:rPr>
          <w:spacing w:val="1"/>
        </w:rPr>
        <w:t xml:space="preserve"> </w:t>
      </w:r>
      <w:r>
        <w:rPr>
          <w:spacing w:val="-2"/>
        </w:rPr>
        <w:t>Strand</w:t>
      </w:r>
    </w:p>
    <w:p w14:paraId="073646EB" w14:textId="77777777" w:rsidR="003428EF" w:rsidRDefault="00897B4A">
      <w:pPr>
        <w:pStyle w:val="BodyText"/>
        <w:tabs>
          <w:tab w:val="left" w:pos="9328"/>
        </w:tabs>
        <w:spacing w:before="40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3 -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 xml:space="preserve">Before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19</w:t>
      </w:r>
    </w:p>
    <w:p w14:paraId="484B6A74" w14:textId="77777777" w:rsidR="003428EF" w:rsidRDefault="00897B4A">
      <w:pPr>
        <w:pStyle w:val="Heading3"/>
        <w:numPr>
          <w:ilvl w:val="0"/>
          <w:numId w:val="2"/>
        </w:numPr>
        <w:tabs>
          <w:tab w:val="left" w:pos="740"/>
        </w:tabs>
        <w:ind w:left="740" w:hanging="422"/>
      </w:pPr>
      <w:r>
        <w:t xml:space="preserve">- </w:t>
      </w:r>
      <w:r>
        <w:rPr>
          <w:spacing w:val="-2"/>
        </w:rPr>
        <w:t>Metals</w:t>
      </w:r>
    </w:p>
    <w:p w14:paraId="103FD01E" w14:textId="77777777" w:rsidR="003428EF" w:rsidRDefault="00897B4A">
      <w:pPr>
        <w:spacing w:before="6"/>
        <w:ind w:left="678"/>
      </w:pPr>
      <w:r>
        <w:rPr>
          <w:spacing w:val="-5"/>
        </w:rPr>
        <w:t>909</w:t>
      </w:r>
    </w:p>
    <w:p w14:paraId="7B1FB88E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3 -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 xml:space="preserve">Before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19</w:t>
      </w:r>
    </w:p>
    <w:p w14:paraId="0AF81F7E" w14:textId="77777777" w:rsidR="003428EF" w:rsidRDefault="00897B4A">
      <w:pPr>
        <w:pStyle w:val="ListParagraph"/>
        <w:numPr>
          <w:ilvl w:val="1"/>
          <w:numId w:val="14"/>
        </w:numPr>
        <w:tabs>
          <w:tab w:val="left" w:pos="1346"/>
        </w:tabs>
        <w:ind w:left="1346" w:hanging="668"/>
      </w:pPr>
      <w:r>
        <w:t>- Structural</w:t>
      </w:r>
      <w:r>
        <w:rPr>
          <w:spacing w:val="1"/>
        </w:rPr>
        <w:t xml:space="preserve"> </w:t>
      </w:r>
      <w:r>
        <w:rPr>
          <w:spacing w:val="-4"/>
        </w:rPr>
        <w:t>Steel</w:t>
      </w:r>
    </w:p>
    <w:p w14:paraId="6BDCDAA5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3 -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 xml:space="preserve">Before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19</w:t>
      </w:r>
    </w:p>
    <w:p w14:paraId="12BCDCC9" w14:textId="77777777" w:rsidR="003428EF" w:rsidRDefault="00897B4A">
      <w:pPr>
        <w:pStyle w:val="ListParagraph"/>
        <w:numPr>
          <w:ilvl w:val="1"/>
          <w:numId w:val="14"/>
        </w:numPr>
        <w:tabs>
          <w:tab w:val="left" w:pos="1346"/>
        </w:tabs>
        <w:ind w:left="1346" w:hanging="668"/>
      </w:pPr>
      <w:r>
        <w:t>- Steel for Miscellaneous</w:t>
      </w:r>
      <w:r>
        <w:rPr>
          <w:spacing w:val="1"/>
        </w:rPr>
        <w:t xml:space="preserve"> </w:t>
      </w:r>
      <w:r>
        <w:rPr>
          <w:spacing w:val="-5"/>
        </w:rPr>
        <w:t>Use</w:t>
      </w:r>
    </w:p>
    <w:p w14:paraId="726ED3C6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SM Group 3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Before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19</w:t>
      </w:r>
    </w:p>
    <w:p w14:paraId="20BF3B15" w14:textId="77777777" w:rsidR="003428EF" w:rsidRDefault="00897B4A">
      <w:pPr>
        <w:pStyle w:val="BodyText"/>
        <w:tabs>
          <w:tab w:val="left" w:pos="9328"/>
        </w:tabs>
        <w:spacing w:before="32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2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 xml:space="preserve">General Approval with </w:t>
      </w:r>
      <w:r>
        <w:rPr>
          <w:color w:val="C0504D"/>
          <w:spacing w:val="-2"/>
        </w:rPr>
        <w:t>Certification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17</w:t>
      </w:r>
    </w:p>
    <w:p w14:paraId="634A5AAF" w14:textId="77777777" w:rsidR="003428EF" w:rsidRDefault="00897B4A">
      <w:pPr>
        <w:pStyle w:val="ListParagraph"/>
        <w:numPr>
          <w:ilvl w:val="1"/>
          <w:numId w:val="13"/>
        </w:numPr>
        <w:tabs>
          <w:tab w:val="left" w:pos="1346"/>
        </w:tabs>
        <w:ind w:left="1346" w:hanging="668"/>
      </w:pPr>
      <w:r>
        <w:t>-</w:t>
      </w:r>
      <w:r>
        <w:rPr>
          <w:spacing w:val="-1"/>
        </w:rPr>
        <w:t xml:space="preserve"> </w:t>
      </w:r>
      <w:r>
        <w:t>Gray</w:t>
      </w:r>
      <w:r>
        <w:rPr>
          <w:spacing w:val="1"/>
        </w:rPr>
        <w:t xml:space="preserve"> </w:t>
      </w:r>
      <w:r>
        <w:t xml:space="preserve">Iron </w:t>
      </w:r>
      <w:r>
        <w:rPr>
          <w:spacing w:val="-2"/>
        </w:rPr>
        <w:t>Castings</w:t>
      </w:r>
    </w:p>
    <w:p w14:paraId="3685E569" w14:textId="77777777" w:rsidR="003428EF" w:rsidRDefault="00897B4A">
      <w:pPr>
        <w:pStyle w:val="BodyText"/>
        <w:tabs>
          <w:tab w:val="left" w:pos="9328"/>
        </w:tabs>
        <w:spacing w:before="40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8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Facilities, Production</w:t>
      </w:r>
      <w:r>
        <w:rPr>
          <w:color w:val="C0504D"/>
          <w:spacing w:val="-2"/>
        </w:rPr>
        <w:t xml:space="preserve"> </w:t>
      </w:r>
      <w:r>
        <w:rPr>
          <w:color w:val="C0504D"/>
          <w:spacing w:val="-4"/>
        </w:rPr>
        <w:t>Insp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28</w:t>
      </w:r>
    </w:p>
    <w:p w14:paraId="49BEADF5" w14:textId="77777777" w:rsidR="003428EF" w:rsidRDefault="00897B4A">
      <w:pPr>
        <w:pStyle w:val="ListParagraph"/>
        <w:numPr>
          <w:ilvl w:val="1"/>
          <w:numId w:val="13"/>
        </w:numPr>
        <w:tabs>
          <w:tab w:val="left" w:pos="1346"/>
        </w:tabs>
        <w:ind w:left="1346" w:hanging="668"/>
      </w:pPr>
      <w:r>
        <w:t>-</w:t>
      </w:r>
      <w:r>
        <w:rPr>
          <w:spacing w:val="-1"/>
        </w:rPr>
        <w:t xml:space="preserve"> </w:t>
      </w:r>
      <w:r>
        <w:t>Steel Stud</w:t>
      </w:r>
      <w:r>
        <w:rPr>
          <w:spacing w:val="-1"/>
        </w:rPr>
        <w:t xml:space="preserve"> </w:t>
      </w:r>
      <w:r>
        <w:t xml:space="preserve">Shear </w:t>
      </w:r>
      <w:r>
        <w:rPr>
          <w:spacing w:val="-2"/>
        </w:rPr>
        <w:t>Developers</w:t>
      </w:r>
    </w:p>
    <w:p w14:paraId="33246E6A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3 -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 xml:space="preserve">Before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19</w:t>
      </w:r>
    </w:p>
    <w:p w14:paraId="17ACAD41" w14:textId="77777777" w:rsidR="003428EF" w:rsidRDefault="00897B4A">
      <w:pPr>
        <w:pStyle w:val="ListParagraph"/>
        <w:numPr>
          <w:ilvl w:val="1"/>
          <w:numId w:val="13"/>
        </w:numPr>
        <w:tabs>
          <w:tab w:val="left" w:pos="1345"/>
        </w:tabs>
        <w:ind w:left="1345" w:hanging="667"/>
      </w:pPr>
      <w:r>
        <w:t>-</w:t>
      </w:r>
      <w:r>
        <w:rPr>
          <w:spacing w:val="-1"/>
        </w:rPr>
        <w:t xml:space="preserve"> </w:t>
      </w:r>
      <w:r>
        <w:t>Bolts,</w:t>
      </w:r>
      <w:r>
        <w:rPr>
          <w:spacing w:val="2"/>
        </w:rPr>
        <w:t xml:space="preserve"> </w:t>
      </w:r>
      <w:r>
        <w:t>Nuts</w:t>
      </w:r>
      <w:r>
        <w:rPr>
          <w:spacing w:val="1"/>
        </w:rPr>
        <w:t xml:space="preserve"> </w:t>
      </w:r>
      <w:r>
        <w:t>and Washers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General</w:t>
      </w:r>
      <w:r>
        <w:rPr>
          <w:spacing w:val="1"/>
        </w:rPr>
        <w:t xml:space="preserve"> </w:t>
      </w:r>
      <w:r>
        <w:rPr>
          <w:spacing w:val="-5"/>
        </w:rPr>
        <w:t>Use</w:t>
      </w:r>
    </w:p>
    <w:p w14:paraId="567F5ACC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2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 xml:space="preserve">General Approval with </w:t>
      </w:r>
      <w:r>
        <w:rPr>
          <w:color w:val="C0504D"/>
          <w:spacing w:val="-2"/>
        </w:rPr>
        <w:t>Certification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17</w:t>
      </w:r>
    </w:p>
    <w:p w14:paraId="6ECB292F" w14:textId="77777777" w:rsidR="003428EF" w:rsidRDefault="00897B4A">
      <w:pPr>
        <w:pStyle w:val="ListParagraph"/>
        <w:numPr>
          <w:ilvl w:val="1"/>
          <w:numId w:val="13"/>
        </w:numPr>
        <w:tabs>
          <w:tab w:val="left" w:pos="1346"/>
        </w:tabs>
        <w:ind w:left="1346" w:hanging="668"/>
      </w:pPr>
      <w:r>
        <w:t>-</w:t>
      </w:r>
      <w:r>
        <w:rPr>
          <w:spacing w:val="-3"/>
        </w:rPr>
        <w:t xml:space="preserve"> </w:t>
      </w:r>
      <w:r>
        <w:t>HIGH</w:t>
      </w:r>
      <w:r>
        <w:rPr>
          <w:spacing w:val="-2"/>
        </w:rPr>
        <w:t xml:space="preserve"> </w:t>
      </w:r>
      <w:r>
        <w:t>STRENGTH</w:t>
      </w:r>
      <w:r>
        <w:rPr>
          <w:spacing w:val="-2"/>
        </w:rPr>
        <w:t xml:space="preserve"> </w:t>
      </w:r>
      <w:r>
        <w:t>FASTENERS,</w:t>
      </w:r>
      <w:r>
        <w:rPr>
          <w:spacing w:val="-3"/>
        </w:rPr>
        <w:t xml:space="preserve"> </w:t>
      </w:r>
      <w:r>
        <w:t>BOLTS,</w:t>
      </w:r>
      <w:r>
        <w:rPr>
          <w:spacing w:val="-1"/>
        </w:rPr>
        <w:t xml:space="preserve"> </w:t>
      </w:r>
      <w:r>
        <w:t>NUTS,</w:t>
      </w:r>
      <w:r>
        <w:rPr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rPr>
          <w:spacing w:val="-4"/>
        </w:rPr>
        <w:t>WASH</w:t>
      </w:r>
    </w:p>
    <w:p w14:paraId="02F7F18E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3 -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 xml:space="preserve">Before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19</w:t>
      </w:r>
    </w:p>
    <w:p w14:paraId="7CFA8343" w14:textId="77777777" w:rsidR="003428EF" w:rsidRDefault="00897B4A">
      <w:pPr>
        <w:pStyle w:val="ListParagraph"/>
        <w:numPr>
          <w:ilvl w:val="1"/>
          <w:numId w:val="13"/>
        </w:numPr>
        <w:tabs>
          <w:tab w:val="left" w:pos="1346"/>
        </w:tabs>
        <w:ind w:left="678" w:right="1925" w:firstLine="0"/>
      </w:pPr>
      <w:r>
        <w:t>-</w:t>
      </w:r>
      <w:r>
        <w:rPr>
          <w:spacing w:val="40"/>
        </w:rPr>
        <w:t xml:space="preserve"> </w:t>
      </w:r>
      <w:r>
        <w:t>ANCHOR BOLTS, NUTS, WASHERS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TRAFFIC</w:t>
      </w:r>
      <w:r>
        <w:rPr>
          <w:spacing w:val="-1"/>
        </w:rPr>
        <w:t xml:space="preserve"> </w:t>
      </w:r>
      <w:r>
        <w:t>SIGNALS, HIGHWAY</w:t>
      </w:r>
      <w:r>
        <w:rPr>
          <w:spacing w:val="-1"/>
        </w:rPr>
        <w:t xml:space="preserve"> </w:t>
      </w:r>
      <w:r>
        <w:t>LIGHTING, AND SIGNS</w:t>
      </w:r>
    </w:p>
    <w:p w14:paraId="318AA7C4" w14:textId="77777777" w:rsidR="003428EF" w:rsidRDefault="00897B4A">
      <w:pPr>
        <w:pStyle w:val="BodyText"/>
        <w:tabs>
          <w:tab w:val="left" w:pos="9328"/>
        </w:tabs>
        <w:spacing w:before="40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5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Producer and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Batch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Data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2"/>
        </w:rPr>
        <w:t>Tracked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23</w:t>
      </w:r>
    </w:p>
    <w:p w14:paraId="2F52CF83" w14:textId="77777777" w:rsidR="003428EF" w:rsidRDefault="00897B4A">
      <w:pPr>
        <w:spacing w:before="32"/>
        <w:ind w:left="678"/>
      </w:pPr>
      <w:r>
        <w:t>909.11</w:t>
      </w:r>
      <w:r>
        <w:rPr>
          <w:spacing w:val="2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Steel</w:t>
      </w:r>
      <w:r>
        <w:rPr>
          <w:spacing w:val="1"/>
        </w:rPr>
        <w:t xml:space="preserve"> </w:t>
      </w:r>
      <w:r>
        <w:rPr>
          <w:spacing w:val="-4"/>
        </w:rPr>
        <w:t>Forms</w:t>
      </w:r>
    </w:p>
    <w:p w14:paraId="16EFAF1B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3 -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 xml:space="preserve">Before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19</w:t>
      </w:r>
    </w:p>
    <w:p w14:paraId="041D6279" w14:textId="77777777" w:rsidR="003428EF" w:rsidRDefault="00897B4A">
      <w:pPr>
        <w:pStyle w:val="Heading3"/>
        <w:numPr>
          <w:ilvl w:val="0"/>
          <w:numId w:val="2"/>
        </w:numPr>
        <w:tabs>
          <w:tab w:val="left" w:pos="740"/>
        </w:tabs>
        <w:ind w:left="740" w:hanging="422"/>
      </w:pPr>
      <w:r>
        <w:t>-</w:t>
      </w:r>
      <w:r>
        <w:rPr>
          <w:spacing w:val="2"/>
        </w:rPr>
        <w:t xml:space="preserve"> </w:t>
      </w:r>
      <w:r>
        <w:rPr>
          <w:spacing w:val="-2"/>
        </w:rPr>
        <w:t>Bearings</w:t>
      </w:r>
    </w:p>
    <w:p w14:paraId="76577041" w14:textId="77777777" w:rsidR="003428EF" w:rsidRDefault="00897B4A">
      <w:pPr>
        <w:pStyle w:val="ListParagraph"/>
        <w:numPr>
          <w:ilvl w:val="1"/>
          <w:numId w:val="12"/>
        </w:numPr>
        <w:tabs>
          <w:tab w:val="left" w:pos="1346"/>
        </w:tabs>
        <w:spacing w:before="7"/>
        <w:ind w:left="1346" w:hanging="668"/>
      </w:pPr>
      <w:r>
        <w:t>-</w:t>
      </w:r>
      <w:r>
        <w:rPr>
          <w:spacing w:val="-4"/>
        </w:rPr>
        <w:t xml:space="preserve"> </w:t>
      </w:r>
      <w:r>
        <w:t>Bronze or Copper</w:t>
      </w:r>
      <w:r>
        <w:rPr>
          <w:spacing w:val="-1"/>
        </w:rPr>
        <w:t xml:space="preserve"> </w:t>
      </w:r>
      <w:r>
        <w:t>Alloy Bearing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Expansion</w:t>
      </w:r>
      <w:r>
        <w:rPr>
          <w:spacing w:val="-1"/>
        </w:rPr>
        <w:t xml:space="preserve"> </w:t>
      </w:r>
      <w:r>
        <w:rPr>
          <w:spacing w:val="-2"/>
        </w:rPr>
        <w:t>Plates</w:t>
      </w:r>
    </w:p>
    <w:p w14:paraId="137A6594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8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Facilities, Production</w:t>
      </w:r>
      <w:r>
        <w:rPr>
          <w:color w:val="C0504D"/>
          <w:spacing w:val="-2"/>
        </w:rPr>
        <w:t xml:space="preserve"> </w:t>
      </w:r>
      <w:r>
        <w:rPr>
          <w:color w:val="C0504D"/>
          <w:spacing w:val="-4"/>
        </w:rPr>
        <w:t>Insp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28</w:t>
      </w:r>
    </w:p>
    <w:p w14:paraId="59978AE6" w14:textId="77777777" w:rsidR="003428EF" w:rsidRDefault="00897B4A">
      <w:pPr>
        <w:pStyle w:val="ListParagraph"/>
        <w:numPr>
          <w:ilvl w:val="1"/>
          <w:numId w:val="12"/>
        </w:numPr>
        <w:tabs>
          <w:tab w:val="left" w:pos="1346"/>
        </w:tabs>
        <w:ind w:left="1346" w:hanging="668"/>
      </w:pPr>
      <w:r>
        <w:t>-</w:t>
      </w:r>
      <w:r>
        <w:rPr>
          <w:spacing w:val="-3"/>
        </w:rPr>
        <w:t xml:space="preserve"> </w:t>
      </w:r>
      <w:r>
        <w:t>Structural</w:t>
      </w:r>
      <w:r>
        <w:rPr>
          <w:spacing w:val="1"/>
        </w:rPr>
        <w:t xml:space="preserve"> </w:t>
      </w:r>
      <w:r>
        <w:t xml:space="preserve">Bearing </w:t>
      </w:r>
      <w:r>
        <w:rPr>
          <w:spacing w:val="-4"/>
        </w:rPr>
        <w:t>Pads</w:t>
      </w:r>
    </w:p>
    <w:p w14:paraId="25B872DF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7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Facilities, Cert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Review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26</w:t>
      </w:r>
    </w:p>
    <w:p w14:paraId="301B9C45" w14:textId="77777777" w:rsidR="003428EF" w:rsidRDefault="00897B4A">
      <w:pPr>
        <w:pStyle w:val="BodyText"/>
        <w:tabs>
          <w:tab w:val="left" w:pos="9328"/>
        </w:tabs>
        <w:spacing w:before="32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8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Facilities, Production</w:t>
      </w:r>
      <w:r>
        <w:rPr>
          <w:color w:val="C0504D"/>
          <w:spacing w:val="-2"/>
        </w:rPr>
        <w:t xml:space="preserve"> </w:t>
      </w:r>
      <w:r>
        <w:rPr>
          <w:color w:val="C0504D"/>
          <w:spacing w:val="-4"/>
        </w:rPr>
        <w:t>Insp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28</w:t>
      </w:r>
    </w:p>
    <w:p w14:paraId="2E46D2F1" w14:textId="77777777" w:rsidR="003428EF" w:rsidRDefault="00897B4A">
      <w:pPr>
        <w:pStyle w:val="Heading3"/>
        <w:numPr>
          <w:ilvl w:val="0"/>
          <w:numId w:val="2"/>
        </w:numPr>
        <w:tabs>
          <w:tab w:val="left" w:pos="740"/>
        </w:tabs>
        <w:ind w:left="740" w:hanging="422"/>
      </w:pPr>
      <w:r>
        <w:t>-</w:t>
      </w:r>
      <w:r>
        <w:rPr>
          <w:spacing w:val="2"/>
        </w:rPr>
        <w:t xml:space="preserve"> </w:t>
      </w:r>
      <w:r>
        <w:rPr>
          <w:spacing w:val="-2"/>
        </w:rPr>
        <w:t>Joints</w:t>
      </w:r>
    </w:p>
    <w:p w14:paraId="6E173327" w14:textId="77777777" w:rsidR="003428EF" w:rsidRDefault="00897B4A">
      <w:pPr>
        <w:pStyle w:val="ListParagraph"/>
        <w:numPr>
          <w:ilvl w:val="1"/>
          <w:numId w:val="11"/>
        </w:numPr>
        <w:tabs>
          <w:tab w:val="left" w:pos="1345"/>
        </w:tabs>
        <w:spacing w:before="7"/>
        <w:ind w:left="1345" w:hanging="667"/>
      </w:pPr>
      <w:r>
        <w:t>-</w:t>
      </w:r>
      <w:r>
        <w:rPr>
          <w:spacing w:val="-1"/>
        </w:rPr>
        <w:t xml:space="preserve"> </w:t>
      </w:r>
      <w:r>
        <w:t>Joint</w:t>
      </w:r>
      <w:r>
        <w:rPr>
          <w:spacing w:val="1"/>
        </w:rPr>
        <w:t xml:space="preserve"> </w:t>
      </w:r>
      <w:r>
        <w:t>Sealer</w:t>
      </w:r>
      <w:r>
        <w:rPr>
          <w:spacing w:val="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Crack</w:t>
      </w:r>
      <w:r>
        <w:rPr>
          <w:spacing w:val="2"/>
        </w:rPr>
        <w:t xml:space="preserve"> </w:t>
      </w:r>
      <w:r>
        <w:rPr>
          <w:spacing w:val="-2"/>
        </w:rPr>
        <w:t>Filler</w:t>
      </w:r>
    </w:p>
    <w:p w14:paraId="0B124393" w14:textId="77777777" w:rsidR="003428EF" w:rsidRDefault="00897B4A">
      <w:pPr>
        <w:pStyle w:val="BodyText"/>
        <w:tabs>
          <w:tab w:val="left" w:pos="9328"/>
        </w:tabs>
        <w:spacing w:before="39"/>
        <w:rPr>
          <w:b w:val="0"/>
        </w:rPr>
      </w:pPr>
      <w:r>
        <w:rPr>
          <w:color w:val="C0504D"/>
        </w:rPr>
        <w:t>Pavement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Repair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2"/>
        </w:rPr>
        <w:t>Materials</w:t>
      </w:r>
      <w:r>
        <w:rPr>
          <w:color w:val="C0504D"/>
        </w:rPr>
        <w:tab/>
      </w:r>
      <w:r>
        <w:rPr>
          <w:b w:val="0"/>
          <w:spacing w:val="-2"/>
        </w:rPr>
        <w:t>ATD-</w:t>
      </w:r>
      <w:r>
        <w:rPr>
          <w:b w:val="0"/>
          <w:spacing w:val="-5"/>
        </w:rPr>
        <w:t>10</w:t>
      </w:r>
    </w:p>
    <w:p w14:paraId="56B7212A" w14:textId="77777777" w:rsidR="003428EF" w:rsidRDefault="00897B4A">
      <w:pPr>
        <w:pStyle w:val="BodyText"/>
        <w:tabs>
          <w:tab w:val="left" w:pos="9328"/>
        </w:tabs>
        <w:spacing w:before="33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3 -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 xml:space="preserve">Before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19</w:t>
      </w:r>
    </w:p>
    <w:p w14:paraId="4A801C07" w14:textId="77777777" w:rsidR="003428EF" w:rsidRDefault="00897B4A">
      <w:pPr>
        <w:pStyle w:val="ListParagraph"/>
        <w:numPr>
          <w:ilvl w:val="1"/>
          <w:numId w:val="11"/>
        </w:numPr>
        <w:tabs>
          <w:tab w:val="left" w:pos="1346"/>
        </w:tabs>
        <w:ind w:left="1346" w:hanging="668"/>
      </w:pPr>
      <w:r>
        <w:t xml:space="preserve">- Preformed Joint </w:t>
      </w:r>
      <w:r>
        <w:rPr>
          <w:spacing w:val="-2"/>
        </w:rPr>
        <w:t>Fillers</w:t>
      </w:r>
    </w:p>
    <w:p w14:paraId="2FC0153B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2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 xml:space="preserve">General Approval with </w:t>
      </w:r>
      <w:r>
        <w:rPr>
          <w:color w:val="C0504D"/>
          <w:spacing w:val="-2"/>
        </w:rPr>
        <w:t>Certification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17</w:t>
      </w:r>
    </w:p>
    <w:p w14:paraId="76FB465B" w14:textId="77777777" w:rsidR="003428EF" w:rsidRDefault="00897B4A">
      <w:pPr>
        <w:pStyle w:val="ListParagraph"/>
        <w:numPr>
          <w:ilvl w:val="1"/>
          <w:numId w:val="11"/>
        </w:numPr>
        <w:tabs>
          <w:tab w:val="left" w:pos="1346"/>
        </w:tabs>
        <w:spacing w:before="31"/>
        <w:ind w:left="1346" w:hanging="668"/>
      </w:pPr>
      <w:r>
        <w:t xml:space="preserve">- Preformed Joint </w:t>
      </w:r>
      <w:r>
        <w:rPr>
          <w:spacing w:val="-2"/>
        </w:rPr>
        <w:t>Inserts</w:t>
      </w:r>
    </w:p>
    <w:p w14:paraId="20C70DAB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3 -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 xml:space="preserve">Before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19</w:t>
      </w:r>
    </w:p>
    <w:p w14:paraId="0F640F4C" w14:textId="77777777" w:rsidR="003428EF" w:rsidRDefault="00897B4A">
      <w:pPr>
        <w:pStyle w:val="ListParagraph"/>
        <w:numPr>
          <w:ilvl w:val="1"/>
          <w:numId w:val="11"/>
        </w:numPr>
        <w:tabs>
          <w:tab w:val="left" w:pos="1346"/>
        </w:tabs>
        <w:spacing w:before="33"/>
        <w:ind w:left="1346" w:hanging="668"/>
      </w:pPr>
      <w:r>
        <w:t>-</w:t>
      </w:r>
      <w:r>
        <w:rPr>
          <w:spacing w:val="-1"/>
        </w:rPr>
        <w:t xml:space="preserve"> </w:t>
      </w:r>
      <w:r>
        <w:t>Preformed Polychloroprene Elastomeric</w:t>
      </w:r>
      <w:r>
        <w:rPr>
          <w:spacing w:val="-1"/>
        </w:rPr>
        <w:t xml:space="preserve"> </w:t>
      </w:r>
      <w:r>
        <w:t xml:space="preserve">Compression Joint </w:t>
      </w:r>
      <w:r>
        <w:rPr>
          <w:spacing w:val="-2"/>
        </w:rPr>
        <w:t>Seals</w:t>
      </w:r>
    </w:p>
    <w:p w14:paraId="0CAB969A" w14:textId="77777777" w:rsidR="003428EF" w:rsidRDefault="00897B4A">
      <w:pPr>
        <w:pStyle w:val="BodyText"/>
        <w:tabs>
          <w:tab w:val="left" w:pos="9328"/>
        </w:tabs>
        <w:spacing w:before="41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3 -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 xml:space="preserve">Before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19</w:t>
      </w:r>
    </w:p>
    <w:p w14:paraId="2DBD4A11" w14:textId="77777777" w:rsidR="003428EF" w:rsidRDefault="00897B4A">
      <w:pPr>
        <w:pStyle w:val="ListParagraph"/>
        <w:numPr>
          <w:ilvl w:val="1"/>
          <w:numId w:val="11"/>
        </w:numPr>
        <w:tabs>
          <w:tab w:val="left" w:pos="1346"/>
        </w:tabs>
        <w:spacing w:before="33"/>
        <w:ind w:left="1346" w:hanging="668"/>
      </w:pPr>
      <w:r>
        <w:t>- Neoprene</w:t>
      </w:r>
      <w:r>
        <w:rPr>
          <w:spacing w:val="1"/>
        </w:rPr>
        <w:t xml:space="preserve"> </w:t>
      </w:r>
      <w:r>
        <w:t xml:space="preserve">Strip </w:t>
      </w:r>
      <w:r>
        <w:rPr>
          <w:spacing w:val="-4"/>
        </w:rPr>
        <w:t>Seals</w:t>
      </w:r>
    </w:p>
    <w:p w14:paraId="51CF49E3" w14:textId="77777777" w:rsidR="003428EF" w:rsidRDefault="00897B4A">
      <w:pPr>
        <w:pStyle w:val="BodyText"/>
        <w:tabs>
          <w:tab w:val="left" w:pos="9328"/>
        </w:tabs>
        <w:spacing w:before="39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3 -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 xml:space="preserve">Before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19</w:t>
      </w:r>
    </w:p>
    <w:p w14:paraId="18526FE5" w14:textId="77777777" w:rsidR="003428EF" w:rsidRDefault="00897B4A">
      <w:pPr>
        <w:pStyle w:val="ListParagraph"/>
        <w:numPr>
          <w:ilvl w:val="1"/>
          <w:numId w:val="11"/>
        </w:numPr>
        <w:tabs>
          <w:tab w:val="left" w:pos="1345"/>
        </w:tabs>
        <w:ind w:left="1345" w:hanging="667"/>
      </w:pPr>
      <w:r>
        <w:t>- Sealer</w:t>
      </w:r>
      <w:r>
        <w:rPr>
          <w:spacing w:val="2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Loop</w:t>
      </w:r>
      <w:r>
        <w:rPr>
          <w:spacing w:val="1"/>
        </w:rPr>
        <w:t xml:space="preserve"> </w:t>
      </w:r>
      <w:r>
        <w:rPr>
          <w:spacing w:val="-2"/>
        </w:rPr>
        <w:t>Detector</w:t>
      </w:r>
    </w:p>
    <w:p w14:paraId="2D9B6348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3 -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 xml:space="preserve">Before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19</w:t>
      </w:r>
    </w:p>
    <w:p w14:paraId="3D3C98BF" w14:textId="77777777" w:rsidR="003428EF" w:rsidRDefault="00897B4A">
      <w:pPr>
        <w:pStyle w:val="ListParagraph"/>
        <w:numPr>
          <w:ilvl w:val="1"/>
          <w:numId w:val="11"/>
        </w:numPr>
        <w:tabs>
          <w:tab w:val="left" w:pos="1346"/>
        </w:tabs>
        <w:ind w:left="1346" w:hanging="668"/>
      </w:pPr>
      <w:r>
        <w:t>-</w:t>
      </w:r>
      <w:r>
        <w:rPr>
          <w:spacing w:val="-1"/>
        </w:rPr>
        <w:t xml:space="preserve"> </w:t>
      </w:r>
      <w:r>
        <w:t xml:space="preserve">Roofing </w:t>
      </w:r>
      <w:r>
        <w:rPr>
          <w:spacing w:val="-2"/>
        </w:rPr>
        <w:t>Paper</w:t>
      </w:r>
    </w:p>
    <w:p w14:paraId="58BCBE30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Miscellaneous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Materials</w:t>
      </w:r>
      <w:r>
        <w:rPr>
          <w:color w:val="C0504D"/>
        </w:rPr>
        <w:tab/>
      </w:r>
      <w:r>
        <w:rPr>
          <w:b w:val="0"/>
        </w:rPr>
        <w:t>MMD-</w:t>
      </w:r>
      <w:r>
        <w:rPr>
          <w:b w:val="0"/>
          <w:spacing w:val="-10"/>
        </w:rPr>
        <w:t>2</w:t>
      </w:r>
    </w:p>
    <w:p w14:paraId="5BD9195E" w14:textId="77777777" w:rsidR="003428EF" w:rsidRDefault="00897B4A">
      <w:pPr>
        <w:spacing w:before="32"/>
        <w:ind w:left="678"/>
      </w:pPr>
      <w:r>
        <w:t>911.10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Closed</w:t>
      </w:r>
      <w:r>
        <w:rPr>
          <w:spacing w:val="-1"/>
        </w:rPr>
        <w:t xml:space="preserve"> </w:t>
      </w:r>
      <w:r>
        <w:t>Cell</w:t>
      </w:r>
      <w:r>
        <w:rPr>
          <w:spacing w:val="-1"/>
        </w:rPr>
        <w:t xml:space="preserve"> </w:t>
      </w:r>
      <w:r>
        <w:t>Neoprene</w:t>
      </w:r>
      <w:r>
        <w:rPr>
          <w:spacing w:val="-1"/>
        </w:rPr>
        <w:t xml:space="preserve"> </w:t>
      </w:r>
      <w:r>
        <w:t>Sponge</w:t>
      </w:r>
      <w:r>
        <w:rPr>
          <w:spacing w:val="1"/>
        </w:rPr>
        <w:t xml:space="preserve"> </w:t>
      </w:r>
      <w:r>
        <w:rPr>
          <w:spacing w:val="-2"/>
        </w:rPr>
        <w:t>Elastomer</w:t>
      </w:r>
    </w:p>
    <w:p w14:paraId="32AF1480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3 -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 xml:space="preserve">Before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19</w:t>
      </w:r>
    </w:p>
    <w:p w14:paraId="01B234D1" w14:textId="77777777" w:rsidR="003428EF" w:rsidRDefault="00897B4A">
      <w:pPr>
        <w:spacing w:before="32"/>
        <w:ind w:left="678"/>
      </w:pPr>
      <w:r>
        <w:t>911.11</w:t>
      </w:r>
      <w:r>
        <w:rPr>
          <w:spacing w:val="2"/>
        </w:rPr>
        <w:t xml:space="preserve"> </w:t>
      </w:r>
      <w:r>
        <w:t>- Drainage</w:t>
      </w:r>
      <w:r>
        <w:rPr>
          <w:spacing w:val="4"/>
        </w:rPr>
        <w:t xml:space="preserve"> </w:t>
      </w:r>
      <w:r>
        <w:rPr>
          <w:spacing w:val="-2"/>
        </w:rPr>
        <w:t>Troughs</w:t>
      </w:r>
    </w:p>
    <w:p w14:paraId="2CA0DFE3" w14:textId="77777777" w:rsidR="003428EF" w:rsidRDefault="00897B4A">
      <w:pPr>
        <w:pStyle w:val="BodyText"/>
        <w:tabs>
          <w:tab w:val="left" w:pos="9328"/>
        </w:tabs>
        <w:spacing w:before="39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3 -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 xml:space="preserve">Before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19</w:t>
      </w:r>
    </w:p>
    <w:p w14:paraId="32B9D685" w14:textId="77777777" w:rsidR="003428EF" w:rsidRDefault="00897B4A">
      <w:pPr>
        <w:pStyle w:val="Heading3"/>
        <w:numPr>
          <w:ilvl w:val="0"/>
          <w:numId w:val="2"/>
        </w:numPr>
        <w:tabs>
          <w:tab w:val="left" w:pos="740"/>
        </w:tabs>
        <w:spacing w:before="34"/>
        <w:ind w:left="740" w:hanging="422"/>
      </w:pPr>
      <w:r>
        <w:t>- Coating</w:t>
      </w:r>
      <w:r>
        <w:rPr>
          <w:spacing w:val="-2"/>
        </w:rPr>
        <w:t xml:space="preserve"> </w:t>
      </w:r>
      <w:r>
        <w:t>Systems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Structural</w:t>
      </w:r>
      <w:r>
        <w:rPr>
          <w:spacing w:val="1"/>
        </w:rPr>
        <w:t xml:space="preserve"> </w:t>
      </w:r>
      <w:r>
        <w:rPr>
          <w:spacing w:val="-4"/>
        </w:rPr>
        <w:t>Steel</w:t>
      </w:r>
    </w:p>
    <w:p w14:paraId="1E6768A3" w14:textId="77777777" w:rsidR="003428EF" w:rsidRDefault="00897B4A">
      <w:pPr>
        <w:spacing w:before="7"/>
        <w:ind w:left="678"/>
      </w:pPr>
      <w:r>
        <w:t>912.05</w:t>
      </w:r>
      <w:r>
        <w:rPr>
          <w:spacing w:val="3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Paint</w:t>
      </w:r>
      <w:r>
        <w:rPr>
          <w:spacing w:val="1"/>
        </w:rPr>
        <w:t xml:space="preserve"> </w:t>
      </w:r>
      <w:r>
        <w:rPr>
          <w:spacing w:val="-2"/>
        </w:rPr>
        <w:t>Systems</w:t>
      </w:r>
    </w:p>
    <w:p w14:paraId="0025F129" w14:textId="77777777" w:rsidR="003428EF" w:rsidRDefault="00897B4A">
      <w:pPr>
        <w:pStyle w:val="BodyText"/>
        <w:tabs>
          <w:tab w:val="left" w:pos="9328"/>
        </w:tabs>
        <w:spacing w:before="41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7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Facilities, Cert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Review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26</w:t>
      </w:r>
    </w:p>
    <w:p w14:paraId="4AA1715C" w14:textId="77777777" w:rsidR="003428EF" w:rsidRDefault="003428EF">
      <w:pPr>
        <w:pStyle w:val="BodyText"/>
        <w:rPr>
          <w:b w:val="0"/>
        </w:rPr>
        <w:sectPr w:rsidR="003428EF">
          <w:pgSz w:w="12250" w:h="20170"/>
          <w:pgMar w:top="1200" w:right="1080" w:bottom="500" w:left="720" w:header="379" w:footer="314" w:gutter="0"/>
          <w:cols w:space="720"/>
        </w:sectPr>
      </w:pPr>
    </w:p>
    <w:p w14:paraId="2E86AA7F" w14:textId="77777777" w:rsidR="003428EF" w:rsidRDefault="00897B4A">
      <w:pPr>
        <w:pStyle w:val="Heading3"/>
        <w:numPr>
          <w:ilvl w:val="0"/>
          <w:numId w:val="2"/>
        </w:numPr>
        <w:tabs>
          <w:tab w:val="left" w:pos="740"/>
        </w:tabs>
        <w:spacing w:before="96"/>
        <w:ind w:left="740" w:hanging="422"/>
      </w:pPr>
      <w:r>
        <w:lastRenderedPageBreak/>
        <w:t>-</w:t>
      </w:r>
      <w:r>
        <w:rPr>
          <w:spacing w:val="2"/>
        </w:rPr>
        <w:t xml:space="preserve"> </w:t>
      </w:r>
      <w:r>
        <w:rPr>
          <w:spacing w:val="-2"/>
        </w:rPr>
        <w:t>Waterproofing</w:t>
      </w:r>
    </w:p>
    <w:p w14:paraId="7F47845A" w14:textId="77777777" w:rsidR="003428EF" w:rsidRDefault="00897B4A">
      <w:pPr>
        <w:spacing w:before="7"/>
        <w:ind w:left="678"/>
      </w:pPr>
      <w:r>
        <w:t>913.01 -</w:t>
      </w:r>
      <w:r>
        <w:rPr>
          <w:spacing w:val="-1"/>
        </w:rPr>
        <w:t xml:space="preserve"> </w:t>
      </w:r>
      <w:r>
        <w:t>Asphaltic</w:t>
      </w:r>
      <w:r>
        <w:rPr>
          <w:spacing w:val="-1"/>
        </w:rPr>
        <w:t xml:space="preserve"> </w:t>
      </w:r>
      <w:r>
        <w:t>Materials</w:t>
      </w:r>
      <w:r>
        <w:rPr>
          <w:spacing w:val="-1"/>
        </w:rPr>
        <w:t xml:space="preserve"> </w:t>
      </w:r>
      <w:r>
        <w:t>for Damp</w:t>
      </w:r>
      <w:r>
        <w:rPr>
          <w:spacing w:val="-1"/>
        </w:rPr>
        <w:t xml:space="preserve"> </w:t>
      </w:r>
      <w:r>
        <w:t>proofing</w:t>
      </w:r>
      <w:r>
        <w:rPr>
          <w:spacing w:val="-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rPr>
          <w:spacing w:val="-2"/>
        </w:rPr>
        <w:t>Waterproofing</w:t>
      </w:r>
    </w:p>
    <w:p w14:paraId="75AD7611" w14:textId="77777777" w:rsidR="003428EF" w:rsidRDefault="00897B4A">
      <w:pPr>
        <w:pStyle w:val="BodyText"/>
        <w:tabs>
          <w:tab w:val="left" w:pos="9328"/>
        </w:tabs>
        <w:spacing w:before="41"/>
        <w:rPr>
          <w:b w:val="0"/>
        </w:rPr>
      </w:pPr>
      <w:r>
        <w:rPr>
          <w:color w:val="C0504D"/>
        </w:rPr>
        <w:t>Sealers:</w:t>
      </w:r>
      <w:r>
        <w:rPr>
          <w:color w:val="C0504D"/>
          <w:spacing w:val="49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 xml:space="preserve">Liquid </w:t>
      </w:r>
      <w:r>
        <w:rPr>
          <w:color w:val="C0504D"/>
          <w:spacing w:val="-2"/>
        </w:rPr>
        <w:t>Materials</w:t>
      </w:r>
      <w:r>
        <w:rPr>
          <w:color w:val="C0504D"/>
        </w:rPr>
        <w:tab/>
      </w:r>
      <w:r>
        <w:rPr>
          <w:b w:val="0"/>
        </w:rPr>
        <w:t>MMD-</w:t>
      </w:r>
      <w:r>
        <w:rPr>
          <w:b w:val="0"/>
          <w:spacing w:val="-10"/>
        </w:rPr>
        <w:t>5</w:t>
      </w:r>
    </w:p>
    <w:p w14:paraId="1A97504E" w14:textId="77777777" w:rsidR="003428EF" w:rsidRDefault="00897B4A">
      <w:pPr>
        <w:spacing w:before="33"/>
        <w:ind w:left="678"/>
      </w:pPr>
      <w:r>
        <w:t>913.03</w:t>
      </w:r>
      <w:r>
        <w:rPr>
          <w:spacing w:val="2"/>
        </w:rPr>
        <w:t xml:space="preserve"> </w:t>
      </w:r>
      <w:r>
        <w:t>- Fabric Saturated with Asphalt for Use</w:t>
      </w:r>
      <w:r>
        <w:rPr>
          <w:spacing w:val="1"/>
        </w:rPr>
        <w:t xml:space="preserve"> </w:t>
      </w:r>
      <w:r>
        <w:t xml:space="preserve">in </w:t>
      </w:r>
      <w:r>
        <w:rPr>
          <w:spacing w:val="-2"/>
        </w:rPr>
        <w:t>Waterproofing</w:t>
      </w:r>
    </w:p>
    <w:p w14:paraId="39F089FE" w14:textId="77777777" w:rsidR="003428EF" w:rsidRDefault="00897B4A">
      <w:pPr>
        <w:pStyle w:val="BodyText"/>
        <w:tabs>
          <w:tab w:val="left" w:pos="9328"/>
        </w:tabs>
        <w:spacing w:before="41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2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 xml:space="preserve">General Approval with </w:t>
      </w:r>
      <w:r>
        <w:rPr>
          <w:color w:val="C0504D"/>
          <w:spacing w:val="-2"/>
        </w:rPr>
        <w:t>Certification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17</w:t>
      </w:r>
    </w:p>
    <w:p w14:paraId="5BEA9DF4" w14:textId="77777777" w:rsidR="003428EF" w:rsidRDefault="00897B4A">
      <w:pPr>
        <w:spacing w:before="32"/>
        <w:ind w:left="678"/>
      </w:pPr>
      <w:r>
        <w:t>913.04</w:t>
      </w:r>
      <w:r>
        <w:rPr>
          <w:spacing w:val="4"/>
        </w:rPr>
        <w:t xml:space="preserve"> </w:t>
      </w:r>
      <w:r>
        <w:t>- Damp</w:t>
      </w:r>
      <w:r>
        <w:rPr>
          <w:spacing w:val="2"/>
        </w:rPr>
        <w:t xml:space="preserve"> </w:t>
      </w:r>
      <w:r>
        <w:t>proofing</w:t>
      </w:r>
      <w:r>
        <w:rPr>
          <w:spacing w:val="1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Waterproofing</w:t>
      </w:r>
      <w:r>
        <w:rPr>
          <w:spacing w:val="1"/>
        </w:rPr>
        <w:t xml:space="preserve"> </w:t>
      </w:r>
      <w:r>
        <w:rPr>
          <w:spacing w:val="-2"/>
        </w:rPr>
        <w:t>Membrane</w:t>
      </w:r>
    </w:p>
    <w:p w14:paraId="52BA7AD2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2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 xml:space="preserve">General Approval with </w:t>
      </w:r>
      <w:r>
        <w:rPr>
          <w:color w:val="C0504D"/>
          <w:spacing w:val="-2"/>
        </w:rPr>
        <w:t>Certification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17</w:t>
      </w:r>
    </w:p>
    <w:p w14:paraId="5706BAAE" w14:textId="77777777" w:rsidR="003428EF" w:rsidRDefault="00897B4A">
      <w:pPr>
        <w:pStyle w:val="Heading3"/>
        <w:numPr>
          <w:ilvl w:val="0"/>
          <w:numId w:val="2"/>
        </w:numPr>
        <w:tabs>
          <w:tab w:val="left" w:pos="740"/>
        </w:tabs>
        <w:spacing w:before="34"/>
        <w:ind w:left="740" w:hanging="422"/>
      </w:pPr>
      <w:r>
        <w:t>-</w:t>
      </w:r>
      <w:r>
        <w:rPr>
          <w:spacing w:val="1"/>
        </w:rPr>
        <w:t xml:space="preserve"> </w:t>
      </w:r>
      <w:r>
        <w:t>Chain</w:t>
      </w:r>
      <w:r>
        <w:rPr>
          <w:spacing w:val="1"/>
        </w:rPr>
        <w:t xml:space="preserve"> </w:t>
      </w:r>
      <w:r>
        <w:t xml:space="preserve">Link </w:t>
      </w:r>
      <w:r>
        <w:rPr>
          <w:spacing w:val="-4"/>
        </w:rPr>
        <w:t>Fence</w:t>
      </w:r>
    </w:p>
    <w:p w14:paraId="383490BC" w14:textId="77777777" w:rsidR="003428EF" w:rsidRDefault="00897B4A">
      <w:pPr>
        <w:pStyle w:val="ListParagraph"/>
        <w:numPr>
          <w:ilvl w:val="1"/>
          <w:numId w:val="10"/>
        </w:numPr>
        <w:tabs>
          <w:tab w:val="left" w:pos="1346"/>
        </w:tabs>
        <w:spacing w:before="6"/>
        <w:ind w:left="1346" w:hanging="668"/>
      </w:pPr>
      <w:r>
        <w:t>-</w:t>
      </w:r>
      <w:r>
        <w:rPr>
          <w:spacing w:val="-1"/>
        </w:rPr>
        <w:t xml:space="preserve"> </w:t>
      </w:r>
      <w:r>
        <w:t>Chain</w:t>
      </w:r>
      <w:r>
        <w:rPr>
          <w:spacing w:val="-1"/>
        </w:rPr>
        <w:t xml:space="preserve"> </w:t>
      </w:r>
      <w:r>
        <w:t>Link</w:t>
      </w:r>
      <w:r>
        <w:rPr>
          <w:spacing w:val="-1"/>
        </w:rPr>
        <w:t xml:space="preserve"> </w:t>
      </w:r>
      <w:r>
        <w:t xml:space="preserve">Fencing </w:t>
      </w:r>
      <w:r>
        <w:rPr>
          <w:spacing w:val="-2"/>
        </w:rPr>
        <w:t>Fabric</w:t>
      </w:r>
    </w:p>
    <w:p w14:paraId="53A148DF" w14:textId="77777777" w:rsidR="003428EF" w:rsidRDefault="00897B4A">
      <w:pPr>
        <w:tabs>
          <w:tab w:val="left" w:pos="9328"/>
        </w:tabs>
        <w:spacing w:before="40"/>
        <w:ind w:left="1219"/>
      </w:pPr>
      <w:r>
        <w:rPr>
          <w:b/>
          <w:color w:val="C0504D"/>
        </w:rPr>
        <w:t>SM</w:t>
      </w:r>
      <w:r>
        <w:rPr>
          <w:b/>
          <w:color w:val="C0504D"/>
          <w:spacing w:val="-2"/>
        </w:rPr>
        <w:t xml:space="preserve"> </w:t>
      </w:r>
      <w:r>
        <w:rPr>
          <w:b/>
          <w:color w:val="C0504D"/>
        </w:rPr>
        <w:t>Group</w:t>
      </w:r>
      <w:r>
        <w:rPr>
          <w:b/>
          <w:color w:val="C0504D"/>
          <w:spacing w:val="-1"/>
        </w:rPr>
        <w:t xml:space="preserve"> </w:t>
      </w:r>
      <w:r>
        <w:rPr>
          <w:b/>
          <w:color w:val="C0504D"/>
        </w:rPr>
        <w:t>1</w:t>
      </w:r>
      <w:r>
        <w:rPr>
          <w:b/>
          <w:color w:val="C0504D"/>
          <w:spacing w:val="1"/>
        </w:rPr>
        <w:t xml:space="preserve"> </w:t>
      </w:r>
      <w:r>
        <w:rPr>
          <w:b/>
          <w:color w:val="C0504D"/>
        </w:rPr>
        <w:t>-</w:t>
      </w:r>
      <w:r>
        <w:rPr>
          <w:b/>
          <w:color w:val="C0504D"/>
          <w:spacing w:val="-1"/>
        </w:rPr>
        <w:t xml:space="preserve"> </w:t>
      </w:r>
      <w:r>
        <w:rPr>
          <w:b/>
          <w:color w:val="C0504D"/>
        </w:rPr>
        <w:t xml:space="preserve">General </w:t>
      </w:r>
      <w:r>
        <w:rPr>
          <w:b/>
          <w:color w:val="C0504D"/>
          <w:spacing w:val="-2"/>
        </w:rPr>
        <w:t>Approval</w:t>
      </w:r>
      <w:r>
        <w:rPr>
          <w:b/>
          <w:color w:val="C0504D"/>
        </w:rPr>
        <w:tab/>
      </w:r>
      <w:r>
        <w:t>SMPMD-</w:t>
      </w:r>
      <w:r>
        <w:rPr>
          <w:spacing w:val="-5"/>
        </w:rPr>
        <w:t>16</w:t>
      </w:r>
    </w:p>
    <w:p w14:paraId="6D758546" w14:textId="77777777" w:rsidR="003428EF" w:rsidRDefault="00897B4A">
      <w:pPr>
        <w:pStyle w:val="BodyText"/>
        <w:tabs>
          <w:tab w:val="left" w:pos="9328"/>
        </w:tabs>
        <w:spacing w:before="32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3 -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 xml:space="preserve">Before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19</w:t>
      </w:r>
    </w:p>
    <w:p w14:paraId="5086CEB5" w14:textId="77777777" w:rsidR="003428EF" w:rsidRDefault="00897B4A">
      <w:pPr>
        <w:pStyle w:val="ListParagraph"/>
        <w:numPr>
          <w:ilvl w:val="1"/>
          <w:numId w:val="10"/>
        </w:numPr>
        <w:tabs>
          <w:tab w:val="left" w:pos="1346"/>
        </w:tabs>
        <w:ind w:left="1346" w:hanging="668"/>
      </w:pPr>
      <w:r>
        <w:t>-</w:t>
      </w:r>
      <w:r>
        <w:rPr>
          <w:spacing w:val="-3"/>
        </w:rPr>
        <w:t xml:space="preserve"> </w:t>
      </w:r>
      <w:r>
        <w:t>Tie Wires,</w:t>
      </w:r>
      <w:r>
        <w:rPr>
          <w:spacing w:val="1"/>
        </w:rPr>
        <w:t xml:space="preserve"> </w:t>
      </w:r>
      <w:r>
        <w:t>Line</w:t>
      </w:r>
      <w:r>
        <w:rPr>
          <w:spacing w:val="1"/>
        </w:rPr>
        <w:t xml:space="preserve"> </w:t>
      </w:r>
      <w:r>
        <w:t>Post</w:t>
      </w:r>
      <w:r>
        <w:rPr>
          <w:spacing w:val="1"/>
        </w:rPr>
        <w:t xml:space="preserve"> </w:t>
      </w:r>
      <w:r>
        <w:t>Clips,</w:t>
      </w:r>
      <w:r>
        <w:rPr>
          <w:spacing w:val="-1"/>
        </w:rPr>
        <w:t xml:space="preserve"> </w:t>
      </w:r>
      <w:r>
        <w:t>Tension Wires</w:t>
      </w:r>
      <w:r>
        <w:rPr>
          <w:spacing w:val="1"/>
        </w:rPr>
        <w:t xml:space="preserve"> </w:t>
      </w:r>
      <w:r>
        <w:t>and Tension Wire</w:t>
      </w:r>
      <w:r>
        <w:rPr>
          <w:spacing w:val="1"/>
        </w:rPr>
        <w:t xml:space="preserve"> </w:t>
      </w:r>
      <w:r>
        <w:rPr>
          <w:spacing w:val="-2"/>
        </w:rPr>
        <w:t>Clips</w:t>
      </w:r>
    </w:p>
    <w:p w14:paraId="5EB4CE64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2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 xml:space="preserve">General Approval with </w:t>
      </w:r>
      <w:r>
        <w:rPr>
          <w:color w:val="C0504D"/>
          <w:spacing w:val="-2"/>
        </w:rPr>
        <w:t>Certification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17</w:t>
      </w:r>
    </w:p>
    <w:p w14:paraId="595ECDF5" w14:textId="77777777" w:rsidR="003428EF" w:rsidRDefault="00897B4A">
      <w:pPr>
        <w:pStyle w:val="Heading3"/>
        <w:numPr>
          <w:ilvl w:val="0"/>
          <w:numId w:val="9"/>
        </w:numPr>
        <w:tabs>
          <w:tab w:val="left" w:pos="740"/>
        </w:tabs>
        <w:ind w:left="740" w:hanging="422"/>
      </w:pPr>
      <w:r>
        <w:t>-</w:t>
      </w:r>
      <w:r>
        <w:rPr>
          <w:spacing w:val="-1"/>
        </w:rPr>
        <w:t xml:space="preserve"> </w:t>
      </w:r>
      <w:r>
        <w:t>Soil and</w:t>
      </w:r>
      <w:r>
        <w:rPr>
          <w:spacing w:val="-2"/>
        </w:rPr>
        <w:t xml:space="preserve"> </w:t>
      </w:r>
      <w:r>
        <w:t>Soil</w:t>
      </w:r>
      <w:r>
        <w:rPr>
          <w:spacing w:val="-1"/>
        </w:rPr>
        <w:t xml:space="preserve"> </w:t>
      </w:r>
      <w:r>
        <w:t>Aggregate</w:t>
      </w:r>
      <w:r>
        <w:rPr>
          <w:spacing w:val="-3"/>
        </w:rPr>
        <w:t xml:space="preserve"> </w:t>
      </w:r>
      <w:r>
        <w:rPr>
          <w:spacing w:val="-2"/>
        </w:rPr>
        <w:t>Borrow</w:t>
      </w:r>
    </w:p>
    <w:p w14:paraId="251024F8" w14:textId="77777777" w:rsidR="003428EF" w:rsidRDefault="00897B4A">
      <w:pPr>
        <w:pStyle w:val="ListParagraph"/>
        <w:numPr>
          <w:ilvl w:val="1"/>
          <w:numId w:val="9"/>
        </w:numPr>
        <w:tabs>
          <w:tab w:val="left" w:pos="1346"/>
        </w:tabs>
        <w:spacing w:before="7"/>
        <w:ind w:left="1346" w:hanging="668"/>
      </w:pPr>
      <w:r>
        <w:t>-</w:t>
      </w:r>
      <w:r>
        <w:rPr>
          <w:spacing w:val="-1"/>
        </w:rPr>
        <w:t xml:space="preserve"> </w:t>
      </w:r>
      <w:r>
        <w:t>Borrow</w:t>
      </w:r>
      <w:r>
        <w:rPr>
          <w:spacing w:val="2"/>
        </w:rPr>
        <w:t xml:space="preserve"> </w:t>
      </w:r>
      <w:r>
        <w:rPr>
          <w:spacing w:val="-2"/>
        </w:rPr>
        <w:t>Excavation</w:t>
      </w:r>
    </w:p>
    <w:p w14:paraId="77670652" w14:textId="77777777" w:rsidR="003428EF" w:rsidRDefault="00897B4A">
      <w:pPr>
        <w:tabs>
          <w:tab w:val="left" w:pos="9328"/>
        </w:tabs>
        <w:spacing w:before="41"/>
        <w:ind w:left="1219"/>
      </w:pPr>
      <w:r>
        <w:rPr>
          <w:b/>
          <w:color w:val="C0504D"/>
        </w:rPr>
        <w:t>Soil</w:t>
      </w:r>
      <w:r>
        <w:rPr>
          <w:b/>
          <w:color w:val="C0504D"/>
          <w:spacing w:val="-2"/>
        </w:rPr>
        <w:t xml:space="preserve"> </w:t>
      </w:r>
      <w:r>
        <w:rPr>
          <w:b/>
          <w:color w:val="C0504D"/>
        </w:rPr>
        <w:t xml:space="preserve">Materials, Fill </w:t>
      </w:r>
      <w:r>
        <w:rPr>
          <w:b/>
          <w:color w:val="C0504D"/>
          <w:spacing w:val="-4"/>
        </w:rPr>
        <w:t>Soil</w:t>
      </w:r>
      <w:r>
        <w:rPr>
          <w:b/>
          <w:color w:val="C0504D"/>
        </w:rPr>
        <w:tab/>
      </w:r>
      <w:r>
        <w:rPr>
          <w:spacing w:val="-2"/>
        </w:rPr>
        <w:t>SATD-</w:t>
      </w:r>
      <w:r>
        <w:rPr>
          <w:spacing w:val="-5"/>
        </w:rPr>
        <w:t>19</w:t>
      </w:r>
    </w:p>
    <w:p w14:paraId="466A7BE3" w14:textId="77777777" w:rsidR="003428EF" w:rsidRDefault="00897B4A">
      <w:pPr>
        <w:pStyle w:val="BodyText"/>
        <w:tabs>
          <w:tab w:val="left" w:pos="9328"/>
        </w:tabs>
        <w:spacing w:before="32"/>
        <w:rPr>
          <w:b w:val="0"/>
        </w:rPr>
      </w:pPr>
      <w:r>
        <w:rPr>
          <w:color w:val="C0504D"/>
        </w:rPr>
        <w:t>Cement Treated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Base/Cement</w:t>
      </w:r>
      <w:r>
        <w:rPr>
          <w:color w:val="C0504D"/>
          <w:spacing w:val="3"/>
        </w:rPr>
        <w:t xml:space="preserve"> </w:t>
      </w:r>
      <w:r>
        <w:rPr>
          <w:color w:val="C0504D"/>
        </w:rPr>
        <w:t>Treated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Subgrade</w:t>
      </w:r>
      <w:r>
        <w:rPr>
          <w:color w:val="C0504D"/>
        </w:rPr>
        <w:tab/>
      </w:r>
      <w:r>
        <w:rPr>
          <w:b w:val="0"/>
        </w:rPr>
        <w:t>SATD-</w:t>
      </w:r>
      <w:r>
        <w:rPr>
          <w:b w:val="0"/>
          <w:spacing w:val="-5"/>
        </w:rPr>
        <w:t>12</w:t>
      </w:r>
    </w:p>
    <w:p w14:paraId="7E1F964B" w14:textId="77777777" w:rsidR="003428EF" w:rsidRDefault="00897B4A">
      <w:pPr>
        <w:pStyle w:val="Heading3"/>
        <w:numPr>
          <w:ilvl w:val="0"/>
          <w:numId w:val="9"/>
        </w:numPr>
        <w:tabs>
          <w:tab w:val="left" w:pos="740"/>
        </w:tabs>
        <w:spacing w:before="34"/>
        <w:ind w:left="740" w:hanging="422"/>
      </w:pPr>
      <w:r>
        <w:t>-</w:t>
      </w:r>
      <w:r>
        <w:rPr>
          <w:spacing w:val="-1"/>
        </w:rPr>
        <w:t xml:space="preserve"> </w:t>
      </w:r>
      <w:r>
        <w:t>Miscellaneous</w:t>
      </w:r>
      <w:r>
        <w:rPr>
          <w:spacing w:val="-2"/>
        </w:rPr>
        <w:t xml:space="preserve"> </w:t>
      </w:r>
      <w:r>
        <w:t>Protective</w:t>
      </w:r>
      <w:r>
        <w:rPr>
          <w:spacing w:val="-3"/>
        </w:rPr>
        <w:t xml:space="preserve"> </w:t>
      </w:r>
      <w:r>
        <w:rPr>
          <w:spacing w:val="-2"/>
        </w:rPr>
        <w:t>Coatings</w:t>
      </w:r>
    </w:p>
    <w:p w14:paraId="1CD5AB7E" w14:textId="77777777" w:rsidR="003428EF" w:rsidRDefault="00897B4A">
      <w:pPr>
        <w:pStyle w:val="ListParagraph"/>
        <w:numPr>
          <w:ilvl w:val="1"/>
          <w:numId w:val="9"/>
        </w:numPr>
        <w:tabs>
          <w:tab w:val="left" w:pos="1346"/>
        </w:tabs>
        <w:spacing w:before="7"/>
        <w:ind w:left="1346" w:hanging="668"/>
      </w:pPr>
      <w:r>
        <w:t>- Epoxy</w:t>
      </w:r>
      <w:r>
        <w:rPr>
          <w:spacing w:val="1"/>
        </w:rPr>
        <w:t xml:space="preserve"> </w:t>
      </w:r>
      <w:r>
        <w:t>Protective</w:t>
      </w:r>
      <w:r>
        <w:rPr>
          <w:spacing w:val="1"/>
        </w:rPr>
        <w:t xml:space="preserve"> </w:t>
      </w:r>
      <w:r>
        <w:t xml:space="preserve">Coatings for </w:t>
      </w:r>
      <w:r>
        <w:rPr>
          <w:spacing w:val="-2"/>
        </w:rPr>
        <w:t>Concrete</w:t>
      </w:r>
    </w:p>
    <w:p w14:paraId="4C20B825" w14:textId="77777777" w:rsidR="003428EF" w:rsidRDefault="00897B4A">
      <w:pPr>
        <w:pStyle w:val="BodyText"/>
        <w:tabs>
          <w:tab w:val="left" w:pos="9328"/>
        </w:tabs>
        <w:spacing w:before="41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7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Facilities, Cert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Review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26</w:t>
      </w:r>
    </w:p>
    <w:p w14:paraId="1E454633" w14:textId="77777777" w:rsidR="003428EF" w:rsidRDefault="00897B4A">
      <w:pPr>
        <w:pStyle w:val="ListParagraph"/>
        <w:numPr>
          <w:ilvl w:val="1"/>
          <w:numId w:val="9"/>
        </w:numPr>
        <w:tabs>
          <w:tab w:val="left" w:pos="1346"/>
        </w:tabs>
        <w:spacing w:before="33"/>
        <w:ind w:left="1346" w:hanging="668"/>
      </w:pPr>
      <w:r>
        <w:t>-</w:t>
      </w:r>
      <w:r>
        <w:rPr>
          <w:spacing w:val="-1"/>
        </w:rPr>
        <w:t xml:space="preserve"> </w:t>
      </w:r>
      <w:r>
        <w:t>Fusion Bonded</w:t>
      </w:r>
      <w:r>
        <w:rPr>
          <w:spacing w:val="-1"/>
        </w:rPr>
        <w:t xml:space="preserve"> </w:t>
      </w:r>
      <w:r>
        <w:t>Epoxy</w:t>
      </w:r>
      <w:r>
        <w:rPr>
          <w:spacing w:val="1"/>
        </w:rPr>
        <w:t xml:space="preserve"> </w:t>
      </w:r>
      <w:r>
        <w:t>Powder</w:t>
      </w:r>
      <w:r>
        <w:rPr>
          <w:spacing w:val="-1"/>
        </w:rPr>
        <w:t xml:space="preserve"> </w:t>
      </w:r>
      <w:r>
        <w:t>Coatings</w:t>
      </w:r>
      <w:r>
        <w:rPr>
          <w:spacing w:val="1"/>
        </w:rPr>
        <w:t xml:space="preserve"> </w:t>
      </w:r>
      <w:r>
        <w:t xml:space="preserve">for </w:t>
      </w:r>
      <w:r>
        <w:rPr>
          <w:spacing w:val="-4"/>
        </w:rPr>
        <w:t>Steel</w:t>
      </w:r>
    </w:p>
    <w:p w14:paraId="62A2D570" w14:textId="77777777" w:rsidR="003428EF" w:rsidRDefault="00897B4A">
      <w:pPr>
        <w:pStyle w:val="BodyText"/>
        <w:tabs>
          <w:tab w:val="left" w:pos="9328"/>
        </w:tabs>
        <w:spacing w:before="39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9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 xml:space="preserve">Facilities, Not </w:t>
      </w:r>
      <w:r>
        <w:rPr>
          <w:color w:val="C0504D"/>
          <w:spacing w:val="-2"/>
        </w:rPr>
        <w:t>Sourced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30</w:t>
      </w:r>
    </w:p>
    <w:p w14:paraId="1BE30B66" w14:textId="77777777" w:rsidR="003428EF" w:rsidRDefault="00897B4A">
      <w:pPr>
        <w:pStyle w:val="ListParagraph"/>
        <w:numPr>
          <w:ilvl w:val="1"/>
          <w:numId w:val="9"/>
        </w:numPr>
        <w:tabs>
          <w:tab w:val="left" w:pos="1346"/>
        </w:tabs>
        <w:ind w:left="1346" w:hanging="668"/>
      </w:pPr>
      <w:r>
        <w:t>-</w:t>
      </w:r>
      <w:r>
        <w:rPr>
          <w:spacing w:val="-2"/>
        </w:rPr>
        <w:t xml:space="preserve"> </w:t>
      </w:r>
      <w:r>
        <w:t xml:space="preserve">Fusion Bonded Polyester </w:t>
      </w:r>
      <w:r>
        <w:rPr>
          <w:spacing w:val="-2"/>
        </w:rPr>
        <w:t>Powder</w:t>
      </w:r>
    </w:p>
    <w:p w14:paraId="7038F622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9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 xml:space="preserve">Facilities, Not </w:t>
      </w:r>
      <w:r>
        <w:rPr>
          <w:color w:val="C0504D"/>
          <w:spacing w:val="-2"/>
        </w:rPr>
        <w:t>Sourced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30</w:t>
      </w:r>
    </w:p>
    <w:p w14:paraId="54476B63" w14:textId="77777777" w:rsidR="003428EF" w:rsidRDefault="00897B4A">
      <w:pPr>
        <w:pStyle w:val="Heading3"/>
      </w:pPr>
      <w:r>
        <w:t>919</w:t>
      </w:r>
      <w:r>
        <w:rPr>
          <w:spacing w:val="1"/>
        </w:rPr>
        <w:t xml:space="preserve"> </w:t>
      </w:r>
      <w:r>
        <w:t>-</w:t>
      </w:r>
      <w:r>
        <w:rPr>
          <w:spacing w:val="3"/>
        </w:rPr>
        <w:t xml:space="preserve"> </w:t>
      </w:r>
      <w:r>
        <w:rPr>
          <w:spacing w:val="-2"/>
        </w:rPr>
        <w:t>Geotextiles</w:t>
      </w:r>
    </w:p>
    <w:p w14:paraId="52EFAAAD" w14:textId="77777777" w:rsidR="003428EF" w:rsidRDefault="00897B4A">
      <w:pPr>
        <w:spacing w:before="7"/>
        <w:ind w:left="678"/>
      </w:pPr>
      <w:r>
        <w:rPr>
          <w:spacing w:val="-5"/>
        </w:rPr>
        <w:t>919</w:t>
      </w:r>
    </w:p>
    <w:p w14:paraId="4F739666" w14:textId="77777777" w:rsidR="003428EF" w:rsidRDefault="00897B4A">
      <w:pPr>
        <w:pStyle w:val="BodyText"/>
        <w:tabs>
          <w:tab w:val="left" w:pos="9328"/>
        </w:tabs>
        <w:spacing w:before="41"/>
        <w:rPr>
          <w:b w:val="0"/>
        </w:rPr>
      </w:pPr>
      <w:r>
        <w:rPr>
          <w:color w:val="C0504D"/>
        </w:rPr>
        <w:t>Geosynthetic</w:t>
      </w:r>
      <w:r>
        <w:rPr>
          <w:color w:val="C0504D"/>
          <w:spacing w:val="-4"/>
        </w:rPr>
        <w:t xml:space="preserve"> </w:t>
      </w:r>
      <w:r>
        <w:rPr>
          <w:color w:val="C0504D"/>
        </w:rPr>
        <w:t>Materials,</w:t>
      </w:r>
      <w:r>
        <w:rPr>
          <w:color w:val="C0504D"/>
          <w:spacing w:val="-2"/>
        </w:rPr>
        <w:t xml:space="preserve"> Geotextiles</w:t>
      </w:r>
      <w:r>
        <w:rPr>
          <w:color w:val="C0504D"/>
        </w:rPr>
        <w:tab/>
      </w:r>
      <w:r>
        <w:rPr>
          <w:b w:val="0"/>
          <w:spacing w:val="-2"/>
        </w:rPr>
        <w:t>SATD-</w:t>
      </w:r>
      <w:r>
        <w:rPr>
          <w:b w:val="0"/>
          <w:spacing w:val="-5"/>
        </w:rPr>
        <w:t>16</w:t>
      </w:r>
    </w:p>
    <w:p w14:paraId="205DA1F2" w14:textId="77777777" w:rsidR="003428EF" w:rsidRDefault="00897B4A">
      <w:pPr>
        <w:pStyle w:val="Heading3"/>
        <w:spacing w:before="34"/>
      </w:pPr>
      <w:r>
        <w:t>920</w:t>
      </w:r>
      <w:r>
        <w:rPr>
          <w:spacing w:val="1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Landscaping</w:t>
      </w:r>
      <w:r>
        <w:rPr>
          <w:spacing w:val="1"/>
        </w:rPr>
        <w:t xml:space="preserve"> </w:t>
      </w:r>
      <w:r>
        <w:rPr>
          <w:spacing w:val="-2"/>
        </w:rPr>
        <w:t>Materials</w:t>
      </w:r>
    </w:p>
    <w:p w14:paraId="431A810E" w14:textId="77777777" w:rsidR="003428EF" w:rsidRDefault="00897B4A">
      <w:pPr>
        <w:pStyle w:val="ListParagraph"/>
        <w:numPr>
          <w:ilvl w:val="0"/>
          <w:numId w:val="1"/>
        </w:numPr>
        <w:tabs>
          <w:tab w:val="left" w:pos="1346"/>
        </w:tabs>
        <w:spacing w:before="7"/>
      </w:pPr>
      <w:r>
        <w:t xml:space="preserve">- </w:t>
      </w:r>
      <w:r>
        <w:rPr>
          <w:spacing w:val="-2"/>
        </w:rPr>
        <w:t>Soils</w:t>
      </w:r>
    </w:p>
    <w:p w14:paraId="6AD5BC24" w14:textId="77777777" w:rsidR="003428EF" w:rsidRDefault="00897B4A">
      <w:pPr>
        <w:pStyle w:val="BodyText"/>
        <w:tabs>
          <w:tab w:val="left" w:pos="9328"/>
        </w:tabs>
        <w:spacing w:before="41"/>
        <w:rPr>
          <w:b w:val="0"/>
        </w:rPr>
      </w:pPr>
      <w:r>
        <w:rPr>
          <w:color w:val="C0504D"/>
        </w:rPr>
        <w:t>Soil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Materials,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Furnished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Landscaping</w:t>
      </w:r>
      <w:r>
        <w:rPr>
          <w:color w:val="C0504D"/>
          <w:spacing w:val="-2"/>
        </w:rPr>
        <w:t xml:space="preserve"> </w:t>
      </w:r>
      <w:r>
        <w:rPr>
          <w:color w:val="C0504D"/>
          <w:spacing w:val="-4"/>
        </w:rPr>
        <w:t>Soils</w:t>
      </w:r>
      <w:r>
        <w:rPr>
          <w:color w:val="C0504D"/>
        </w:rPr>
        <w:tab/>
      </w:r>
      <w:r>
        <w:rPr>
          <w:b w:val="0"/>
          <w:spacing w:val="-2"/>
        </w:rPr>
        <w:t>SATD-</w:t>
      </w:r>
      <w:r>
        <w:rPr>
          <w:b w:val="0"/>
          <w:spacing w:val="-5"/>
        </w:rPr>
        <w:t>22</w:t>
      </w:r>
    </w:p>
    <w:p w14:paraId="249FAAEA" w14:textId="77777777" w:rsidR="003428EF" w:rsidRDefault="00897B4A">
      <w:pPr>
        <w:pStyle w:val="BodyText"/>
        <w:tabs>
          <w:tab w:val="left" w:pos="9328"/>
        </w:tabs>
        <w:spacing w:before="33"/>
        <w:rPr>
          <w:b w:val="0"/>
        </w:rPr>
      </w:pPr>
      <w:r>
        <w:rPr>
          <w:color w:val="C0504D"/>
        </w:rPr>
        <w:t>Soil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Materials,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Salvaged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&amp;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Other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Landscaping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4"/>
        </w:rPr>
        <w:t>Soils</w:t>
      </w:r>
      <w:r>
        <w:rPr>
          <w:color w:val="C0504D"/>
        </w:rPr>
        <w:tab/>
      </w:r>
      <w:r>
        <w:rPr>
          <w:b w:val="0"/>
          <w:spacing w:val="-2"/>
        </w:rPr>
        <w:t>SATD-</w:t>
      </w:r>
      <w:r>
        <w:rPr>
          <w:b w:val="0"/>
          <w:spacing w:val="-5"/>
        </w:rPr>
        <w:t>24</w:t>
      </w:r>
    </w:p>
    <w:p w14:paraId="1C6C93F9" w14:textId="77777777" w:rsidR="003428EF" w:rsidRDefault="00897B4A">
      <w:pPr>
        <w:pStyle w:val="ListParagraph"/>
        <w:numPr>
          <w:ilvl w:val="0"/>
          <w:numId w:val="1"/>
        </w:numPr>
        <w:tabs>
          <w:tab w:val="left" w:pos="1346"/>
        </w:tabs>
      </w:pPr>
      <w:r>
        <w:t>-</w:t>
      </w:r>
      <w:r>
        <w:rPr>
          <w:spacing w:val="-1"/>
        </w:rPr>
        <w:t xml:space="preserve"> </w:t>
      </w:r>
      <w:r>
        <w:t xml:space="preserve">Soil </w:t>
      </w:r>
      <w:r>
        <w:rPr>
          <w:spacing w:val="-2"/>
        </w:rPr>
        <w:t>Amendments</w:t>
      </w:r>
    </w:p>
    <w:p w14:paraId="0C757D72" w14:textId="77777777" w:rsidR="003428EF" w:rsidRDefault="00897B4A">
      <w:pPr>
        <w:tabs>
          <w:tab w:val="left" w:pos="9328"/>
        </w:tabs>
        <w:spacing w:before="39"/>
        <w:ind w:left="1219"/>
      </w:pPr>
      <w:r>
        <w:rPr>
          <w:b/>
          <w:color w:val="C0504D"/>
        </w:rPr>
        <w:t>Compost</w:t>
      </w:r>
      <w:r>
        <w:rPr>
          <w:b/>
          <w:color w:val="C0504D"/>
          <w:spacing w:val="-2"/>
        </w:rPr>
        <w:t xml:space="preserve"> Materials</w:t>
      </w:r>
      <w:r>
        <w:rPr>
          <w:b/>
          <w:color w:val="C0504D"/>
        </w:rPr>
        <w:tab/>
      </w:r>
      <w:r>
        <w:t>LPD-</w:t>
      </w:r>
      <w:r>
        <w:rPr>
          <w:spacing w:val="-10"/>
        </w:rPr>
        <w:t>1</w:t>
      </w:r>
    </w:p>
    <w:p w14:paraId="125A248E" w14:textId="77777777" w:rsidR="003428EF" w:rsidRDefault="00897B4A">
      <w:pPr>
        <w:tabs>
          <w:tab w:val="left" w:pos="9328"/>
        </w:tabs>
        <w:spacing w:before="32"/>
        <w:ind w:left="1219"/>
      </w:pPr>
      <w:r>
        <w:rPr>
          <w:b/>
          <w:color w:val="C0504D"/>
        </w:rPr>
        <w:t>Soil</w:t>
      </w:r>
      <w:r>
        <w:rPr>
          <w:b/>
          <w:color w:val="C0504D"/>
          <w:spacing w:val="1"/>
        </w:rPr>
        <w:t xml:space="preserve"> </w:t>
      </w:r>
      <w:r>
        <w:rPr>
          <w:b/>
          <w:color w:val="C0504D"/>
          <w:spacing w:val="-2"/>
        </w:rPr>
        <w:t>Amendments</w:t>
      </w:r>
      <w:r>
        <w:rPr>
          <w:b/>
          <w:color w:val="C0504D"/>
        </w:rPr>
        <w:tab/>
      </w:r>
      <w:r>
        <w:t>LPD-</w:t>
      </w:r>
      <w:r>
        <w:rPr>
          <w:spacing w:val="-5"/>
        </w:rPr>
        <w:t>10</w:t>
      </w:r>
    </w:p>
    <w:p w14:paraId="27392086" w14:textId="77777777" w:rsidR="003428EF" w:rsidRDefault="00897B4A">
      <w:pPr>
        <w:pStyle w:val="ListParagraph"/>
        <w:numPr>
          <w:ilvl w:val="0"/>
          <w:numId w:val="1"/>
        </w:numPr>
        <w:tabs>
          <w:tab w:val="left" w:pos="1346"/>
        </w:tabs>
      </w:pPr>
      <w:r>
        <w:t xml:space="preserve">- </w:t>
      </w:r>
      <w:r>
        <w:rPr>
          <w:spacing w:val="-2"/>
        </w:rPr>
        <w:t>Fertilizers</w:t>
      </w:r>
    </w:p>
    <w:p w14:paraId="55A16C5A" w14:textId="77777777" w:rsidR="003428EF" w:rsidRDefault="00897B4A">
      <w:pPr>
        <w:tabs>
          <w:tab w:val="left" w:pos="9328"/>
        </w:tabs>
        <w:spacing w:before="42"/>
        <w:ind w:left="1219"/>
      </w:pPr>
      <w:r>
        <w:rPr>
          <w:b/>
          <w:color w:val="C0504D"/>
          <w:spacing w:val="-2"/>
        </w:rPr>
        <w:t>Fertilizers</w:t>
      </w:r>
      <w:r>
        <w:rPr>
          <w:b/>
          <w:color w:val="C0504D"/>
        </w:rPr>
        <w:tab/>
      </w:r>
      <w:r>
        <w:t>LPD-</w:t>
      </w:r>
      <w:r>
        <w:rPr>
          <w:spacing w:val="-10"/>
        </w:rPr>
        <w:t>3</w:t>
      </w:r>
    </w:p>
    <w:p w14:paraId="2CC690F6" w14:textId="77777777" w:rsidR="003428EF" w:rsidRDefault="00897B4A">
      <w:pPr>
        <w:pStyle w:val="ListParagraph"/>
        <w:numPr>
          <w:ilvl w:val="0"/>
          <w:numId w:val="1"/>
        </w:numPr>
        <w:tabs>
          <w:tab w:val="left" w:pos="1346"/>
        </w:tabs>
        <w:spacing w:before="33"/>
      </w:pPr>
      <w:r>
        <w:t xml:space="preserve">- </w:t>
      </w:r>
      <w:r>
        <w:rPr>
          <w:spacing w:val="-2"/>
        </w:rPr>
        <w:t>Mulches</w:t>
      </w:r>
    </w:p>
    <w:p w14:paraId="58B40628" w14:textId="77777777" w:rsidR="003428EF" w:rsidRDefault="00897B4A">
      <w:pPr>
        <w:tabs>
          <w:tab w:val="left" w:pos="9328"/>
        </w:tabs>
        <w:spacing w:before="41"/>
        <w:ind w:left="1219"/>
      </w:pPr>
      <w:r>
        <w:rPr>
          <w:b/>
          <w:color w:val="C0504D"/>
          <w:spacing w:val="-2"/>
        </w:rPr>
        <w:t>Mulch</w:t>
      </w:r>
      <w:r>
        <w:rPr>
          <w:b/>
          <w:color w:val="C0504D"/>
        </w:rPr>
        <w:tab/>
      </w:r>
      <w:r>
        <w:t>LPD-</w:t>
      </w:r>
      <w:r>
        <w:rPr>
          <w:spacing w:val="-10"/>
        </w:rPr>
        <w:t>6</w:t>
      </w:r>
    </w:p>
    <w:p w14:paraId="0D5D0FBD" w14:textId="77777777" w:rsidR="003428EF" w:rsidRDefault="00897B4A">
      <w:pPr>
        <w:pStyle w:val="ListParagraph"/>
        <w:numPr>
          <w:ilvl w:val="0"/>
          <w:numId w:val="1"/>
        </w:numPr>
        <w:tabs>
          <w:tab w:val="left" w:pos="1345"/>
        </w:tabs>
        <w:ind w:left="1345" w:hanging="667"/>
      </w:pPr>
      <w:r>
        <w:t>-</w:t>
      </w:r>
      <w:r>
        <w:rPr>
          <w:spacing w:val="-1"/>
        </w:rPr>
        <w:t xml:space="preserve"> </w:t>
      </w:r>
      <w:r>
        <w:t>Soil Stabilization</w:t>
      </w:r>
      <w:r>
        <w:rPr>
          <w:spacing w:val="1"/>
        </w:rPr>
        <w:t xml:space="preserve"> </w:t>
      </w:r>
      <w:r>
        <w:rPr>
          <w:spacing w:val="-2"/>
        </w:rPr>
        <w:t>Matting</w:t>
      </w:r>
    </w:p>
    <w:p w14:paraId="46318C05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Miscellaneous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Landscape</w:t>
      </w:r>
      <w:r>
        <w:rPr>
          <w:color w:val="C0504D"/>
          <w:spacing w:val="-3"/>
        </w:rPr>
        <w:t xml:space="preserve"> </w:t>
      </w:r>
      <w:r>
        <w:rPr>
          <w:color w:val="C0504D"/>
          <w:spacing w:val="-2"/>
        </w:rPr>
        <w:t>Materials</w:t>
      </w:r>
      <w:r>
        <w:rPr>
          <w:color w:val="C0504D"/>
        </w:rPr>
        <w:tab/>
      </w:r>
      <w:r>
        <w:rPr>
          <w:b w:val="0"/>
        </w:rPr>
        <w:t>LPD-</w:t>
      </w:r>
      <w:r>
        <w:rPr>
          <w:b w:val="0"/>
          <w:spacing w:val="-10"/>
        </w:rPr>
        <w:t>5</w:t>
      </w:r>
    </w:p>
    <w:p w14:paraId="75D564CB" w14:textId="77777777" w:rsidR="003428EF" w:rsidRDefault="00897B4A">
      <w:pPr>
        <w:pStyle w:val="BodyText"/>
        <w:tabs>
          <w:tab w:val="left" w:pos="9328"/>
        </w:tabs>
        <w:spacing w:before="32"/>
        <w:rPr>
          <w:b w:val="0"/>
        </w:rPr>
      </w:pPr>
      <w:r>
        <w:rPr>
          <w:color w:val="C0504D"/>
        </w:rPr>
        <w:t>Soil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Stabilization</w:t>
      </w:r>
      <w:r>
        <w:rPr>
          <w:color w:val="C0504D"/>
          <w:spacing w:val="-3"/>
        </w:rPr>
        <w:t xml:space="preserve"> </w:t>
      </w:r>
      <w:r>
        <w:rPr>
          <w:color w:val="C0504D"/>
          <w:spacing w:val="-2"/>
        </w:rPr>
        <w:t>Matting</w:t>
      </w:r>
      <w:r>
        <w:rPr>
          <w:color w:val="C0504D"/>
        </w:rPr>
        <w:tab/>
      </w:r>
      <w:r>
        <w:rPr>
          <w:b w:val="0"/>
        </w:rPr>
        <w:t>LPD-</w:t>
      </w:r>
      <w:r>
        <w:rPr>
          <w:b w:val="0"/>
          <w:spacing w:val="-5"/>
        </w:rPr>
        <w:t>11</w:t>
      </w:r>
    </w:p>
    <w:p w14:paraId="1688BCCE" w14:textId="77777777" w:rsidR="003428EF" w:rsidRDefault="00897B4A">
      <w:pPr>
        <w:pStyle w:val="ListParagraph"/>
        <w:numPr>
          <w:ilvl w:val="0"/>
          <w:numId w:val="1"/>
        </w:numPr>
        <w:tabs>
          <w:tab w:val="left" w:pos="1346"/>
        </w:tabs>
        <w:spacing w:before="33"/>
      </w:pPr>
      <w:r>
        <w:t>-</w:t>
      </w:r>
      <w:r>
        <w:rPr>
          <w:spacing w:val="-2"/>
        </w:rPr>
        <w:t xml:space="preserve"> </w:t>
      </w:r>
      <w:r>
        <w:t>Seed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Turfgrass</w:t>
      </w:r>
      <w:r>
        <w:rPr>
          <w:spacing w:val="-1"/>
        </w:rPr>
        <w:t xml:space="preserve"> </w:t>
      </w:r>
      <w:r>
        <w:t>Sod</w:t>
      </w:r>
      <w:r>
        <w:rPr>
          <w:spacing w:val="-1"/>
        </w:rPr>
        <w:t xml:space="preserve"> </w:t>
      </w:r>
      <w:r>
        <w:rPr>
          <w:spacing w:val="-2"/>
        </w:rPr>
        <w:t>Standards</w:t>
      </w:r>
    </w:p>
    <w:p w14:paraId="16BFE475" w14:textId="77777777" w:rsidR="003428EF" w:rsidRDefault="00897B4A">
      <w:pPr>
        <w:tabs>
          <w:tab w:val="left" w:pos="9328"/>
        </w:tabs>
        <w:spacing w:before="39"/>
        <w:ind w:left="1219"/>
      </w:pPr>
      <w:r>
        <w:rPr>
          <w:b/>
          <w:color w:val="C0504D"/>
        </w:rPr>
        <w:t>Seed</w:t>
      </w:r>
      <w:r>
        <w:rPr>
          <w:b/>
          <w:color w:val="C0504D"/>
          <w:spacing w:val="-2"/>
        </w:rPr>
        <w:t xml:space="preserve"> </w:t>
      </w:r>
      <w:r>
        <w:rPr>
          <w:b/>
          <w:color w:val="C0504D"/>
        </w:rPr>
        <w:t xml:space="preserve">for </w:t>
      </w:r>
      <w:r>
        <w:rPr>
          <w:b/>
          <w:color w:val="C0504D"/>
          <w:spacing w:val="-4"/>
        </w:rPr>
        <w:t>Mixes</w:t>
      </w:r>
      <w:r>
        <w:rPr>
          <w:b/>
          <w:color w:val="C0504D"/>
        </w:rPr>
        <w:tab/>
      </w:r>
      <w:r>
        <w:t>LPD-</w:t>
      </w:r>
      <w:r>
        <w:rPr>
          <w:spacing w:val="-10"/>
        </w:rPr>
        <w:t>8</w:t>
      </w:r>
    </w:p>
    <w:p w14:paraId="5AAC2A21" w14:textId="77777777" w:rsidR="003428EF" w:rsidRDefault="00897B4A">
      <w:pPr>
        <w:pStyle w:val="BodyText"/>
        <w:tabs>
          <w:tab w:val="left" w:pos="9328"/>
        </w:tabs>
        <w:spacing w:before="32"/>
        <w:rPr>
          <w:b w:val="0"/>
        </w:rPr>
      </w:pPr>
      <w:r>
        <w:rPr>
          <w:color w:val="C0504D"/>
        </w:rPr>
        <w:t>Sod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&amp;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Seed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Mixes with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 xml:space="preserve">MDA </w:t>
      </w:r>
      <w:r>
        <w:rPr>
          <w:color w:val="C0504D"/>
          <w:spacing w:val="-2"/>
        </w:rPr>
        <w:t>Labels</w:t>
      </w:r>
      <w:r>
        <w:rPr>
          <w:color w:val="C0504D"/>
        </w:rPr>
        <w:tab/>
      </w:r>
      <w:r>
        <w:rPr>
          <w:b w:val="0"/>
        </w:rPr>
        <w:t>LPD-</w:t>
      </w:r>
      <w:r>
        <w:rPr>
          <w:b w:val="0"/>
          <w:spacing w:val="-10"/>
        </w:rPr>
        <w:t>9</w:t>
      </w:r>
    </w:p>
    <w:p w14:paraId="19D914B9" w14:textId="77777777" w:rsidR="003428EF" w:rsidRDefault="00897B4A">
      <w:pPr>
        <w:pStyle w:val="ListParagraph"/>
        <w:numPr>
          <w:ilvl w:val="0"/>
          <w:numId w:val="1"/>
        </w:numPr>
        <w:tabs>
          <w:tab w:val="left" w:pos="1345"/>
        </w:tabs>
        <w:ind w:left="1345" w:hanging="667"/>
      </w:pPr>
      <w:r>
        <w:t>-</w:t>
      </w:r>
      <w:r>
        <w:rPr>
          <w:spacing w:val="-1"/>
        </w:rPr>
        <w:t xml:space="preserve"> </w:t>
      </w:r>
      <w:r>
        <w:t>Plant</w:t>
      </w:r>
      <w:r>
        <w:rPr>
          <w:spacing w:val="1"/>
        </w:rPr>
        <w:t xml:space="preserve"> </w:t>
      </w:r>
      <w:r>
        <w:rPr>
          <w:spacing w:val="-2"/>
        </w:rPr>
        <w:t>Materials</w:t>
      </w:r>
    </w:p>
    <w:p w14:paraId="37FCC3CA" w14:textId="77777777" w:rsidR="003428EF" w:rsidRDefault="00897B4A">
      <w:pPr>
        <w:tabs>
          <w:tab w:val="left" w:pos="9328"/>
        </w:tabs>
        <w:spacing w:before="42"/>
        <w:ind w:left="1219"/>
      </w:pPr>
      <w:r>
        <w:rPr>
          <w:b/>
          <w:color w:val="C0504D"/>
        </w:rPr>
        <w:t>Plant</w:t>
      </w:r>
      <w:r>
        <w:rPr>
          <w:b/>
          <w:color w:val="C0504D"/>
          <w:spacing w:val="-1"/>
        </w:rPr>
        <w:t xml:space="preserve"> </w:t>
      </w:r>
      <w:r>
        <w:rPr>
          <w:b/>
          <w:color w:val="C0504D"/>
          <w:spacing w:val="-2"/>
        </w:rPr>
        <w:t>Materials</w:t>
      </w:r>
      <w:r>
        <w:rPr>
          <w:b/>
          <w:color w:val="C0504D"/>
        </w:rPr>
        <w:tab/>
      </w:r>
      <w:r>
        <w:t>LPD-</w:t>
      </w:r>
      <w:r>
        <w:rPr>
          <w:spacing w:val="-10"/>
        </w:rPr>
        <w:t>7</w:t>
      </w:r>
    </w:p>
    <w:p w14:paraId="76EFFA44" w14:textId="77777777" w:rsidR="003428EF" w:rsidRDefault="00897B4A">
      <w:pPr>
        <w:pStyle w:val="ListParagraph"/>
        <w:numPr>
          <w:ilvl w:val="0"/>
          <w:numId w:val="1"/>
        </w:numPr>
        <w:tabs>
          <w:tab w:val="left" w:pos="1346"/>
        </w:tabs>
      </w:pPr>
      <w:r>
        <w:t>-</w:t>
      </w:r>
      <w:r>
        <w:rPr>
          <w:spacing w:val="-1"/>
        </w:rPr>
        <w:t xml:space="preserve"> </w:t>
      </w:r>
      <w:r>
        <w:t>Marking and</w:t>
      </w:r>
      <w:r>
        <w:rPr>
          <w:spacing w:val="1"/>
        </w:rPr>
        <w:t xml:space="preserve"> </w:t>
      </w:r>
      <w:r>
        <w:t>Staking</w:t>
      </w:r>
      <w:r>
        <w:rPr>
          <w:spacing w:val="-1"/>
        </w:rPr>
        <w:t xml:space="preserve"> </w:t>
      </w:r>
      <w:r>
        <w:rPr>
          <w:spacing w:val="-2"/>
        </w:rPr>
        <w:t>Materials</w:t>
      </w:r>
    </w:p>
    <w:p w14:paraId="6F60F365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Miscellaneous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Landscape</w:t>
      </w:r>
      <w:r>
        <w:rPr>
          <w:color w:val="C0504D"/>
          <w:spacing w:val="-3"/>
        </w:rPr>
        <w:t xml:space="preserve"> </w:t>
      </w:r>
      <w:r>
        <w:rPr>
          <w:color w:val="C0504D"/>
          <w:spacing w:val="-2"/>
        </w:rPr>
        <w:t>Materials</w:t>
      </w:r>
      <w:r>
        <w:rPr>
          <w:color w:val="C0504D"/>
        </w:rPr>
        <w:tab/>
      </w:r>
      <w:r>
        <w:rPr>
          <w:b w:val="0"/>
        </w:rPr>
        <w:t>LPD-</w:t>
      </w:r>
      <w:r>
        <w:rPr>
          <w:b w:val="0"/>
          <w:spacing w:val="-10"/>
        </w:rPr>
        <w:t>5</w:t>
      </w:r>
    </w:p>
    <w:p w14:paraId="75664AB8" w14:textId="77777777" w:rsidR="003428EF" w:rsidRDefault="00897B4A">
      <w:pPr>
        <w:pStyle w:val="ListParagraph"/>
        <w:numPr>
          <w:ilvl w:val="0"/>
          <w:numId w:val="1"/>
        </w:numPr>
        <w:tabs>
          <w:tab w:val="left" w:pos="1346"/>
        </w:tabs>
      </w:pPr>
      <w:r>
        <w:t>- Water,</w:t>
      </w:r>
      <w:r>
        <w:rPr>
          <w:spacing w:val="2"/>
        </w:rPr>
        <w:t xml:space="preserve"> </w:t>
      </w:r>
      <w:r>
        <w:t>Pesticides</w:t>
      </w:r>
      <w:r>
        <w:rPr>
          <w:spacing w:val="1"/>
        </w:rPr>
        <w:t xml:space="preserve"> </w:t>
      </w:r>
      <w:r>
        <w:t xml:space="preserve">and </w:t>
      </w:r>
      <w:r>
        <w:rPr>
          <w:spacing w:val="-2"/>
        </w:rPr>
        <w:t>Adjuvants</w:t>
      </w:r>
    </w:p>
    <w:p w14:paraId="704D7DBC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 xml:space="preserve">Water, Pesticides, and </w:t>
      </w:r>
      <w:r>
        <w:rPr>
          <w:color w:val="C0504D"/>
          <w:spacing w:val="-2"/>
        </w:rPr>
        <w:t>Adjuvants</w:t>
      </w:r>
      <w:r>
        <w:rPr>
          <w:color w:val="C0504D"/>
        </w:rPr>
        <w:tab/>
      </w:r>
      <w:r>
        <w:rPr>
          <w:b w:val="0"/>
        </w:rPr>
        <w:t>LPD-</w:t>
      </w:r>
      <w:r>
        <w:rPr>
          <w:b w:val="0"/>
          <w:spacing w:val="-5"/>
        </w:rPr>
        <w:t>13</w:t>
      </w:r>
    </w:p>
    <w:p w14:paraId="67DD901A" w14:textId="77777777" w:rsidR="003428EF" w:rsidRDefault="00897B4A">
      <w:pPr>
        <w:pStyle w:val="Heading3"/>
      </w:pPr>
      <w:r>
        <w:t>921</w:t>
      </w:r>
      <w:r>
        <w:rPr>
          <w:spacing w:val="1"/>
        </w:rPr>
        <w:t xml:space="preserve"> </w:t>
      </w:r>
      <w:r>
        <w:t>-</w:t>
      </w:r>
      <w:r>
        <w:rPr>
          <w:spacing w:val="3"/>
        </w:rPr>
        <w:t xml:space="preserve"> </w:t>
      </w:r>
      <w:r>
        <w:rPr>
          <w:spacing w:val="-2"/>
        </w:rPr>
        <w:t>Miscellaneous</w:t>
      </w:r>
    </w:p>
    <w:p w14:paraId="39EE2A8F" w14:textId="77777777" w:rsidR="003428EF" w:rsidRDefault="00897B4A">
      <w:pPr>
        <w:pStyle w:val="ListParagraph"/>
        <w:numPr>
          <w:ilvl w:val="1"/>
          <w:numId w:val="8"/>
        </w:numPr>
        <w:tabs>
          <w:tab w:val="left" w:pos="1346"/>
        </w:tabs>
        <w:spacing w:before="7"/>
        <w:ind w:left="1346" w:hanging="668"/>
      </w:pPr>
      <w:r>
        <w:t>-</w:t>
      </w:r>
      <w:r>
        <w:rPr>
          <w:spacing w:val="-1"/>
        </w:rPr>
        <w:t xml:space="preserve"> </w:t>
      </w:r>
      <w:r>
        <w:t>Moisture and Dust</w:t>
      </w:r>
      <w:r>
        <w:rPr>
          <w:spacing w:val="1"/>
        </w:rPr>
        <w:t xml:space="preserve"> </w:t>
      </w:r>
      <w:r>
        <w:t xml:space="preserve">Control </w:t>
      </w:r>
      <w:r>
        <w:rPr>
          <w:spacing w:val="-2"/>
        </w:rPr>
        <w:t>Agents</w:t>
      </w:r>
    </w:p>
    <w:p w14:paraId="00E3861F" w14:textId="77777777" w:rsidR="003428EF" w:rsidRDefault="00897B4A">
      <w:pPr>
        <w:pStyle w:val="BodyText"/>
        <w:tabs>
          <w:tab w:val="left" w:pos="9328"/>
        </w:tabs>
        <w:spacing w:before="39"/>
        <w:rPr>
          <w:b w:val="0"/>
        </w:rPr>
      </w:pPr>
      <w:r>
        <w:rPr>
          <w:color w:val="C0504D"/>
        </w:rPr>
        <w:t>Miscellaneous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Chemical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Materials</w:t>
      </w:r>
      <w:r>
        <w:rPr>
          <w:color w:val="C0504D"/>
        </w:rPr>
        <w:tab/>
      </w:r>
      <w:r>
        <w:rPr>
          <w:b w:val="0"/>
        </w:rPr>
        <w:t>CTD-</w:t>
      </w:r>
      <w:r>
        <w:rPr>
          <w:b w:val="0"/>
          <w:spacing w:val="-5"/>
        </w:rPr>
        <w:t>14</w:t>
      </w:r>
    </w:p>
    <w:p w14:paraId="339D0265" w14:textId="77777777" w:rsidR="003428EF" w:rsidRDefault="00897B4A">
      <w:pPr>
        <w:pStyle w:val="ListParagraph"/>
        <w:numPr>
          <w:ilvl w:val="1"/>
          <w:numId w:val="8"/>
        </w:numPr>
        <w:tabs>
          <w:tab w:val="left" w:pos="1346"/>
        </w:tabs>
        <w:spacing w:before="33"/>
        <w:ind w:left="1346" w:hanging="668"/>
      </w:pPr>
      <w:r>
        <w:t xml:space="preserve">- </w:t>
      </w:r>
      <w:r>
        <w:rPr>
          <w:spacing w:val="-4"/>
        </w:rPr>
        <w:t>Lime</w:t>
      </w:r>
    </w:p>
    <w:p w14:paraId="297199D6" w14:textId="77777777" w:rsidR="003428EF" w:rsidRDefault="00897B4A">
      <w:pPr>
        <w:pStyle w:val="BodyText"/>
        <w:tabs>
          <w:tab w:val="left" w:pos="9328"/>
        </w:tabs>
        <w:spacing w:before="41"/>
        <w:rPr>
          <w:b w:val="0"/>
        </w:rPr>
      </w:pPr>
      <w:r>
        <w:rPr>
          <w:color w:val="C0504D"/>
        </w:rPr>
        <w:t>Cement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Materials and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Bagged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Mixtures, Group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10"/>
        </w:rPr>
        <w:t>2</w:t>
      </w:r>
      <w:r>
        <w:rPr>
          <w:color w:val="C0504D"/>
        </w:rPr>
        <w:tab/>
      </w:r>
      <w:r>
        <w:rPr>
          <w:b w:val="0"/>
        </w:rPr>
        <w:t>CTD-</w:t>
      </w:r>
      <w:r>
        <w:rPr>
          <w:b w:val="0"/>
          <w:spacing w:val="-10"/>
        </w:rPr>
        <w:t>3</w:t>
      </w:r>
    </w:p>
    <w:p w14:paraId="06276E1E" w14:textId="77777777" w:rsidR="003428EF" w:rsidRDefault="00897B4A">
      <w:pPr>
        <w:pStyle w:val="ListParagraph"/>
        <w:numPr>
          <w:ilvl w:val="1"/>
          <w:numId w:val="8"/>
        </w:numPr>
        <w:tabs>
          <w:tab w:val="left" w:pos="1345"/>
        </w:tabs>
        <w:ind w:left="1345" w:hanging="667"/>
      </w:pPr>
      <w:r>
        <w:t>-</w:t>
      </w:r>
      <w:r>
        <w:rPr>
          <w:spacing w:val="-1"/>
        </w:rPr>
        <w:t xml:space="preserve"> </w:t>
      </w:r>
      <w:r>
        <w:t>Epoxy</w:t>
      </w:r>
      <w:r>
        <w:rPr>
          <w:spacing w:val="1"/>
        </w:rPr>
        <w:t xml:space="preserve"> </w:t>
      </w:r>
      <w:r>
        <w:rPr>
          <w:spacing w:val="-2"/>
        </w:rPr>
        <w:t>Adhesives</w:t>
      </w:r>
    </w:p>
    <w:p w14:paraId="31B815AE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3 -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 xml:space="preserve">Before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19</w:t>
      </w:r>
    </w:p>
    <w:p w14:paraId="7E248CCF" w14:textId="77777777" w:rsidR="003428EF" w:rsidRDefault="00897B4A">
      <w:pPr>
        <w:pStyle w:val="ListParagraph"/>
        <w:numPr>
          <w:ilvl w:val="1"/>
          <w:numId w:val="8"/>
        </w:numPr>
        <w:tabs>
          <w:tab w:val="left" w:pos="1346"/>
        </w:tabs>
        <w:ind w:left="1346" w:hanging="668"/>
      </w:pPr>
      <w:r>
        <w:t>-</w:t>
      </w:r>
      <w:r>
        <w:rPr>
          <w:spacing w:val="-1"/>
        </w:rPr>
        <w:t xml:space="preserve"> </w:t>
      </w:r>
      <w:r>
        <w:t>Structural</w:t>
      </w:r>
      <w:r>
        <w:rPr>
          <w:spacing w:val="1"/>
        </w:rPr>
        <w:t xml:space="preserve"> </w:t>
      </w:r>
      <w:r>
        <w:t>Timber</w:t>
      </w:r>
      <w:r>
        <w:rPr>
          <w:spacing w:val="1"/>
        </w:rPr>
        <w:t xml:space="preserve"> </w:t>
      </w:r>
      <w:r>
        <w:t xml:space="preserve">and </w:t>
      </w:r>
      <w:r>
        <w:rPr>
          <w:spacing w:val="-2"/>
        </w:rPr>
        <w:t>Lumber</w:t>
      </w:r>
    </w:p>
    <w:p w14:paraId="5B3AEC87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3 -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 xml:space="preserve">Before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19</w:t>
      </w:r>
    </w:p>
    <w:p w14:paraId="7E90DAEB" w14:textId="77777777" w:rsidR="003428EF" w:rsidRDefault="003428EF">
      <w:pPr>
        <w:pStyle w:val="BodyText"/>
        <w:rPr>
          <w:b w:val="0"/>
        </w:rPr>
        <w:sectPr w:rsidR="003428EF">
          <w:pgSz w:w="12250" w:h="20170"/>
          <w:pgMar w:top="1200" w:right="1080" w:bottom="500" w:left="720" w:header="379" w:footer="314" w:gutter="0"/>
          <w:cols w:space="720"/>
        </w:sectPr>
      </w:pPr>
    </w:p>
    <w:p w14:paraId="162B6E72" w14:textId="77777777" w:rsidR="003428EF" w:rsidRDefault="00897B4A">
      <w:pPr>
        <w:pStyle w:val="ListParagraph"/>
        <w:numPr>
          <w:ilvl w:val="1"/>
          <w:numId w:val="8"/>
        </w:numPr>
        <w:tabs>
          <w:tab w:val="left" w:pos="1346"/>
        </w:tabs>
        <w:spacing w:before="95"/>
        <w:ind w:left="1346" w:hanging="668"/>
      </w:pPr>
      <w:r>
        <w:lastRenderedPageBreak/>
        <w:t>- Timber</w:t>
      </w:r>
      <w:r>
        <w:rPr>
          <w:spacing w:val="1"/>
        </w:rPr>
        <w:t xml:space="preserve"> </w:t>
      </w:r>
      <w:r>
        <w:rPr>
          <w:spacing w:val="-2"/>
        </w:rPr>
        <w:t>Preservatives</w:t>
      </w:r>
    </w:p>
    <w:p w14:paraId="1B38D5AC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Miscellaneous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Chemical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Materials</w:t>
      </w:r>
      <w:r>
        <w:rPr>
          <w:color w:val="C0504D"/>
        </w:rPr>
        <w:tab/>
      </w:r>
      <w:r>
        <w:rPr>
          <w:b w:val="0"/>
        </w:rPr>
        <w:t>CTD-</w:t>
      </w:r>
      <w:r>
        <w:rPr>
          <w:b w:val="0"/>
          <w:spacing w:val="-5"/>
        </w:rPr>
        <w:t>14</w:t>
      </w:r>
    </w:p>
    <w:p w14:paraId="6E69DB2F" w14:textId="77777777" w:rsidR="003428EF" w:rsidRDefault="00897B4A">
      <w:pPr>
        <w:pStyle w:val="ListParagraph"/>
        <w:numPr>
          <w:ilvl w:val="1"/>
          <w:numId w:val="8"/>
        </w:numPr>
        <w:tabs>
          <w:tab w:val="left" w:pos="1346"/>
        </w:tabs>
        <w:ind w:left="1346" w:hanging="668"/>
      </w:pPr>
      <w:r>
        <w:t>-</w:t>
      </w:r>
      <w:r>
        <w:rPr>
          <w:spacing w:val="-2"/>
        </w:rPr>
        <w:t xml:space="preserve"> Conduits</w:t>
      </w:r>
    </w:p>
    <w:p w14:paraId="6E0A80A6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Traffic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and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Related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 xml:space="preserve">Materials, </w:t>
      </w:r>
      <w:r>
        <w:rPr>
          <w:color w:val="C0504D"/>
          <w:spacing w:val="-2"/>
        </w:rPr>
        <w:t>Miscellaneous</w:t>
      </w:r>
      <w:r>
        <w:rPr>
          <w:color w:val="C0504D"/>
        </w:rPr>
        <w:tab/>
      </w:r>
      <w:r>
        <w:rPr>
          <w:b w:val="0"/>
        </w:rPr>
        <w:t>TOD-</w:t>
      </w:r>
      <w:r>
        <w:rPr>
          <w:b w:val="0"/>
          <w:spacing w:val="-10"/>
        </w:rPr>
        <w:t>5</w:t>
      </w:r>
    </w:p>
    <w:p w14:paraId="23F653C5" w14:textId="77777777" w:rsidR="003428EF" w:rsidRDefault="00897B4A">
      <w:pPr>
        <w:spacing w:before="32"/>
        <w:ind w:left="678"/>
      </w:pPr>
      <w:r>
        <w:t>921.11</w:t>
      </w:r>
      <w:r>
        <w:rPr>
          <w:spacing w:val="2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Detectable</w:t>
      </w:r>
      <w:r>
        <w:rPr>
          <w:spacing w:val="2"/>
        </w:rPr>
        <w:t xml:space="preserve"> </w:t>
      </w:r>
      <w:r>
        <w:t>Marking</w:t>
      </w:r>
      <w:r>
        <w:rPr>
          <w:spacing w:val="1"/>
        </w:rPr>
        <w:t xml:space="preserve"> </w:t>
      </w:r>
      <w:r>
        <w:rPr>
          <w:spacing w:val="-4"/>
        </w:rPr>
        <w:t>Tape</w:t>
      </w:r>
    </w:p>
    <w:p w14:paraId="3BF882F6" w14:textId="77777777" w:rsidR="003428EF" w:rsidRDefault="00897B4A">
      <w:pPr>
        <w:pStyle w:val="BodyText"/>
        <w:tabs>
          <w:tab w:val="left" w:pos="9328"/>
        </w:tabs>
        <w:spacing w:before="41"/>
        <w:rPr>
          <w:b w:val="0"/>
        </w:rPr>
      </w:pPr>
      <w:r>
        <w:rPr>
          <w:color w:val="C0504D"/>
        </w:rPr>
        <w:t>SM Group 8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Qualified Facilities,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 xml:space="preserve">Production </w:t>
      </w:r>
      <w:r>
        <w:rPr>
          <w:color w:val="C0504D"/>
          <w:spacing w:val="-4"/>
        </w:rPr>
        <w:t>Insp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28</w:t>
      </w:r>
    </w:p>
    <w:p w14:paraId="47C4DB67" w14:textId="77777777" w:rsidR="003428EF" w:rsidRDefault="00897B4A">
      <w:pPr>
        <w:spacing w:before="33"/>
        <w:ind w:left="678"/>
      </w:pPr>
      <w:r>
        <w:t>921.12</w:t>
      </w:r>
      <w:r>
        <w:rPr>
          <w:spacing w:val="4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Concrete</w:t>
      </w:r>
      <w:r>
        <w:rPr>
          <w:spacing w:val="2"/>
        </w:rPr>
        <w:t xml:space="preserve"> </w:t>
      </w:r>
      <w:r>
        <w:rPr>
          <w:spacing w:val="-4"/>
        </w:rPr>
        <w:t>Stain</w:t>
      </w:r>
    </w:p>
    <w:p w14:paraId="6621D58F" w14:textId="77777777" w:rsidR="003428EF" w:rsidRDefault="00897B4A">
      <w:pPr>
        <w:pStyle w:val="BodyText"/>
        <w:tabs>
          <w:tab w:val="left" w:pos="9328"/>
        </w:tabs>
        <w:spacing w:before="39"/>
        <w:rPr>
          <w:b w:val="0"/>
        </w:rPr>
      </w:pPr>
      <w:r>
        <w:rPr>
          <w:color w:val="C0504D"/>
        </w:rPr>
        <w:t>Decorative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Concrete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Stains,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 xml:space="preserve">Vertical </w:t>
      </w:r>
      <w:r>
        <w:rPr>
          <w:color w:val="C0504D"/>
          <w:spacing w:val="-2"/>
        </w:rPr>
        <w:t>Surface</w:t>
      </w:r>
      <w:r>
        <w:rPr>
          <w:color w:val="C0504D"/>
        </w:rPr>
        <w:tab/>
      </w:r>
      <w:r>
        <w:rPr>
          <w:b w:val="0"/>
        </w:rPr>
        <w:t>CTD-</w:t>
      </w:r>
      <w:r>
        <w:rPr>
          <w:b w:val="0"/>
          <w:spacing w:val="-5"/>
        </w:rPr>
        <w:t>11</w:t>
      </w:r>
    </w:p>
    <w:p w14:paraId="3B0AB24E" w14:textId="77777777" w:rsidR="003428EF" w:rsidRDefault="00897B4A">
      <w:pPr>
        <w:pStyle w:val="Heading3"/>
      </w:pPr>
      <w:r>
        <w:t>923 - Slurry</w:t>
      </w:r>
      <w:r>
        <w:rPr>
          <w:spacing w:val="-1"/>
        </w:rPr>
        <w:t xml:space="preserve"> </w:t>
      </w:r>
      <w:r>
        <w:t>Seal and Micro-</w:t>
      </w:r>
      <w:r>
        <w:rPr>
          <w:spacing w:val="-2"/>
        </w:rPr>
        <w:t>surfacing</w:t>
      </w:r>
    </w:p>
    <w:p w14:paraId="24672EA2" w14:textId="77777777" w:rsidR="003428EF" w:rsidRDefault="00897B4A">
      <w:pPr>
        <w:spacing w:before="7"/>
        <w:ind w:left="678"/>
      </w:pPr>
      <w:r>
        <w:rPr>
          <w:spacing w:val="-5"/>
        </w:rPr>
        <w:t>923</w:t>
      </w:r>
    </w:p>
    <w:p w14:paraId="2574BD97" w14:textId="77777777" w:rsidR="003428EF" w:rsidRDefault="00897B4A">
      <w:pPr>
        <w:tabs>
          <w:tab w:val="left" w:pos="9328"/>
        </w:tabs>
        <w:spacing w:before="42"/>
        <w:ind w:left="1219"/>
      </w:pPr>
      <w:r>
        <w:rPr>
          <w:b/>
          <w:color w:val="C0504D"/>
        </w:rPr>
        <w:t>Surface</w:t>
      </w:r>
      <w:r>
        <w:rPr>
          <w:b/>
          <w:color w:val="C0504D"/>
          <w:spacing w:val="-6"/>
        </w:rPr>
        <w:t xml:space="preserve"> </w:t>
      </w:r>
      <w:r>
        <w:rPr>
          <w:b/>
          <w:color w:val="C0504D"/>
          <w:spacing w:val="-2"/>
        </w:rPr>
        <w:t>Treatments</w:t>
      </w:r>
      <w:r>
        <w:rPr>
          <w:b/>
          <w:color w:val="C0504D"/>
        </w:rPr>
        <w:tab/>
      </w:r>
      <w:r>
        <w:rPr>
          <w:spacing w:val="-2"/>
        </w:rPr>
        <w:t>ATD-</w:t>
      </w:r>
      <w:r>
        <w:rPr>
          <w:spacing w:val="-5"/>
        </w:rPr>
        <w:t>13</w:t>
      </w:r>
    </w:p>
    <w:p w14:paraId="0A9A214D" w14:textId="77777777" w:rsidR="003428EF" w:rsidRDefault="00897B4A">
      <w:pPr>
        <w:pStyle w:val="Heading3"/>
      </w:pPr>
      <w:r>
        <w:t>924</w:t>
      </w:r>
      <w:r>
        <w:rPr>
          <w:spacing w:val="1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Cold</w:t>
      </w:r>
      <w:r>
        <w:rPr>
          <w:spacing w:val="2"/>
        </w:rPr>
        <w:t xml:space="preserve"> </w:t>
      </w:r>
      <w:r>
        <w:t>Patch</w:t>
      </w:r>
      <w:r>
        <w:rPr>
          <w:spacing w:val="2"/>
        </w:rPr>
        <w:t xml:space="preserve"> </w:t>
      </w:r>
      <w:r>
        <w:rPr>
          <w:spacing w:val="-2"/>
        </w:rPr>
        <w:t>Material</w:t>
      </w:r>
    </w:p>
    <w:p w14:paraId="55FC3979" w14:textId="77777777" w:rsidR="003428EF" w:rsidRDefault="00897B4A">
      <w:pPr>
        <w:spacing w:before="7"/>
        <w:ind w:left="678"/>
      </w:pPr>
      <w:r>
        <w:rPr>
          <w:spacing w:val="-5"/>
        </w:rPr>
        <w:t>924</w:t>
      </w:r>
    </w:p>
    <w:p w14:paraId="4835C121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Pavement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Repair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2"/>
        </w:rPr>
        <w:t>Materials</w:t>
      </w:r>
      <w:r>
        <w:rPr>
          <w:color w:val="C0504D"/>
        </w:rPr>
        <w:tab/>
      </w:r>
      <w:r>
        <w:rPr>
          <w:b w:val="0"/>
          <w:spacing w:val="-2"/>
        </w:rPr>
        <w:t>ATD-</w:t>
      </w:r>
      <w:r>
        <w:rPr>
          <w:b w:val="0"/>
          <w:spacing w:val="-5"/>
        </w:rPr>
        <w:t>10</w:t>
      </w:r>
    </w:p>
    <w:p w14:paraId="513EF796" w14:textId="77777777" w:rsidR="003428EF" w:rsidRDefault="00897B4A">
      <w:pPr>
        <w:pStyle w:val="Heading3"/>
      </w:pPr>
      <w:r>
        <w:t>925 -</w:t>
      </w:r>
      <w:r>
        <w:rPr>
          <w:spacing w:val="1"/>
        </w:rPr>
        <w:t xml:space="preserve"> </w:t>
      </w:r>
      <w:r>
        <w:t>Detectable</w:t>
      </w:r>
      <w:r>
        <w:rPr>
          <w:spacing w:val="-2"/>
        </w:rPr>
        <w:t xml:space="preserve"> </w:t>
      </w:r>
      <w:r>
        <w:t xml:space="preserve">Warning </w:t>
      </w:r>
      <w:r>
        <w:rPr>
          <w:spacing w:val="-2"/>
        </w:rPr>
        <w:t>Surface</w:t>
      </w:r>
    </w:p>
    <w:p w14:paraId="77AD2535" w14:textId="77777777" w:rsidR="003428EF" w:rsidRDefault="00897B4A">
      <w:pPr>
        <w:spacing w:before="6"/>
        <w:ind w:left="678"/>
      </w:pPr>
      <w:r>
        <w:rPr>
          <w:spacing w:val="-5"/>
        </w:rPr>
        <w:t>925</w:t>
      </w:r>
    </w:p>
    <w:p w14:paraId="48795BCA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SM Group 3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Before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19</w:t>
      </w:r>
    </w:p>
    <w:p w14:paraId="72C31FD5" w14:textId="77777777" w:rsidR="003428EF" w:rsidRDefault="00897B4A">
      <w:pPr>
        <w:pStyle w:val="BodyText"/>
        <w:tabs>
          <w:tab w:val="left" w:pos="9328"/>
        </w:tabs>
        <w:spacing w:before="32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4 -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Detectable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 xml:space="preserve">Warning </w:t>
      </w:r>
      <w:r>
        <w:rPr>
          <w:color w:val="C0504D"/>
          <w:spacing w:val="-2"/>
        </w:rPr>
        <w:t>Surfaces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22</w:t>
      </w:r>
    </w:p>
    <w:p w14:paraId="42A92B36" w14:textId="77777777" w:rsidR="003428EF" w:rsidRDefault="00897B4A">
      <w:pPr>
        <w:pStyle w:val="Heading3"/>
        <w:spacing w:before="34"/>
      </w:pPr>
      <w:r>
        <w:t>927 -</w:t>
      </w:r>
      <w:r>
        <w:rPr>
          <w:spacing w:val="2"/>
        </w:rPr>
        <w:t xml:space="preserve"> </w:t>
      </w:r>
      <w:r>
        <w:t>OPEN</w:t>
      </w:r>
      <w:r>
        <w:rPr>
          <w:spacing w:val="2"/>
        </w:rPr>
        <w:t xml:space="preserve"> </w:t>
      </w:r>
      <w:r>
        <w:t>GRADED</w:t>
      </w:r>
      <w:r>
        <w:rPr>
          <w:spacing w:val="-1"/>
        </w:rPr>
        <w:t xml:space="preserve"> </w:t>
      </w:r>
      <w:r>
        <w:t>FRICTION</w:t>
      </w:r>
      <w:r>
        <w:rPr>
          <w:spacing w:val="2"/>
        </w:rPr>
        <w:t xml:space="preserve"> </w:t>
      </w:r>
      <w:r>
        <w:t>COURSE</w:t>
      </w:r>
      <w:r>
        <w:rPr>
          <w:spacing w:val="1"/>
        </w:rPr>
        <w:t xml:space="preserve"> </w:t>
      </w:r>
      <w:r>
        <w:rPr>
          <w:spacing w:val="-5"/>
        </w:rPr>
        <w:t>MIX</w:t>
      </w:r>
    </w:p>
    <w:p w14:paraId="6EEB81C5" w14:textId="77777777" w:rsidR="003428EF" w:rsidRDefault="00897B4A">
      <w:pPr>
        <w:spacing w:before="6"/>
        <w:ind w:left="678"/>
      </w:pPr>
      <w:r>
        <w:rPr>
          <w:spacing w:val="-5"/>
        </w:rPr>
        <w:t>927</w:t>
      </w:r>
    </w:p>
    <w:p w14:paraId="5BDE4386" w14:textId="77777777" w:rsidR="003428EF" w:rsidRDefault="00897B4A">
      <w:pPr>
        <w:tabs>
          <w:tab w:val="left" w:pos="9328"/>
        </w:tabs>
        <w:spacing w:before="40"/>
        <w:ind w:left="1219"/>
      </w:pPr>
      <w:r>
        <w:rPr>
          <w:b/>
          <w:color w:val="C0504D"/>
        </w:rPr>
        <w:t xml:space="preserve">Asphalt </w:t>
      </w:r>
      <w:r>
        <w:rPr>
          <w:b/>
          <w:color w:val="C0504D"/>
          <w:spacing w:val="-2"/>
        </w:rPr>
        <w:t>Mixtures</w:t>
      </w:r>
      <w:r>
        <w:rPr>
          <w:b/>
          <w:color w:val="C0504D"/>
        </w:rPr>
        <w:tab/>
      </w:r>
      <w:r>
        <w:rPr>
          <w:spacing w:val="-2"/>
        </w:rPr>
        <w:t>ATD-</w:t>
      </w:r>
      <w:r>
        <w:rPr>
          <w:spacing w:val="-10"/>
        </w:rPr>
        <w:t>2</w:t>
      </w:r>
    </w:p>
    <w:p w14:paraId="78D14750" w14:textId="77777777" w:rsidR="003428EF" w:rsidRDefault="00897B4A">
      <w:pPr>
        <w:pStyle w:val="Heading3"/>
        <w:numPr>
          <w:ilvl w:val="0"/>
          <w:numId w:val="7"/>
        </w:numPr>
        <w:tabs>
          <w:tab w:val="left" w:pos="740"/>
        </w:tabs>
        <w:ind w:left="740" w:hanging="422"/>
      </w:pPr>
      <w:r>
        <w:t>-</w:t>
      </w:r>
      <w:r>
        <w:rPr>
          <w:spacing w:val="2"/>
        </w:rPr>
        <w:t xml:space="preserve"> </w:t>
      </w:r>
      <w:r>
        <w:t>Traffic</w:t>
      </w:r>
      <w:r>
        <w:rPr>
          <w:spacing w:val="1"/>
        </w:rPr>
        <w:t xml:space="preserve"> </w:t>
      </w:r>
      <w:r>
        <w:rPr>
          <w:spacing w:val="-2"/>
        </w:rPr>
        <w:t>Materials</w:t>
      </w:r>
    </w:p>
    <w:p w14:paraId="0FA9CDE3" w14:textId="77777777" w:rsidR="003428EF" w:rsidRDefault="00897B4A">
      <w:pPr>
        <w:pStyle w:val="ListParagraph"/>
        <w:numPr>
          <w:ilvl w:val="1"/>
          <w:numId w:val="7"/>
        </w:numPr>
        <w:tabs>
          <w:tab w:val="left" w:pos="1346"/>
        </w:tabs>
        <w:spacing w:before="7"/>
        <w:ind w:left="1346" w:hanging="668"/>
      </w:pPr>
      <w:r>
        <w:t>- Precast</w:t>
      </w:r>
      <w:r>
        <w:rPr>
          <w:spacing w:val="2"/>
        </w:rPr>
        <w:t xml:space="preserve"> </w:t>
      </w:r>
      <w:r>
        <w:t>Concrete Traffic</w:t>
      </w:r>
      <w:r>
        <w:rPr>
          <w:spacing w:val="2"/>
        </w:rPr>
        <w:t xml:space="preserve"> </w:t>
      </w:r>
      <w:r>
        <w:rPr>
          <w:spacing w:val="-2"/>
        </w:rPr>
        <w:t>Barrier</w:t>
      </w:r>
    </w:p>
    <w:p w14:paraId="004C40D4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Precast Concrete,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2"/>
        </w:rPr>
        <w:t>Miscellaneous</w:t>
      </w:r>
      <w:r>
        <w:rPr>
          <w:color w:val="C0504D"/>
        </w:rPr>
        <w:tab/>
      </w:r>
      <w:r>
        <w:rPr>
          <w:b w:val="0"/>
        </w:rPr>
        <w:t>CTD-</w:t>
      </w:r>
      <w:r>
        <w:rPr>
          <w:b w:val="0"/>
          <w:spacing w:val="-5"/>
        </w:rPr>
        <w:t>23</w:t>
      </w:r>
    </w:p>
    <w:p w14:paraId="085FC3CF" w14:textId="77777777" w:rsidR="003428EF" w:rsidRDefault="00897B4A">
      <w:pPr>
        <w:spacing w:before="32"/>
        <w:ind w:left="678"/>
      </w:pPr>
      <w:r>
        <w:t>950.03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proofErr w:type="spellStart"/>
      <w:r>
        <w:t>Reflectorization</w:t>
      </w:r>
      <w:proofErr w:type="spellEnd"/>
      <w:r>
        <w:rPr>
          <w:spacing w:val="-1"/>
        </w:rPr>
        <w:t xml:space="preserve"> </w:t>
      </w:r>
      <w:r>
        <w:t>of Signs and</w:t>
      </w:r>
      <w:r>
        <w:rPr>
          <w:spacing w:val="-2"/>
        </w:rPr>
        <w:t xml:space="preserve"> </w:t>
      </w:r>
      <w:r>
        <w:t>Channelizing</w:t>
      </w:r>
      <w:r>
        <w:rPr>
          <w:spacing w:val="-1"/>
        </w:rPr>
        <w:t xml:space="preserve"> </w:t>
      </w:r>
      <w:r>
        <w:rPr>
          <w:spacing w:val="-2"/>
        </w:rPr>
        <w:t>Devices</w:t>
      </w:r>
    </w:p>
    <w:p w14:paraId="5CE797EB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Reflective</w:t>
      </w:r>
      <w:r>
        <w:rPr>
          <w:color w:val="C0504D"/>
          <w:spacing w:val="1"/>
        </w:rPr>
        <w:t xml:space="preserve"> </w:t>
      </w:r>
      <w:r>
        <w:rPr>
          <w:color w:val="C0504D"/>
          <w:spacing w:val="-2"/>
        </w:rPr>
        <w:t>Sheeting</w:t>
      </w:r>
      <w:r>
        <w:rPr>
          <w:color w:val="C0504D"/>
        </w:rPr>
        <w:tab/>
      </w:r>
      <w:r>
        <w:rPr>
          <w:b w:val="0"/>
        </w:rPr>
        <w:t>TOD-</w:t>
      </w:r>
      <w:r>
        <w:rPr>
          <w:b w:val="0"/>
          <w:spacing w:val="-10"/>
        </w:rPr>
        <w:t>3</w:t>
      </w:r>
    </w:p>
    <w:p w14:paraId="3BBBF1AC" w14:textId="77777777" w:rsidR="003428EF" w:rsidRDefault="00897B4A">
      <w:pPr>
        <w:spacing w:before="31"/>
        <w:ind w:left="678"/>
      </w:pPr>
      <w:r>
        <w:t>950.08</w:t>
      </w:r>
      <w:r>
        <w:rPr>
          <w:spacing w:val="4"/>
        </w:rPr>
        <w:t xml:space="preserve"> </w:t>
      </w:r>
      <w:r>
        <w:t>-</w:t>
      </w:r>
      <w:r>
        <w:rPr>
          <w:spacing w:val="1"/>
        </w:rPr>
        <w:t xml:space="preserve"> </w:t>
      </w:r>
      <w:r>
        <w:rPr>
          <w:spacing w:val="-2"/>
        </w:rPr>
        <w:t>Signs</w:t>
      </w:r>
    </w:p>
    <w:p w14:paraId="34331FD6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8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-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Facilities, Production</w:t>
      </w:r>
      <w:r>
        <w:rPr>
          <w:color w:val="C0504D"/>
          <w:spacing w:val="-2"/>
        </w:rPr>
        <w:t xml:space="preserve"> </w:t>
      </w:r>
      <w:r>
        <w:rPr>
          <w:color w:val="C0504D"/>
          <w:spacing w:val="-4"/>
        </w:rPr>
        <w:t>Insp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28</w:t>
      </w:r>
    </w:p>
    <w:p w14:paraId="2859321B" w14:textId="77777777" w:rsidR="003428EF" w:rsidRDefault="00897B4A">
      <w:pPr>
        <w:spacing w:before="33"/>
        <w:ind w:left="678"/>
      </w:pPr>
      <w:r>
        <w:t>950.09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Steel</w:t>
      </w:r>
      <w:r>
        <w:rPr>
          <w:spacing w:val="1"/>
        </w:rPr>
        <w:t xml:space="preserve"> </w:t>
      </w:r>
      <w:r>
        <w:t>Wire</w:t>
      </w:r>
      <w:r>
        <w:rPr>
          <w:spacing w:val="3"/>
        </w:rPr>
        <w:t xml:space="preserve"> </w:t>
      </w:r>
      <w:r>
        <w:rPr>
          <w:spacing w:val="-2"/>
        </w:rPr>
        <w:t>Strand</w:t>
      </w:r>
    </w:p>
    <w:p w14:paraId="00E3F5BA" w14:textId="77777777" w:rsidR="003428EF" w:rsidRDefault="00897B4A">
      <w:pPr>
        <w:pStyle w:val="BodyText"/>
        <w:tabs>
          <w:tab w:val="left" w:pos="9328"/>
        </w:tabs>
        <w:spacing w:before="39"/>
        <w:rPr>
          <w:b w:val="0"/>
        </w:rPr>
      </w:pPr>
      <w:r>
        <w:rPr>
          <w:color w:val="C0504D"/>
        </w:rPr>
        <w:t>SM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Group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3 -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Evaluation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 xml:space="preserve">Before </w:t>
      </w:r>
      <w:r>
        <w:rPr>
          <w:color w:val="C0504D"/>
          <w:spacing w:val="-2"/>
        </w:rPr>
        <w:t>Shipment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5"/>
        </w:rPr>
        <w:t>19</w:t>
      </w:r>
    </w:p>
    <w:p w14:paraId="445691B9" w14:textId="77777777" w:rsidR="003428EF" w:rsidRDefault="00897B4A">
      <w:pPr>
        <w:spacing w:before="32"/>
        <w:ind w:left="678"/>
      </w:pPr>
      <w:r>
        <w:t>950.10</w:t>
      </w:r>
      <w:r>
        <w:rPr>
          <w:spacing w:val="4"/>
        </w:rPr>
        <w:t xml:space="preserve"> </w:t>
      </w:r>
      <w:r>
        <w:t>-</w:t>
      </w:r>
      <w:r>
        <w:rPr>
          <w:spacing w:val="1"/>
        </w:rPr>
        <w:t xml:space="preserve"> </w:t>
      </w:r>
      <w:r>
        <w:rPr>
          <w:spacing w:val="-2"/>
        </w:rPr>
        <w:t>Conduit</w:t>
      </w:r>
    </w:p>
    <w:p w14:paraId="4821460B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Traffic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and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Related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 xml:space="preserve">Materials, </w:t>
      </w:r>
      <w:r>
        <w:rPr>
          <w:color w:val="C0504D"/>
          <w:spacing w:val="-2"/>
        </w:rPr>
        <w:t>Miscellaneous</w:t>
      </w:r>
      <w:r>
        <w:rPr>
          <w:color w:val="C0504D"/>
        </w:rPr>
        <w:tab/>
      </w:r>
      <w:r>
        <w:rPr>
          <w:b w:val="0"/>
        </w:rPr>
        <w:t>TOD-</w:t>
      </w:r>
      <w:r>
        <w:rPr>
          <w:b w:val="0"/>
          <w:spacing w:val="-10"/>
        </w:rPr>
        <w:t>5</w:t>
      </w:r>
    </w:p>
    <w:p w14:paraId="3F88DF26" w14:textId="77777777" w:rsidR="003428EF" w:rsidRDefault="00897B4A">
      <w:pPr>
        <w:pStyle w:val="ListParagraph"/>
        <w:numPr>
          <w:ilvl w:val="1"/>
          <w:numId w:val="6"/>
        </w:numPr>
        <w:tabs>
          <w:tab w:val="left" w:pos="1346"/>
        </w:tabs>
        <w:ind w:left="1346" w:hanging="668"/>
      </w:pPr>
      <w:r>
        <w:t>-</w:t>
      </w:r>
      <w:r>
        <w:rPr>
          <w:spacing w:val="-2"/>
        </w:rPr>
        <w:t xml:space="preserve"> </w:t>
      </w:r>
      <w:r>
        <w:t>Luminaries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rPr>
          <w:spacing w:val="-2"/>
        </w:rPr>
        <w:t>Lamps</w:t>
      </w:r>
    </w:p>
    <w:p w14:paraId="00E595C4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Electrical</w:t>
      </w:r>
      <w:r>
        <w:rPr>
          <w:color w:val="C0504D"/>
          <w:spacing w:val="4"/>
        </w:rPr>
        <w:t xml:space="preserve"> </w:t>
      </w:r>
      <w:r>
        <w:rPr>
          <w:color w:val="C0504D"/>
          <w:spacing w:val="-2"/>
        </w:rPr>
        <w:t>Accessories</w:t>
      </w:r>
      <w:r>
        <w:rPr>
          <w:color w:val="C0504D"/>
        </w:rPr>
        <w:tab/>
      </w:r>
      <w:r>
        <w:rPr>
          <w:b w:val="0"/>
        </w:rPr>
        <w:t>TOD-</w:t>
      </w:r>
      <w:r>
        <w:rPr>
          <w:b w:val="0"/>
          <w:spacing w:val="-10"/>
        </w:rPr>
        <w:t>1</w:t>
      </w:r>
    </w:p>
    <w:p w14:paraId="02AF3555" w14:textId="77777777" w:rsidR="003428EF" w:rsidRDefault="00897B4A">
      <w:pPr>
        <w:pStyle w:val="ListParagraph"/>
        <w:numPr>
          <w:ilvl w:val="1"/>
          <w:numId w:val="6"/>
        </w:numPr>
        <w:tabs>
          <w:tab w:val="left" w:pos="1346"/>
        </w:tabs>
        <w:ind w:left="1346" w:hanging="668"/>
      </w:pPr>
      <w:r>
        <w:t>-</w:t>
      </w:r>
      <w:r>
        <w:rPr>
          <w:spacing w:val="-3"/>
        </w:rPr>
        <w:t xml:space="preserve"> </w:t>
      </w:r>
      <w:r>
        <w:t>Control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 xml:space="preserve">Distribution </w:t>
      </w:r>
      <w:r>
        <w:rPr>
          <w:spacing w:val="-2"/>
        </w:rPr>
        <w:t>Equipment</w:t>
      </w:r>
    </w:p>
    <w:p w14:paraId="169DA90B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Electrical</w:t>
      </w:r>
      <w:r>
        <w:rPr>
          <w:color w:val="C0504D"/>
          <w:spacing w:val="3"/>
        </w:rPr>
        <w:t xml:space="preserve"> </w:t>
      </w:r>
      <w:r>
        <w:rPr>
          <w:color w:val="C0504D"/>
          <w:spacing w:val="-2"/>
        </w:rPr>
        <w:t>Accessories</w:t>
      </w:r>
      <w:r>
        <w:rPr>
          <w:color w:val="C0504D"/>
        </w:rPr>
        <w:tab/>
      </w:r>
      <w:r>
        <w:rPr>
          <w:b w:val="0"/>
        </w:rPr>
        <w:t>TOD-</w:t>
      </w:r>
      <w:r>
        <w:rPr>
          <w:b w:val="0"/>
          <w:spacing w:val="-10"/>
        </w:rPr>
        <w:t>1</w:t>
      </w:r>
    </w:p>
    <w:p w14:paraId="396ABB96" w14:textId="77777777" w:rsidR="003428EF" w:rsidRDefault="00897B4A">
      <w:pPr>
        <w:pStyle w:val="ListParagraph"/>
        <w:numPr>
          <w:ilvl w:val="1"/>
          <w:numId w:val="6"/>
        </w:numPr>
        <w:tabs>
          <w:tab w:val="left" w:pos="1346"/>
        </w:tabs>
        <w:ind w:left="1346" w:hanging="668"/>
      </w:pPr>
      <w:r>
        <w:t>-</w:t>
      </w:r>
      <w:r>
        <w:rPr>
          <w:spacing w:val="-1"/>
        </w:rPr>
        <w:t xml:space="preserve"> </w:t>
      </w:r>
      <w:r>
        <w:t>Electrical</w:t>
      </w:r>
      <w:r>
        <w:rPr>
          <w:spacing w:val="-1"/>
        </w:rPr>
        <w:t xml:space="preserve"> </w:t>
      </w:r>
      <w:r>
        <w:t>Cable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Wire</w:t>
      </w:r>
      <w:r>
        <w:rPr>
          <w:spacing w:val="1"/>
        </w:rPr>
        <w:t xml:space="preserve"> </w:t>
      </w:r>
      <w:r>
        <w:rPr>
          <w:spacing w:val="-2"/>
        </w:rPr>
        <w:t>Connectors</w:t>
      </w:r>
    </w:p>
    <w:p w14:paraId="4EAB379B" w14:textId="77777777" w:rsidR="003428EF" w:rsidRDefault="00897B4A">
      <w:pPr>
        <w:pStyle w:val="BodyText"/>
        <w:tabs>
          <w:tab w:val="left" w:pos="9328"/>
        </w:tabs>
        <w:spacing w:before="40"/>
        <w:rPr>
          <w:b w:val="0"/>
        </w:rPr>
      </w:pPr>
      <w:r>
        <w:rPr>
          <w:color w:val="C0504D"/>
        </w:rPr>
        <w:t>Electrical</w:t>
      </w:r>
      <w:r>
        <w:rPr>
          <w:color w:val="C0504D"/>
          <w:spacing w:val="3"/>
        </w:rPr>
        <w:t xml:space="preserve"> </w:t>
      </w:r>
      <w:r>
        <w:rPr>
          <w:color w:val="C0504D"/>
          <w:spacing w:val="-2"/>
        </w:rPr>
        <w:t>Accessories</w:t>
      </w:r>
      <w:r>
        <w:rPr>
          <w:color w:val="C0504D"/>
        </w:rPr>
        <w:tab/>
      </w:r>
      <w:r>
        <w:rPr>
          <w:b w:val="0"/>
        </w:rPr>
        <w:t>TOD-</w:t>
      </w:r>
      <w:r>
        <w:rPr>
          <w:b w:val="0"/>
          <w:spacing w:val="-10"/>
        </w:rPr>
        <w:t>1</w:t>
      </w:r>
    </w:p>
    <w:p w14:paraId="198109D5" w14:textId="77777777" w:rsidR="003428EF" w:rsidRDefault="00897B4A">
      <w:pPr>
        <w:pStyle w:val="ListParagraph"/>
        <w:numPr>
          <w:ilvl w:val="1"/>
          <w:numId w:val="6"/>
        </w:numPr>
        <w:tabs>
          <w:tab w:val="left" w:pos="1346"/>
        </w:tabs>
        <w:spacing w:before="31"/>
        <w:ind w:left="1346" w:hanging="668"/>
      </w:pPr>
      <w:r>
        <w:t>-</w:t>
      </w:r>
      <w:r>
        <w:rPr>
          <w:spacing w:val="-3"/>
        </w:rPr>
        <w:t xml:space="preserve"> </w:t>
      </w:r>
      <w:r>
        <w:t>Traffic</w:t>
      </w:r>
      <w:r>
        <w:rPr>
          <w:spacing w:val="-1"/>
        </w:rPr>
        <w:t xml:space="preserve"> </w:t>
      </w:r>
      <w:r>
        <w:t>Signal</w:t>
      </w:r>
      <w:r>
        <w:rPr>
          <w:spacing w:val="-1"/>
        </w:rPr>
        <w:t xml:space="preserve"> </w:t>
      </w:r>
      <w:r>
        <w:rPr>
          <w:spacing w:val="-4"/>
        </w:rPr>
        <w:t>Heads</w:t>
      </w:r>
    </w:p>
    <w:p w14:paraId="0662DFAA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Electrical</w:t>
      </w:r>
      <w:r>
        <w:rPr>
          <w:color w:val="C0504D"/>
          <w:spacing w:val="3"/>
        </w:rPr>
        <w:t xml:space="preserve"> </w:t>
      </w:r>
      <w:r>
        <w:rPr>
          <w:color w:val="C0504D"/>
          <w:spacing w:val="-2"/>
        </w:rPr>
        <w:t>Accessories</w:t>
      </w:r>
      <w:r>
        <w:rPr>
          <w:color w:val="C0504D"/>
        </w:rPr>
        <w:tab/>
      </w:r>
      <w:r>
        <w:rPr>
          <w:b w:val="0"/>
        </w:rPr>
        <w:t>TOD-</w:t>
      </w:r>
      <w:r>
        <w:rPr>
          <w:b w:val="0"/>
          <w:spacing w:val="-10"/>
        </w:rPr>
        <w:t>1</w:t>
      </w:r>
    </w:p>
    <w:p w14:paraId="1A2B217A" w14:textId="77777777" w:rsidR="003428EF" w:rsidRDefault="00897B4A">
      <w:pPr>
        <w:pStyle w:val="ListParagraph"/>
        <w:numPr>
          <w:ilvl w:val="0"/>
          <w:numId w:val="7"/>
        </w:numPr>
        <w:tabs>
          <w:tab w:val="left" w:pos="740"/>
        </w:tabs>
        <w:spacing w:before="34"/>
        <w:ind w:left="740" w:hanging="422"/>
        <w:rPr>
          <w:b/>
          <w:sz w:val="24"/>
        </w:rPr>
      </w:pPr>
      <w:r>
        <w:rPr>
          <w:b/>
          <w:spacing w:val="-10"/>
          <w:sz w:val="24"/>
        </w:rPr>
        <w:t>-</w:t>
      </w:r>
    </w:p>
    <w:p w14:paraId="03AFF8F3" w14:textId="77777777" w:rsidR="003428EF" w:rsidRDefault="00897B4A">
      <w:pPr>
        <w:pStyle w:val="ListParagraph"/>
        <w:numPr>
          <w:ilvl w:val="1"/>
          <w:numId w:val="7"/>
        </w:numPr>
        <w:tabs>
          <w:tab w:val="left" w:pos="1346"/>
        </w:tabs>
        <w:spacing w:before="6"/>
        <w:ind w:left="1346" w:hanging="668"/>
      </w:pPr>
      <w:r>
        <w:t xml:space="preserve">- PAVEMENT MARKING </w:t>
      </w:r>
      <w:r>
        <w:rPr>
          <w:spacing w:val="-2"/>
        </w:rPr>
        <w:t>PAINT</w:t>
      </w:r>
    </w:p>
    <w:p w14:paraId="10EE3B87" w14:textId="77777777" w:rsidR="003428EF" w:rsidRDefault="00897B4A">
      <w:pPr>
        <w:tabs>
          <w:tab w:val="left" w:pos="9328"/>
        </w:tabs>
        <w:spacing w:before="42"/>
        <w:ind w:left="1219"/>
      </w:pPr>
      <w:r>
        <w:rPr>
          <w:b/>
          <w:color w:val="C0504D"/>
        </w:rPr>
        <w:t>Liquid</w:t>
      </w:r>
      <w:r>
        <w:rPr>
          <w:b/>
          <w:color w:val="C0504D"/>
          <w:spacing w:val="-2"/>
        </w:rPr>
        <w:t xml:space="preserve"> </w:t>
      </w:r>
      <w:r>
        <w:rPr>
          <w:b/>
          <w:color w:val="C0504D"/>
        </w:rPr>
        <w:t>Pavement</w:t>
      </w:r>
      <w:r>
        <w:rPr>
          <w:b/>
          <w:color w:val="C0504D"/>
          <w:spacing w:val="-1"/>
        </w:rPr>
        <w:t xml:space="preserve"> </w:t>
      </w:r>
      <w:r>
        <w:rPr>
          <w:b/>
          <w:color w:val="C0504D"/>
          <w:spacing w:val="-2"/>
        </w:rPr>
        <w:t>Marking</w:t>
      </w:r>
      <w:r>
        <w:rPr>
          <w:b/>
          <w:color w:val="C0504D"/>
        </w:rPr>
        <w:tab/>
      </w:r>
      <w:r>
        <w:t>SMPMD-</w:t>
      </w:r>
      <w:r>
        <w:rPr>
          <w:spacing w:val="-10"/>
        </w:rPr>
        <w:t>1</w:t>
      </w:r>
    </w:p>
    <w:p w14:paraId="1E6E54D4" w14:textId="77777777" w:rsidR="003428EF" w:rsidRDefault="00897B4A">
      <w:pPr>
        <w:pStyle w:val="ListParagraph"/>
        <w:numPr>
          <w:ilvl w:val="1"/>
          <w:numId w:val="5"/>
        </w:numPr>
        <w:tabs>
          <w:tab w:val="left" w:pos="1346"/>
        </w:tabs>
        <w:ind w:left="1346" w:hanging="668"/>
      </w:pPr>
      <w:r>
        <w:t>-</w:t>
      </w:r>
      <w:r>
        <w:rPr>
          <w:spacing w:val="1"/>
        </w:rPr>
        <w:t xml:space="preserve"> </w:t>
      </w:r>
      <w:r>
        <w:t>EPOXY</w:t>
      </w:r>
      <w:r>
        <w:rPr>
          <w:spacing w:val="1"/>
        </w:rPr>
        <w:t xml:space="preserve"> </w:t>
      </w:r>
      <w:r>
        <w:t>PAVEMENT</w:t>
      </w:r>
      <w:r>
        <w:rPr>
          <w:spacing w:val="1"/>
        </w:rPr>
        <w:t xml:space="preserve"> </w:t>
      </w:r>
      <w:r>
        <w:rPr>
          <w:spacing w:val="-2"/>
        </w:rPr>
        <w:t>MARKINGS</w:t>
      </w:r>
    </w:p>
    <w:p w14:paraId="09B917FE" w14:textId="77777777" w:rsidR="003428EF" w:rsidRDefault="00897B4A">
      <w:pPr>
        <w:tabs>
          <w:tab w:val="left" w:pos="9328"/>
        </w:tabs>
        <w:spacing w:before="42"/>
        <w:ind w:left="1219"/>
      </w:pPr>
      <w:r>
        <w:rPr>
          <w:b/>
          <w:color w:val="C0504D"/>
        </w:rPr>
        <w:t xml:space="preserve">Liquid Pavement </w:t>
      </w:r>
      <w:r>
        <w:rPr>
          <w:b/>
          <w:color w:val="C0504D"/>
          <w:spacing w:val="-2"/>
        </w:rPr>
        <w:t>Marking</w:t>
      </w:r>
      <w:r>
        <w:rPr>
          <w:b/>
          <w:color w:val="C0504D"/>
        </w:rPr>
        <w:tab/>
      </w:r>
      <w:r>
        <w:t>SMPMD-</w:t>
      </w:r>
      <w:r>
        <w:rPr>
          <w:spacing w:val="-10"/>
        </w:rPr>
        <w:t>1</w:t>
      </w:r>
    </w:p>
    <w:p w14:paraId="1CDA2FFC" w14:textId="77777777" w:rsidR="003428EF" w:rsidRDefault="00897B4A">
      <w:pPr>
        <w:pStyle w:val="ListParagraph"/>
        <w:numPr>
          <w:ilvl w:val="1"/>
          <w:numId w:val="5"/>
        </w:numPr>
        <w:tabs>
          <w:tab w:val="left" w:pos="1346"/>
        </w:tabs>
        <w:ind w:left="1346" w:hanging="668"/>
      </w:pPr>
      <w:r>
        <w:t>-</w:t>
      </w:r>
      <w:r>
        <w:rPr>
          <w:spacing w:val="-3"/>
        </w:rPr>
        <w:t xml:space="preserve"> </w:t>
      </w:r>
      <w:r>
        <w:t>THERMOPLASTIC</w:t>
      </w:r>
      <w:r>
        <w:rPr>
          <w:spacing w:val="-1"/>
        </w:rPr>
        <w:t xml:space="preserve"> </w:t>
      </w:r>
      <w:r>
        <w:t>PAVEMENT</w:t>
      </w:r>
      <w:r>
        <w:rPr>
          <w:spacing w:val="1"/>
        </w:rPr>
        <w:t xml:space="preserve"> </w:t>
      </w:r>
      <w:r>
        <w:rPr>
          <w:spacing w:val="-2"/>
        </w:rPr>
        <w:t>MARKINGS</w:t>
      </w:r>
    </w:p>
    <w:p w14:paraId="796F9FAC" w14:textId="77777777" w:rsidR="003428EF" w:rsidRDefault="00897B4A">
      <w:pPr>
        <w:tabs>
          <w:tab w:val="left" w:pos="9328"/>
        </w:tabs>
        <w:spacing w:before="40"/>
        <w:ind w:left="1219"/>
      </w:pPr>
      <w:r>
        <w:rPr>
          <w:b/>
          <w:color w:val="C0504D"/>
        </w:rPr>
        <w:t>Liquid</w:t>
      </w:r>
      <w:r>
        <w:rPr>
          <w:b/>
          <w:color w:val="C0504D"/>
          <w:spacing w:val="-2"/>
        </w:rPr>
        <w:t xml:space="preserve"> </w:t>
      </w:r>
      <w:r>
        <w:rPr>
          <w:b/>
          <w:color w:val="C0504D"/>
        </w:rPr>
        <w:t>Pavement</w:t>
      </w:r>
      <w:r>
        <w:rPr>
          <w:b/>
          <w:color w:val="C0504D"/>
          <w:spacing w:val="-1"/>
        </w:rPr>
        <w:t xml:space="preserve"> </w:t>
      </w:r>
      <w:r>
        <w:rPr>
          <w:b/>
          <w:color w:val="C0504D"/>
          <w:spacing w:val="-2"/>
        </w:rPr>
        <w:t>Marking</w:t>
      </w:r>
      <w:r>
        <w:rPr>
          <w:b/>
          <w:color w:val="C0504D"/>
        </w:rPr>
        <w:tab/>
      </w:r>
      <w:r>
        <w:t>SMPMD-</w:t>
      </w:r>
      <w:r>
        <w:rPr>
          <w:spacing w:val="-10"/>
        </w:rPr>
        <w:t>1</w:t>
      </w:r>
    </w:p>
    <w:p w14:paraId="4A4D947A" w14:textId="77777777" w:rsidR="003428EF" w:rsidRDefault="00897B4A">
      <w:pPr>
        <w:pStyle w:val="ListParagraph"/>
        <w:numPr>
          <w:ilvl w:val="1"/>
          <w:numId w:val="5"/>
        </w:numPr>
        <w:tabs>
          <w:tab w:val="left" w:pos="1346"/>
        </w:tabs>
        <w:ind w:left="1346" w:hanging="668"/>
      </w:pPr>
      <w:r>
        <w:t>-</w:t>
      </w:r>
      <w:r>
        <w:rPr>
          <w:spacing w:val="-3"/>
        </w:rPr>
        <w:t xml:space="preserve"> </w:t>
      </w:r>
      <w:r>
        <w:t>THERMOPLASTIC</w:t>
      </w:r>
      <w:r>
        <w:rPr>
          <w:spacing w:val="-1"/>
        </w:rPr>
        <w:t xml:space="preserve"> </w:t>
      </w:r>
      <w:r>
        <w:t>PAVEMENT MARKINGS</w:t>
      </w:r>
      <w:r>
        <w:rPr>
          <w:spacing w:val="-2"/>
        </w:rPr>
        <w:t xml:space="preserve"> </w:t>
      </w:r>
      <w:r>
        <w:t xml:space="preserve">- 40-MIL HIGH </w:t>
      </w:r>
      <w:r>
        <w:rPr>
          <w:spacing w:val="-2"/>
        </w:rPr>
        <w:t>BINDE</w:t>
      </w:r>
    </w:p>
    <w:p w14:paraId="1D45E410" w14:textId="77777777" w:rsidR="003428EF" w:rsidRDefault="00897B4A">
      <w:pPr>
        <w:tabs>
          <w:tab w:val="left" w:pos="9328"/>
        </w:tabs>
        <w:spacing w:before="42"/>
        <w:ind w:left="1219"/>
      </w:pPr>
      <w:r>
        <w:rPr>
          <w:b/>
          <w:color w:val="C0504D"/>
        </w:rPr>
        <w:t>Liquid</w:t>
      </w:r>
      <w:r>
        <w:rPr>
          <w:b/>
          <w:color w:val="C0504D"/>
          <w:spacing w:val="-2"/>
        </w:rPr>
        <w:t xml:space="preserve"> </w:t>
      </w:r>
      <w:r>
        <w:rPr>
          <w:b/>
          <w:color w:val="C0504D"/>
        </w:rPr>
        <w:t>Pavement</w:t>
      </w:r>
      <w:r>
        <w:rPr>
          <w:b/>
          <w:color w:val="C0504D"/>
          <w:spacing w:val="-1"/>
        </w:rPr>
        <w:t xml:space="preserve"> </w:t>
      </w:r>
      <w:r>
        <w:rPr>
          <w:b/>
          <w:color w:val="C0504D"/>
          <w:spacing w:val="-2"/>
        </w:rPr>
        <w:t>Marking</w:t>
      </w:r>
      <w:r>
        <w:rPr>
          <w:b/>
          <w:color w:val="C0504D"/>
        </w:rPr>
        <w:tab/>
      </w:r>
      <w:r>
        <w:t>SMPMD-</w:t>
      </w:r>
      <w:r>
        <w:rPr>
          <w:spacing w:val="-10"/>
        </w:rPr>
        <w:t>1</w:t>
      </w:r>
    </w:p>
    <w:p w14:paraId="1D4B0831" w14:textId="77777777" w:rsidR="003428EF" w:rsidRDefault="00897B4A">
      <w:pPr>
        <w:pStyle w:val="BodyText"/>
        <w:tabs>
          <w:tab w:val="left" w:pos="9328"/>
        </w:tabs>
        <w:spacing w:before="32"/>
        <w:rPr>
          <w:b w:val="0"/>
        </w:rPr>
      </w:pPr>
      <w:r>
        <w:rPr>
          <w:color w:val="C0504D"/>
        </w:rPr>
        <w:t>Pavement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Marking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Mat'l:</w:t>
      </w:r>
      <w:r>
        <w:rPr>
          <w:color w:val="C0504D"/>
          <w:spacing w:val="-2"/>
        </w:rPr>
        <w:t xml:space="preserve"> </w:t>
      </w:r>
      <w:r>
        <w:rPr>
          <w:color w:val="C0504D"/>
          <w:spacing w:val="-4"/>
        </w:rPr>
        <w:t>Other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10"/>
        </w:rPr>
        <w:t>5</w:t>
      </w:r>
    </w:p>
    <w:p w14:paraId="6285F320" w14:textId="77777777" w:rsidR="003428EF" w:rsidRDefault="00897B4A">
      <w:pPr>
        <w:pStyle w:val="ListParagraph"/>
        <w:numPr>
          <w:ilvl w:val="1"/>
          <w:numId w:val="5"/>
        </w:numPr>
        <w:tabs>
          <w:tab w:val="left" w:pos="1345"/>
        </w:tabs>
        <w:ind w:left="1345" w:hanging="667"/>
      </w:pPr>
      <w:r>
        <w:t>- PREFORMED</w:t>
      </w:r>
      <w:r>
        <w:rPr>
          <w:spacing w:val="2"/>
        </w:rPr>
        <w:t xml:space="preserve"> </w:t>
      </w:r>
      <w:r>
        <w:t>THERMOPLASTIC</w:t>
      </w:r>
      <w:r>
        <w:rPr>
          <w:spacing w:val="1"/>
        </w:rPr>
        <w:t xml:space="preserve"> </w:t>
      </w:r>
      <w:r>
        <w:t>PAVEMENT</w:t>
      </w:r>
      <w:r>
        <w:rPr>
          <w:spacing w:val="2"/>
        </w:rPr>
        <w:t xml:space="preserve"> </w:t>
      </w:r>
      <w:r>
        <w:rPr>
          <w:spacing w:val="-2"/>
        </w:rPr>
        <w:t>MARKINGS</w:t>
      </w:r>
    </w:p>
    <w:p w14:paraId="47CCFCB9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Pavement</w:t>
      </w:r>
      <w:r>
        <w:rPr>
          <w:color w:val="C0504D"/>
          <w:spacing w:val="-3"/>
        </w:rPr>
        <w:t xml:space="preserve"> </w:t>
      </w:r>
      <w:r>
        <w:rPr>
          <w:color w:val="C0504D"/>
        </w:rPr>
        <w:t>Marking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Preformed</w:t>
      </w:r>
      <w:r>
        <w:rPr>
          <w:color w:val="C0504D"/>
          <w:spacing w:val="-2"/>
        </w:rPr>
        <w:t xml:space="preserve"> Thermoplastic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10"/>
        </w:rPr>
        <w:t>7</w:t>
      </w:r>
    </w:p>
    <w:p w14:paraId="1E0826D7" w14:textId="77777777" w:rsidR="003428EF" w:rsidRDefault="00897B4A">
      <w:pPr>
        <w:pStyle w:val="ListParagraph"/>
        <w:numPr>
          <w:ilvl w:val="1"/>
          <w:numId w:val="5"/>
        </w:numPr>
        <w:tabs>
          <w:tab w:val="left" w:pos="1346"/>
        </w:tabs>
        <w:ind w:left="678" w:right="2322" w:firstLine="0"/>
      </w:pPr>
      <w:r>
        <w:t xml:space="preserve">- SNOWPLOWABLE RAISED AND NON-SNOWPLOWABLE RAISED PAVEMENT </w:t>
      </w:r>
      <w:r>
        <w:rPr>
          <w:spacing w:val="-2"/>
        </w:rPr>
        <w:t>MARKERS</w:t>
      </w:r>
    </w:p>
    <w:p w14:paraId="39C6D395" w14:textId="77777777" w:rsidR="003428EF" w:rsidRDefault="00897B4A">
      <w:pPr>
        <w:tabs>
          <w:tab w:val="left" w:pos="9328"/>
        </w:tabs>
        <w:spacing w:before="42"/>
        <w:ind w:left="1219"/>
      </w:pPr>
      <w:r>
        <w:rPr>
          <w:b/>
          <w:color w:val="C0504D"/>
        </w:rPr>
        <w:t>Pavement</w:t>
      </w:r>
      <w:r>
        <w:rPr>
          <w:b/>
          <w:color w:val="C0504D"/>
          <w:spacing w:val="-1"/>
        </w:rPr>
        <w:t xml:space="preserve"> </w:t>
      </w:r>
      <w:r>
        <w:rPr>
          <w:b/>
          <w:color w:val="C0504D"/>
          <w:spacing w:val="-2"/>
        </w:rPr>
        <w:t>Markers</w:t>
      </w:r>
      <w:r>
        <w:rPr>
          <w:b/>
          <w:color w:val="C0504D"/>
        </w:rPr>
        <w:tab/>
      </w:r>
      <w:r>
        <w:t>SMPMD-</w:t>
      </w:r>
      <w:r>
        <w:rPr>
          <w:spacing w:val="-10"/>
        </w:rPr>
        <w:t>3</w:t>
      </w:r>
    </w:p>
    <w:p w14:paraId="1BAFCDED" w14:textId="77777777" w:rsidR="003428EF" w:rsidRDefault="00897B4A">
      <w:pPr>
        <w:pStyle w:val="ListParagraph"/>
        <w:numPr>
          <w:ilvl w:val="1"/>
          <w:numId w:val="5"/>
        </w:numPr>
        <w:tabs>
          <w:tab w:val="left" w:pos="1345"/>
        </w:tabs>
        <w:spacing w:before="33"/>
        <w:ind w:left="1345" w:hanging="667"/>
      </w:pPr>
      <w:r>
        <w:t>-</w:t>
      </w:r>
      <w:r>
        <w:rPr>
          <w:spacing w:val="50"/>
        </w:rPr>
        <w:t xml:space="preserve"> </w:t>
      </w:r>
      <w:r>
        <w:t>REMOVABLE</w:t>
      </w:r>
      <w:r>
        <w:rPr>
          <w:spacing w:val="2"/>
        </w:rPr>
        <w:t xml:space="preserve"> </w:t>
      </w:r>
      <w:r>
        <w:t>PAVEMENT MARKING</w:t>
      </w:r>
      <w:r>
        <w:rPr>
          <w:spacing w:val="2"/>
        </w:rPr>
        <w:t xml:space="preserve"> </w:t>
      </w:r>
      <w:r>
        <w:rPr>
          <w:spacing w:val="-4"/>
        </w:rPr>
        <w:t>TAPE</w:t>
      </w:r>
    </w:p>
    <w:p w14:paraId="427BCBEC" w14:textId="77777777" w:rsidR="003428EF" w:rsidRDefault="00897B4A">
      <w:pPr>
        <w:tabs>
          <w:tab w:val="left" w:pos="9328"/>
        </w:tabs>
        <w:spacing w:before="39"/>
        <w:ind w:left="1219"/>
      </w:pPr>
      <w:r>
        <w:rPr>
          <w:b/>
          <w:color w:val="C0504D"/>
        </w:rPr>
        <w:t>Pavement</w:t>
      </w:r>
      <w:r>
        <w:rPr>
          <w:b/>
          <w:color w:val="C0504D"/>
          <w:spacing w:val="-4"/>
        </w:rPr>
        <w:t xml:space="preserve"> </w:t>
      </w:r>
      <w:r>
        <w:rPr>
          <w:b/>
          <w:color w:val="C0504D"/>
        </w:rPr>
        <w:t>Marking</w:t>
      </w:r>
      <w:r>
        <w:rPr>
          <w:b/>
          <w:color w:val="C0504D"/>
          <w:spacing w:val="-1"/>
        </w:rPr>
        <w:t xml:space="preserve"> </w:t>
      </w:r>
      <w:r>
        <w:rPr>
          <w:b/>
          <w:color w:val="C0504D"/>
          <w:spacing w:val="-4"/>
        </w:rPr>
        <w:t>Tape</w:t>
      </w:r>
      <w:r>
        <w:rPr>
          <w:b/>
          <w:color w:val="C0504D"/>
        </w:rPr>
        <w:tab/>
      </w:r>
      <w:r>
        <w:t>SMPMD-</w:t>
      </w:r>
      <w:r>
        <w:rPr>
          <w:spacing w:val="-10"/>
        </w:rPr>
        <w:t>9</w:t>
      </w:r>
    </w:p>
    <w:p w14:paraId="224AF9DF" w14:textId="77777777" w:rsidR="003428EF" w:rsidRDefault="00897B4A">
      <w:pPr>
        <w:pStyle w:val="ListParagraph"/>
        <w:numPr>
          <w:ilvl w:val="1"/>
          <w:numId w:val="5"/>
        </w:numPr>
        <w:tabs>
          <w:tab w:val="left" w:pos="1346"/>
        </w:tabs>
        <w:ind w:left="1346" w:hanging="668"/>
      </w:pPr>
      <w:r>
        <w:t>-</w:t>
      </w:r>
      <w:r>
        <w:rPr>
          <w:spacing w:val="-1"/>
        </w:rPr>
        <w:t xml:space="preserve"> </w:t>
      </w:r>
      <w:r>
        <w:t>Glass</w:t>
      </w:r>
      <w:r>
        <w:rPr>
          <w:spacing w:val="1"/>
        </w:rPr>
        <w:t xml:space="preserve"> </w:t>
      </w:r>
      <w:r>
        <w:rPr>
          <w:spacing w:val="-2"/>
        </w:rPr>
        <w:t>Beads</w:t>
      </w:r>
    </w:p>
    <w:p w14:paraId="3160B163" w14:textId="77777777" w:rsidR="003428EF" w:rsidRDefault="00897B4A">
      <w:pPr>
        <w:pStyle w:val="BodyText"/>
        <w:tabs>
          <w:tab w:val="left" w:pos="9328"/>
        </w:tabs>
        <w:rPr>
          <w:b w:val="0"/>
        </w:rPr>
      </w:pPr>
      <w:r>
        <w:rPr>
          <w:color w:val="C0504D"/>
        </w:rPr>
        <w:t>Pavement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Marking</w:t>
      </w:r>
      <w:r>
        <w:rPr>
          <w:color w:val="C0504D"/>
          <w:spacing w:val="-2"/>
        </w:rPr>
        <w:t xml:space="preserve"> </w:t>
      </w:r>
      <w:r>
        <w:rPr>
          <w:color w:val="C0504D"/>
        </w:rPr>
        <w:t>Mat'l:</w:t>
      </w:r>
      <w:r>
        <w:rPr>
          <w:color w:val="C0504D"/>
          <w:spacing w:val="-2"/>
        </w:rPr>
        <w:t xml:space="preserve"> </w:t>
      </w:r>
      <w:r>
        <w:rPr>
          <w:color w:val="C0504D"/>
          <w:spacing w:val="-4"/>
        </w:rPr>
        <w:t>Other</w:t>
      </w:r>
      <w:r>
        <w:rPr>
          <w:color w:val="C0504D"/>
        </w:rPr>
        <w:tab/>
      </w:r>
      <w:r>
        <w:rPr>
          <w:b w:val="0"/>
        </w:rPr>
        <w:t>SMPMD-</w:t>
      </w:r>
      <w:r>
        <w:rPr>
          <w:b w:val="0"/>
          <w:spacing w:val="-10"/>
        </w:rPr>
        <w:t>5</w:t>
      </w:r>
    </w:p>
    <w:p w14:paraId="6581E07B" w14:textId="77777777" w:rsidR="003428EF" w:rsidRDefault="00897B4A">
      <w:pPr>
        <w:spacing w:before="32"/>
        <w:ind w:left="678"/>
      </w:pPr>
      <w:r>
        <w:t>951.10</w:t>
      </w:r>
      <w:r>
        <w:rPr>
          <w:spacing w:val="4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Polyurea</w:t>
      </w:r>
      <w:r>
        <w:rPr>
          <w:spacing w:val="1"/>
        </w:rPr>
        <w:t xml:space="preserve"> </w:t>
      </w:r>
      <w:r>
        <w:t>Pavement</w:t>
      </w:r>
      <w:r>
        <w:rPr>
          <w:spacing w:val="3"/>
        </w:rPr>
        <w:t xml:space="preserve"> </w:t>
      </w:r>
      <w:r>
        <w:t>Marking</w:t>
      </w:r>
      <w:r>
        <w:rPr>
          <w:spacing w:val="2"/>
        </w:rPr>
        <w:t xml:space="preserve"> </w:t>
      </w:r>
      <w:r>
        <w:rPr>
          <w:spacing w:val="-2"/>
        </w:rPr>
        <w:t>Materials</w:t>
      </w:r>
    </w:p>
    <w:p w14:paraId="428DAD65" w14:textId="77777777" w:rsidR="003428EF" w:rsidRDefault="003428EF">
      <w:pPr>
        <w:sectPr w:rsidR="003428EF">
          <w:pgSz w:w="12250" w:h="20170"/>
          <w:pgMar w:top="1200" w:right="1080" w:bottom="500" w:left="720" w:header="379" w:footer="314" w:gutter="0"/>
          <w:cols w:space="720"/>
        </w:sectPr>
      </w:pPr>
    </w:p>
    <w:p w14:paraId="5041C5F2" w14:textId="77777777" w:rsidR="003428EF" w:rsidRDefault="00897B4A">
      <w:pPr>
        <w:tabs>
          <w:tab w:val="left" w:pos="9328"/>
        </w:tabs>
        <w:spacing w:before="95"/>
        <w:ind w:left="1219"/>
      </w:pPr>
      <w:r>
        <w:rPr>
          <w:b/>
          <w:color w:val="C0504D"/>
        </w:rPr>
        <w:lastRenderedPageBreak/>
        <w:t>Liquid</w:t>
      </w:r>
      <w:r>
        <w:rPr>
          <w:b/>
          <w:color w:val="C0504D"/>
          <w:spacing w:val="-2"/>
        </w:rPr>
        <w:t xml:space="preserve"> </w:t>
      </w:r>
      <w:r>
        <w:rPr>
          <w:b/>
          <w:color w:val="C0504D"/>
        </w:rPr>
        <w:t>Pavement</w:t>
      </w:r>
      <w:r>
        <w:rPr>
          <w:b/>
          <w:color w:val="C0504D"/>
          <w:spacing w:val="-1"/>
        </w:rPr>
        <w:t xml:space="preserve"> </w:t>
      </w:r>
      <w:r>
        <w:rPr>
          <w:b/>
          <w:color w:val="C0504D"/>
          <w:spacing w:val="-2"/>
        </w:rPr>
        <w:t>Marking</w:t>
      </w:r>
      <w:r>
        <w:rPr>
          <w:b/>
          <w:color w:val="C0504D"/>
        </w:rPr>
        <w:tab/>
      </w:r>
      <w:r>
        <w:t>SMPMD-</w:t>
      </w:r>
      <w:r>
        <w:rPr>
          <w:spacing w:val="-10"/>
        </w:rPr>
        <w:t>1</w:t>
      </w:r>
    </w:p>
    <w:sectPr w:rsidR="003428EF">
      <w:pgSz w:w="12250" w:h="20170"/>
      <w:pgMar w:top="1200" w:right="1080" w:bottom="500" w:left="720" w:header="379" w:footer="3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33AF4" w14:textId="77777777" w:rsidR="00D6722A" w:rsidRDefault="00D6722A">
      <w:r>
        <w:separator/>
      </w:r>
    </w:p>
  </w:endnote>
  <w:endnote w:type="continuationSeparator" w:id="0">
    <w:p w14:paraId="66B6BD5A" w14:textId="77777777" w:rsidR="00D6722A" w:rsidRDefault="00D67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66C73" w14:textId="77777777" w:rsidR="003428EF" w:rsidRDefault="00897B4A">
    <w:pPr>
      <w:pStyle w:val="BodyText"/>
      <w:spacing w:before="0" w:line="14" w:lineRule="auto"/>
      <w:ind w:left="0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41216" behindDoc="1" locked="0" layoutInCell="1" allowOverlap="1" wp14:anchorId="5F44A6D8" wp14:editId="67C18FF9">
              <wp:simplePos x="0" y="0"/>
              <wp:positionH relativeFrom="page">
                <wp:posOffset>3582289</wp:posOffset>
              </wp:positionH>
              <wp:positionV relativeFrom="page">
                <wp:posOffset>12464539</wp:posOffset>
              </wp:positionV>
              <wp:extent cx="540385" cy="1403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0385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291D7C" w14:textId="77777777" w:rsidR="003428EF" w:rsidRDefault="00897B4A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Page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of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44A6D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82.05pt;margin-top:981.45pt;width:42.55pt;height:11.05pt;z-index:-16075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" filled="f" stroked="f">
              <v:textbox inset="0,0,0,0">
                <w:txbxContent>
                  <w:p w14:paraId="31291D7C" w14:textId="77777777" w:rsidR="003428EF" w:rsidRDefault="00897B4A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Page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of </w:t>
                    </w:r>
                    <w:r>
                      <w:rPr>
                        <w:spacing w:val="-10"/>
                        <w:sz w:val="1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41728" behindDoc="1" locked="0" layoutInCell="1" allowOverlap="1" wp14:anchorId="07BD25B1" wp14:editId="7E5BAFCB">
              <wp:simplePos x="0" y="0"/>
              <wp:positionH relativeFrom="page">
                <wp:posOffset>5009134</wp:posOffset>
              </wp:positionH>
              <wp:positionV relativeFrom="page">
                <wp:posOffset>12476744</wp:posOffset>
              </wp:positionV>
              <wp:extent cx="1938655" cy="1416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3865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AA109F" w14:textId="2F5D05A5" w:rsidR="003428EF" w:rsidRDefault="00897B4A">
                          <w:pPr>
                            <w:spacing w:line="206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Published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on</w:t>
                          </w:r>
                          <w:r>
                            <w:rPr>
                              <w:spacing w:val="5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Wednesday, April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1,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7BD25B1" id="Textbox 2" o:spid="_x0000_s1027" type="#_x0000_t202" style="position:absolute;margin-left:394.4pt;margin-top:982.4pt;width:152.65pt;height:11.15pt;z-index:-16074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" filled="f" stroked="f">
              <v:textbox inset="0,0,0,0">
                <w:txbxContent>
                  <w:p w14:paraId="36AA109F" w14:textId="2F5D05A5" w:rsidR="003428EF" w:rsidRDefault="00897B4A">
                    <w:pPr>
                      <w:spacing w:line="206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Published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on</w:t>
                    </w:r>
                    <w:r>
                      <w:rPr>
                        <w:spacing w:val="5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Wednesday, April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1,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910FF" w14:textId="77777777" w:rsidR="003428EF" w:rsidRDefault="00897B4A">
    <w:pPr>
      <w:pStyle w:val="BodyText"/>
      <w:spacing w:before="0" w:line="14" w:lineRule="auto"/>
      <w:ind w:left="0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42752" behindDoc="1" locked="0" layoutInCell="1" allowOverlap="1" wp14:anchorId="5E63E6F1" wp14:editId="399F93C7">
              <wp:simplePos x="0" y="0"/>
              <wp:positionH relativeFrom="page">
                <wp:posOffset>3582289</wp:posOffset>
              </wp:positionH>
              <wp:positionV relativeFrom="page">
                <wp:posOffset>12464539</wp:posOffset>
              </wp:positionV>
              <wp:extent cx="540385" cy="1403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0385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91AE09" w14:textId="77777777" w:rsidR="003428EF" w:rsidRDefault="00897B4A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Page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of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63E6F1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282.05pt;margin-top:981.45pt;width:42.55pt;height:11.05pt;z-index:-16073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" filled="f" stroked="f">
              <v:textbox inset="0,0,0,0">
                <w:txbxContent>
                  <w:p w14:paraId="0091AE09" w14:textId="77777777" w:rsidR="003428EF" w:rsidRDefault="00897B4A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Page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of </w:t>
                    </w:r>
                    <w:r>
                      <w:rPr>
                        <w:spacing w:val="-10"/>
                        <w:sz w:val="1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43264" behindDoc="1" locked="0" layoutInCell="1" allowOverlap="1" wp14:anchorId="39F5062C" wp14:editId="07FA8767">
              <wp:simplePos x="0" y="0"/>
              <wp:positionH relativeFrom="page">
                <wp:posOffset>5009134</wp:posOffset>
              </wp:positionH>
              <wp:positionV relativeFrom="page">
                <wp:posOffset>12476744</wp:posOffset>
              </wp:positionV>
              <wp:extent cx="1938655" cy="14160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3865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0BA940" w14:textId="2FB4D797" w:rsidR="003428EF" w:rsidRDefault="00897B4A">
                          <w:pPr>
                            <w:spacing w:line="206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Published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on</w:t>
                          </w:r>
                          <w:r>
                            <w:rPr>
                              <w:spacing w:val="5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Wednesday, April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1,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9F5062C" id="Textbox 6" o:spid="_x0000_s1030" type="#_x0000_t202" style="position:absolute;margin-left:394.4pt;margin-top:982.4pt;width:152.65pt;height:11.15pt;z-index:-16073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" filled="f" stroked="f">
              <v:textbox inset="0,0,0,0">
                <w:txbxContent>
                  <w:p w14:paraId="570BA940" w14:textId="2FB4D797" w:rsidR="003428EF" w:rsidRDefault="00897B4A">
                    <w:pPr>
                      <w:spacing w:line="206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Published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on</w:t>
                    </w:r>
                    <w:r>
                      <w:rPr>
                        <w:spacing w:val="5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Wednesday, April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1,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F1E6F" w14:textId="77777777" w:rsidR="00D6722A" w:rsidRDefault="00D6722A">
      <w:r>
        <w:separator/>
      </w:r>
    </w:p>
  </w:footnote>
  <w:footnote w:type="continuationSeparator" w:id="0">
    <w:p w14:paraId="386E5CB2" w14:textId="77777777" w:rsidR="00D6722A" w:rsidRDefault="00D67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DE4E2" w14:textId="77777777" w:rsidR="003428EF" w:rsidRDefault="00897B4A">
    <w:pPr>
      <w:pStyle w:val="BodyText"/>
      <w:spacing w:before="0" w:line="14" w:lineRule="auto"/>
      <w:ind w:left="0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42240" behindDoc="1" locked="0" layoutInCell="1" allowOverlap="1" wp14:anchorId="1E73FD4D" wp14:editId="62C944DE">
              <wp:simplePos x="0" y="0"/>
              <wp:positionH relativeFrom="page">
                <wp:posOffset>454469</wp:posOffset>
              </wp:positionH>
              <wp:positionV relativeFrom="page">
                <wp:posOffset>227994</wp:posOffset>
              </wp:positionV>
              <wp:extent cx="4523105" cy="54864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23105" cy="548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FF1ABD8" w14:textId="77777777" w:rsidR="003428EF" w:rsidRDefault="00897B4A">
                          <w:pPr>
                            <w:spacing w:before="20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6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to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4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Specification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3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Index</w:t>
                          </w:r>
                        </w:p>
                        <w:p w14:paraId="055A6180" w14:textId="77777777" w:rsidR="003428EF" w:rsidRDefault="00897B4A">
                          <w:pPr>
                            <w:spacing w:before="73"/>
                            <w:ind w:left="20"/>
                            <w:rPr>
                              <w:rFonts w:ascii="Cambria"/>
                              <w:b/>
                              <w:sz w:val="24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2019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MD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Standard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Specifications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for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Construction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24"/>
                            </w:rPr>
                            <w:t>and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24"/>
                            </w:rPr>
                            <w:t>Materials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73FD4D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35.8pt;margin-top:17.95pt;width:356.15pt;height:43.2pt;z-index:-16074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" filled="f" stroked="f">
              <v:textbox inset="0,0,0,0">
                <w:txbxContent>
                  <w:p w14:paraId="4FF1ABD8" w14:textId="77777777" w:rsidR="003428EF" w:rsidRDefault="00897B4A">
                    <w:pPr>
                      <w:spacing w:before="20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6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to</w:t>
                    </w:r>
                    <w:r>
                      <w:rPr>
                        <w:rFonts w:ascii="Cambria"/>
                        <w:b/>
                        <w:color w:val="232731"/>
                        <w:spacing w:val="-4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Specification</w:t>
                    </w:r>
                    <w:r>
                      <w:rPr>
                        <w:rFonts w:ascii="Cambria"/>
                        <w:b/>
                        <w:color w:val="232731"/>
                        <w:spacing w:val="-3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Index</w:t>
                    </w:r>
                  </w:p>
                  <w:p w14:paraId="055A6180" w14:textId="77777777" w:rsidR="003428EF" w:rsidRDefault="00897B4A">
                    <w:pPr>
                      <w:spacing w:before="73"/>
                      <w:ind w:left="20"/>
                      <w:rPr>
                        <w:rFonts w:ascii="Cambria"/>
                        <w:b/>
                        <w:sz w:val="24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2019</w:t>
                    </w:r>
                    <w:r>
                      <w:rPr>
                        <w:rFonts w:ascii="Cambria"/>
                        <w:b/>
                        <w:color w:val="232731"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MD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Standard</w:t>
                    </w:r>
                    <w:r>
                      <w:rPr>
                        <w:rFonts w:ascii="Cambria"/>
                        <w:b/>
                        <w:color w:val="232731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Specifications</w:t>
                    </w:r>
                    <w:r>
                      <w:rPr>
                        <w:rFonts w:ascii="Cambria"/>
                        <w:b/>
                        <w:color w:val="232731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for</w:t>
                    </w:r>
                    <w:r>
                      <w:rPr>
                        <w:rFonts w:ascii="Cambria"/>
                        <w:b/>
                        <w:color w:val="232731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Construction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24"/>
                      </w:rPr>
                      <w:t>and</w:t>
                    </w:r>
                    <w:r>
                      <w:rPr>
                        <w:rFonts w:ascii="Cambria"/>
                        <w:b/>
                        <w:color w:val="232731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24"/>
                      </w:rPr>
                      <w:t>Materials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650B5"/>
    <w:multiLevelType w:val="multilevel"/>
    <w:tmpl w:val="D7AC887E"/>
    <w:lvl w:ilvl="0">
      <w:start w:val="903"/>
      <w:numFmt w:val="decimal"/>
      <w:lvlText w:val="%1"/>
      <w:lvlJc w:val="left"/>
      <w:pPr>
        <w:ind w:left="1349" w:hanging="672"/>
        <w:jc w:val="left"/>
      </w:pPr>
      <w:rPr>
        <w:rFonts w:hint="default"/>
        <w:lang w:val="en-US" w:eastAsia="en-US" w:bidi="ar-SA"/>
      </w:rPr>
    </w:lvl>
    <w:lvl w:ilvl="1">
      <w:start w:val="1"/>
      <w:numFmt w:val="decimalZero"/>
      <w:lvlText w:val="%1.%2"/>
      <w:lvlJc w:val="left"/>
      <w:pPr>
        <w:ind w:left="1349" w:hanging="672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3160" w:hanging="67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070" w:hanging="67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81" w:hanging="67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91" w:hanging="67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801" w:hanging="67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12" w:hanging="67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22" w:hanging="672"/>
      </w:pPr>
      <w:rPr>
        <w:rFonts w:hint="default"/>
        <w:lang w:val="en-US" w:eastAsia="en-US" w:bidi="ar-SA"/>
      </w:rPr>
    </w:lvl>
  </w:abstractNum>
  <w:abstractNum w:abstractNumId="1" w15:restartNumberingAfterBreak="0">
    <w:nsid w:val="0225618B"/>
    <w:multiLevelType w:val="hybridMultilevel"/>
    <w:tmpl w:val="948E96A4"/>
    <w:lvl w:ilvl="0" w:tplc="BA14192C">
      <w:numFmt w:val="none"/>
      <w:lvlText w:val=""/>
      <w:lvlJc w:val="left"/>
      <w:pPr>
        <w:tabs>
          <w:tab w:val="num" w:pos="360"/>
        </w:tabs>
      </w:pPr>
    </w:lvl>
    <w:lvl w:ilvl="1" w:tplc="EE7244B8">
      <w:numFmt w:val="bullet"/>
      <w:lvlText w:val="•"/>
      <w:lvlJc w:val="left"/>
      <w:pPr>
        <w:ind w:left="2250" w:hanging="672"/>
      </w:pPr>
      <w:rPr>
        <w:rFonts w:hint="default"/>
        <w:lang w:val="en-US" w:eastAsia="en-US" w:bidi="ar-SA"/>
      </w:rPr>
    </w:lvl>
    <w:lvl w:ilvl="2" w:tplc="C4FCAA7A">
      <w:numFmt w:val="bullet"/>
      <w:lvlText w:val="•"/>
      <w:lvlJc w:val="left"/>
      <w:pPr>
        <w:ind w:left="3160" w:hanging="672"/>
      </w:pPr>
      <w:rPr>
        <w:rFonts w:hint="default"/>
        <w:lang w:val="en-US" w:eastAsia="en-US" w:bidi="ar-SA"/>
      </w:rPr>
    </w:lvl>
    <w:lvl w:ilvl="3" w:tplc="859C4600">
      <w:numFmt w:val="bullet"/>
      <w:lvlText w:val="•"/>
      <w:lvlJc w:val="left"/>
      <w:pPr>
        <w:ind w:left="4070" w:hanging="672"/>
      </w:pPr>
      <w:rPr>
        <w:rFonts w:hint="default"/>
        <w:lang w:val="en-US" w:eastAsia="en-US" w:bidi="ar-SA"/>
      </w:rPr>
    </w:lvl>
    <w:lvl w:ilvl="4" w:tplc="BD4E1130">
      <w:numFmt w:val="bullet"/>
      <w:lvlText w:val="•"/>
      <w:lvlJc w:val="left"/>
      <w:pPr>
        <w:ind w:left="4981" w:hanging="672"/>
      </w:pPr>
      <w:rPr>
        <w:rFonts w:hint="default"/>
        <w:lang w:val="en-US" w:eastAsia="en-US" w:bidi="ar-SA"/>
      </w:rPr>
    </w:lvl>
    <w:lvl w:ilvl="5" w:tplc="C51C37CC">
      <w:numFmt w:val="bullet"/>
      <w:lvlText w:val="•"/>
      <w:lvlJc w:val="left"/>
      <w:pPr>
        <w:ind w:left="5891" w:hanging="672"/>
      </w:pPr>
      <w:rPr>
        <w:rFonts w:hint="default"/>
        <w:lang w:val="en-US" w:eastAsia="en-US" w:bidi="ar-SA"/>
      </w:rPr>
    </w:lvl>
    <w:lvl w:ilvl="6" w:tplc="E53A6B2E">
      <w:numFmt w:val="bullet"/>
      <w:lvlText w:val="•"/>
      <w:lvlJc w:val="left"/>
      <w:pPr>
        <w:ind w:left="6801" w:hanging="672"/>
      </w:pPr>
      <w:rPr>
        <w:rFonts w:hint="default"/>
        <w:lang w:val="en-US" w:eastAsia="en-US" w:bidi="ar-SA"/>
      </w:rPr>
    </w:lvl>
    <w:lvl w:ilvl="7" w:tplc="5A9ED782">
      <w:numFmt w:val="bullet"/>
      <w:lvlText w:val="•"/>
      <w:lvlJc w:val="left"/>
      <w:pPr>
        <w:ind w:left="7712" w:hanging="672"/>
      </w:pPr>
      <w:rPr>
        <w:rFonts w:hint="default"/>
        <w:lang w:val="en-US" w:eastAsia="en-US" w:bidi="ar-SA"/>
      </w:rPr>
    </w:lvl>
    <w:lvl w:ilvl="8" w:tplc="3196CC44">
      <w:numFmt w:val="bullet"/>
      <w:lvlText w:val="•"/>
      <w:lvlJc w:val="left"/>
      <w:pPr>
        <w:ind w:left="8622" w:hanging="672"/>
      </w:pPr>
      <w:rPr>
        <w:rFonts w:hint="default"/>
        <w:lang w:val="en-US" w:eastAsia="en-US" w:bidi="ar-SA"/>
      </w:rPr>
    </w:lvl>
  </w:abstractNum>
  <w:abstractNum w:abstractNumId="2" w15:restartNumberingAfterBreak="0">
    <w:nsid w:val="0EA20E3C"/>
    <w:multiLevelType w:val="multilevel"/>
    <w:tmpl w:val="870A23E4"/>
    <w:lvl w:ilvl="0">
      <w:start w:val="902"/>
      <w:numFmt w:val="decimal"/>
      <w:lvlText w:val="%1"/>
      <w:lvlJc w:val="left"/>
      <w:pPr>
        <w:ind w:left="1349" w:hanging="672"/>
        <w:jc w:val="left"/>
      </w:pPr>
      <w:rPr>
        <w:rFonts w:hint="default"/>
        <w:lang w:val="en-US" w:eastAsia="en-US" w:bidi="ar-SA"/>
      </w:rPr>
    </w:lvl>
    <w:lvl w:ilvl="1">
      <w:start w:val="10"/>
      <w:numFmt w:val="decimal"/>
      <w:lvlText w:val="%1.%2"/>
      <w:lvlJc w:val="left"/>
      <w:pPr>
        <w:ind w:left="1349" w:hanging="672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3160" w:hanging="67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070" w:hanging="67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81" w:hanging="67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91" w:hanging="67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801" w:hanging="67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12" w:hanging="67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22" w:hanging="672"/>
      </w:pPr>
      <w:rPr>
        <w:rFonts w:hint="default"/>
        <w:lang w:val="en-US" w:eastAsia="en-US" w:bidi="ar-SA"/>
      </w:rPr>
    </w:lvl>
  </w:abstractNum>
  <w:abstractNum w:abstractNumId="3" w15:restartNumberingAfterBreak="0">
    <w:nsid w:val="160571DC"/>
    <w:multiLevelType w:val="hybridMultilevel"/>
    <w:tmpl w:val="9C2476CE"/>
    <w:lvl w:ilvl="0" w:tplc="285C9A36">
      <w:numFmt w:val="none"/>
      <w:lvlText w:val=""/>
      <w:lvlJc w:val="left"/>
      <w:pPr>
        <w:tabs>
          <w:tab w:val="num" w:pos="360"/>
        </w:tabs>
      </w:pPr>
    </w:lvl>
    <w:lvl w:ilvl="1" w:tplc="897A7332">
      <w:numFmt w:val="bullet"/>
      <w:lvlText w:val="•"/>
      <w:lvlJc w:val="left"/>
      <w:pPr>
        <w:ind w:left="2250" w:hanging="672"/>
      </w:pPr>
      <w:rPr>
        <w:rFonts w:hint="default"/>
        <w:lang w:val="en-US" w:eastAsia="en-US" w:bidi="ar-SA"/>
      </w:rPr>
    </w:lvl>
    <w:lvl w:ilvl="2" w:tplc="DE54B96C">
      <w:numFmt w:val="bullet"/>
      <w:lvlText w:val="•"/>
      <w:lvlJc w:val="left"/>
      <w:pPr>
        <w:ind w:left="3160" w:hanging="672"/>
      </w:pPr>
      <w:rPr>
        <w:rFonts w:hint="default"/>
        <w:lang w:val="en-US" w:eastAsia="en-US" w:bidi="ar-SA"/>
      </w:rPr>
    </w:lvl>
    <w:lvl w:ilvl="3" w:tplc="E8EA20DC">
      <w:numFmt w:val="bullet"/>
      <w:lvlText w:val="•"/>
      <w:lvlJc w:val="left"/>
      <w:pPr>
        <w:ind w:left="4070" w:hanging="672"/>
      </w:pPr>
      <w:rPr>
        <w:rFonts w:hint="default"/>
        <w:lang w:val="en-US" w:eastAsia="en-US" w:bidi="ar-SA"/>
      </w:rPr>
    </w:lvl>
    <w:lvl w:ilvl="4" w:tplc="F628FF48">
      <w:numFmt w:val="bullet"/>
      <w:lvlText w:val="•"/>
      <w:lvlJc w:val="left"/>
      <w:pPr>
        <w:ind w:left="4981" w:hanging="672"/>
      </w:pPr>
      <w:rPr>
        <w:rFonts w:hint="default"/>
        <w:lang w:val="en-US" w:eastAsia="en-US" w:bidi="ar-SA"/>
      </w:rPr>
    </w:lvl>
    <w:lvl w:ilvl="5" w:tplc="2808310C">
      <w:numFmt w:val="bullet"/>
      <w:lvlText w:val="•"/>
      <w:lvlJc w:val="left"/>
      <w:pPr>
        <w:ind w:left="5891" w:hanging="672"/>
      </w:pPr>
      <w:rPr>
        <w:rFonts w:hint="default"/>
        <w:lang w:val="en-US" w:eastAsia="en-US" w:bidi="ar-SA"/>
      </w:rPr>
    </w:lvl>
    <w:lvl w:ilvl="6" w:tplc="ECC6E86C">
      <w:numFmt w:val="bullet"/>
      <w:lvlText w:val="•"/>
      <w:lvlJc w:val="left"/>
      <w:pPr>
        <w:ind w:left="6801" w:hanging="672"/>
      </w:pPr>
      <w:rPr>
        <w:rFonts w:hint="default"/>
        <w:lang w:val="en-US" w:eastAsia="en-US" w:bidi="ar-SA"/>
      </w:rPr>
    </w:lvl>
    <w:lvl w:ilvl="7" w:tplc="2A600AC4">
      <w:numFmt w:val="bullet"/>
      <w:lvlText w:val="•"/>
      <w:lvlJc w:val="left"/>
      <w:pPr>
        <w:ind w:left="7712" w:hanging="672"/>
      </w:pPr>
      <w:rPr>
        <w:rFonts w:hint="default"/>
        <w:lang w:val="en-US" w:eastAsia="en-US" w:bidi="ar-SA"/>
      </w:rPr>
    </w:lvl>
    <w:lvl w:ilvl="8" w:tplc="492EF028">
      <w:numFmt w:val="bullet"/>
      <w:lvlText w:val="•"/>
      <w:lvlJc w:val="left"/>
      <w:pPr>
        <w:ind w:left="8622" w:hanging="672"/>
      </w:pPr>
      <w:rPr>
        <w:rFonts w:hint="default"/>
        <w:lang w:val="en-US" w:eastAsia="en-US" w:bidi="ar-SA"/>
      </w:rPr>
    </w:lvl>
  </w:abstractNum>
  <w:abstractNum w:abstractNumId="4" w15:restartNumberingAfterBreak="0">
    <w:nsid w:val="1DD40127"/>
    <w:multiLevelType w:val="multilevel"/>
    <w:tmpl w:val="E17604C6"/>
    <w:lvl w:ilvl="0">
      <w:start w:val="916"/>
      <w:numFmt w:val="decimal"/>
      <w:lvlText w:val="%1"/>
      <w:lvlJc w:val="left"/>
      <w:pPr>
        <w:ind w:left="741" w:hanging="424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Zero"/>
      <w:lvlText w:val="%1.%2"/>
      <w:lvlJc w:val="left"/>
      <w:pPr>
        <w:ind w:left="1349" w:hanging="672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351" w:hanging="67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362" w:hanging="67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74" w:hanging="67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85" w:hanging="67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97" w:hanging="67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08" w:hanging="67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20" w:hanging="672"/>
      </w:pPr>
      <w:rPr>
        <w:rFonts w:hint="default"/>
        <w:lang w:val="en-US" w:eastAsia="en-US" w:bidi="ar-SA"/>
      </w:rPr>
    </w:lvl>
  </w:abstractNum>
  <w:abstractNum w:abstractNumId="5" w15:restartNumberingAfterBreak="0">
    <w:nsid w:val="29B544B7"/>
    <w:multiLevelType w:val="multilevel"/>
    <w:tmpl w:val="C4F4721A"/>
    <w:lvl w:ilvl="0">
      <w:start w:val="909"/>
      <w:numFmt w:val="decimal"/>
      <w:lvlText w:val="%1"/>
      <w:lvlJc w:val="left"/>
      <w:pPr>
        <w:ind w:left="1349" w:hanging="672"/>
        <w:jc w:val="left"/>
      </w:pPr>
      <w:rPr>
        <w:rFonts w:hint="default"/>
        <w:lang w:val="en-US" w:eastAsia="en-US" w:bidi="ar-SA"/>
      </w:rPr>
    </w:lvl>
    <w:lvl w:ilvl="1">
      <w:start w:val="4"/>
      <w:numFmt w:val="decimalZero"/>
      <w:lvlText w:val="%1.%2"/>
      <w:lvlJc w:val="left"/>
      <w:pPr>
        <w:ind w:left="1349" w:hanging="672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3160" w:hanging="67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070" w:hanging="67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81" w:hanging="67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91" w:hanging="67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801" w:hanging="67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12" w:hanging="67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22" w:hanging="672"/>
      </w:pPr>
      <w:rPr>
        <w:rFonts w:hint="default"/>
        <w:lang w:val="en-US" w:eastAsia="en-US" w:bidi="ar-SA"/>
      </w:rPr>
    </w:lvl>
  </w:abstractNum>
  <w:abstractNum w:abstractNumId="6" w15:restartNumberingAfterBreak="0">
    <w:nsid w:val="2EE010EC"/>
    <w:multiLevelType w:val="hybridMultilevel"/>
    <w:tmpl w:val="C31EEA0C"/>
    <w:lvl w:ilvl="0" w:tplc="599AF87C">
      <w:numFmt w:val="none"/>
      <w:lvlText w:val=""/>
      <w:lvlJc w:val="left"/>
      <w:pPr>
        <w:tabs>
          <w:tab w:val="num" w:pos="360"/>
        </w:tabs>
      </w:pPr>
    </w:lvl>
    <w:lvl w:ilvl="1" w:tplc="4924500E">
      <w:numFmt w:val="bullet"/>
      <w:lvlText w:val="•"/>
      <w:lvlJc w:val="left"/>
      <w:pPr>
        <w:ind w:left="2250" w:hanging="672"/>
      </w:pPr>
      <w:rPr>
        <w:rFonts w:hint="default"/>
        <w:lang w:val="en-US" w:eastAsia="en-US" w:bidi="ar-SA"/>
      </w:rPr>
    </w:lvl>
    <w:lvl w:ilvl="2" w:tplc="9BFCAFE4">
      <w:numFmt w:val="bullet"/>
      <w:lvlText w:val="•"/>
      <w:lvlJc w:val="left"/>
      <w:pPr>
        <w:ind w:left="3160" w:hanging="672"/>
      </w:pPr>
      <w:rPr>
        <w:rFonts w:hint="default"/>
        <w:lang w:val="en-US" w:eastAsia="en-US" w:bidi="ar-SA"/>
      </w:rPr>
    </w:lvl>
    <w:lvl w:ilvl="3" w:tplc="51802FF2">
      <w:numFmt w:val="bullet"/>
      <w:lvlText w:val="•"/>
      <w:lvlJc w:val="left"/>
      <w:pPr>
        <w:ind w:left="4070" w:hanging="672"/>
      </w:pPr>
      <w:rPr>
        <w:rFonts w:hint="default"/>
        <w:lang w:val="en-US" w:eastAsia="en-US" w:bidi="ar-SA"/>
      </w:rPr>
    </w:lvl>
    <w:lvl w:ilvl="4" w:tplc="BC8CC3DA">
      <w:numFmt w:val="bullet"/>
      <w:lvlText w:val="•"/>
      <w:lvlJc w:val="left"/>
      <w:pPr>
        <w:ind w:left="4981" w:hanging="672"/>
      </w:pPr>
      <w:rPr>
        <w:rFonts w:hint="default"/>
        <w:lang w:val="en-US" w:eastAsia="en-US" w:bidi="ar-SA"/>
      </w:rPr>
    </w:lvl>
    <w:lvl w:ilvl="5" w:tplc="1368BCFC">
      <w:numFmt w:val="bullet"/>
      <w:lvlText w:val="•"/>
      <w:lvlJc w:val="left"/>
      <w:pPr>
        <w:ind w:left="5891" w:hanging="672"/>
      </w:pPr>
      <w:rPr>
        <w:rFonts w:hint="default"/>
        <w:lang w:val="en-US" w:eastAsia="en-US" w:bidi="ar-SA"/>
      </w:rPr>
    </w:lvl>
    <w:lvl w:ilvl="6" w:tplc="C84ED836">
      <w:numFmt w:val="bullet"/>
      <w:lvlText w:val="•"/>
      <w:lvlJc w:val="left"/>
      <w:pPr>
        <w:ind w:left="6801" w:hanging="672"/>
      </w:pPr>
      <w:rPr>
        <w:rFonts w:hint="default"/>
        <w:lang w:val="en-US" w:eastAsia="en-US" w:bidi="ar-SA"/>
      </w:rPr>
    </w:lvl>
    <w:lvl w:ilvl="7" w:tplc="14EE71D2">
      <w:numFmt w:val="bullet"/>
      <w:lvlText w:val="•"/>
      <w:lvlJc w:val="left"/>
      <w:pPr>
        <w:ind w:left="7712" w:hanging="672"/>
      </w:pPr>
      <w:rPr>
        <w:rFonts w:hint="default"/>
        <w:lang w:val="en-US" w:eastAsia="en-US" w:bidi="ar-SA"/>
      </w:rPr>
    </w:lvl>
    <w:lvl w:ilvl="8" w:tplc="25848A80">
      <w:numFmt w:val="bullet"/>
      <w:lvlText w:val="•"/>
      <w:lvlJc w:val="left"/>
      <w:pPr>
        <w:ind w:left="8622" w:hanging="672"/>
      </w:pPr>
      <w:rPr>
        <w:rFonts w:hint="default"/>
        <w:lang w:val="en-US" w:eastAsia="en-US" w:bidi="ar-SA"/>
      </w:rPr>
    </w:lvl>
  </w:abstractNum>
  <w:abstractNum w:abstractNumId="7" w15:restartNumberingAfterBreak="0">
    <w:nsid w:val="30B13EBB"/>
    <w:multiLevelType w:val="multilevel"/>
    <w:tmpl w:val="90F0C79A"/>
    <w:lvl w:ilvl="0">
      <w:start w:val="901"/>
      <w:numFmt w:val="decimal"/>
      <w:lvlText w:val="%1"/>
      <w:lvlJc w:val="left"/>
      <w:pPr>
        <w:ind w:left="741" w:hanging="424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3"/>
      <w:numFmt w:val="decimalZero"/>
      <w:lvlText w:val="%1.%2"/>
      <w:lvlJc w:val="left"/>
      <w:pPr>
        <w:ind w:left="1349" w:hanging="672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351" w:hanging="67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362" w:hanging="67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74" w:hanging="67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85" w:hanging="67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97" w:hanging="67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08" w:hanging="67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20" w:hanging="672"/>
      </w:pPr>
      <w:rPr>
        <w:rFonts w:hint="default"/>
        <w:lang w:val="en-US" w:eastAsia="en-US" w:bidi="ar-SA"/>
      </w:rPr>
    </w:lvl>
  </w:abstractNum>
  <w:abstractNum w:abstractNumId="8" w15:restartNumberingAfterBreak="0">
    <w:nsid w:val="30F450A7"/>
    <w:multiLevelType w:val="multilevel"/>
    <w:tmpl w:val="B4C0ABBA"/>
    <w:lvl w:ilvl="0">
      <w:start w:val="921"/>
      <w:numFmt w:val="decimal"/>
      <w:lvlText w:val="%1"/>
      <w:lvlJc w:val="left"/>
      <w:pPr>
        <w:ind w:left="1349" w:hanging="672"/>
        <w:jc w:val="left"/>
      </w:pPr>
      <w:rPr>
        <w:rFonts w:hint="default"/>
        <w:lang w:val="en-US" w:eastAsia="en-US" w:bidi="ar-SA"/>
      </w:rPr>
    </w:lvl>
    <w:lvl w:ilvl="1">
      <w:start w:val="2"/>
      <w:numFmt w:val="decimalZero"/>
      <w:lvlText w:val="%1.%2"/>
      <w:lvlJc w:val="left"/>
      <w:pPr>
        <w:ind w:left="1349" w:hanging="672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3160" w:hanging="67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070" w:hanging="67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81" w:hanging="67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91" w:hanging="67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801" w:hanging="67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12" w:hanging="67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22" w:hanging="672"/>
      </w:pPr>
      <w:rPr>
        <w:rFonts w:hint="default"/>
        <w:lang w:val="en-US" w:eastAsia="en-US" w:bidi="ar-SA"/>
      </w:rPr>
    </w:lvl>
  </w:abstractNum>
  <w:abstractNum w:abstractNumId="9" w15:restartNumberingAfterBreak="0">
    <w:nsid w:val="370C17D1"/>
    <w:multiLevelType w:val="multilevel"/>
    <w:tmpl w:val="D87833AC"/>
    <w:lvl w:ilvl="0">
      <w:start w:val="104"/>
      <w:numFmt w:val="decimal"/>
      <w:lvlText w:val="%1"/>
      <w:lvlJc w:val="left"/>
      <w:pPr>
        <w:ind w:left="1349" w:hanging="672"/>
        <w:jc w:val="left"/>
      </w:pPr>
      <w:rPr>
        <w:rFonts w:hint="default"/>
        <w:lang w:val="en-US" w:eastAsia="en-US" w:bidi="ar-SA"/>
      </w:rPr>
    </w:lvl>
    <w:lvl w:ilvl="1">
      <w:start w:val="28"/>
      <w:numFmt w:val="decimal"/>
      <w:lvlText w:val="%1.%2"/>
      <w:lvlJc w:val="left"/>
      <w:pPr>
        <w:ind w:left="1349" w:hanging="672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3160" w:hanging="67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070" w:hanging="67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81" w:hanging="67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91" w:hanging="67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801" w:hanging="67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12" w:hanging="67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22" w:hanging="672"/>
      </w:pPr>
      <w:rPr>
        <w:rFonts w:hint="default"/>
        <w:lang w:val="en-US" w:eastAsia="en-US" w:bidi="ar-SA"/>
      </w:rPr>
    </w:lvl>
  </w:abstractNum>
  <w:abstractNum w:abstractNumId="10" w15:restartNumberingAfterBreak="0">
    <w:nsid w:val="42696C58"/>
    <w:multiLevelType w:val="multilevel"/>
    <w:tmpl w:val="93244190"/>
    <w:lvl w:ilvl="0">
      <w:start w:val="910"/>
      <w:numFmt w:val="decimal"/>
      <w:lvlText w:val="%1"/>
      <w:lvlJc w:val="left"/>
      <w:pPr>
        <w:ind w:left="1349" w:hanging="672"/>
        <w:jc w:val="left"/>
      </w:pPr>
      <w:rPr>
        <w:rFonts w:hint="default"/>
        <w:lang w:val="en-US" w:eastAsia="en-US" w:bidi="ar-SA"/>
      </w:rPr>
    </w:lvl>
    <w:lvl w:ilvl="1">
      <w:start w:val="1"/>
      <w:numFmt w:val="decimalZero"/>
      <w:lvlText w:val="%1.%2"/>
      <w:lvlJc w:val="left"/>
      <w:pPr>
        <w:ind w:left="1349" w:hanging="672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3160" w:hanging="67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070" w:hanging="67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81" w:hanging="67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91" w:hanging="67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801" w:hanging="67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12" w:hanging="67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22" w:hanging="672"/>
      </w:pPr>
      <w:rPr>
        <w:rFonts w:hint="default"/>
        <w:lang w:val="en-US" w:eastAsia="en-US" w:bidi="ar-SA"/>
      </w:rPr>
    </w:lvl>
  </w:abstractNum>
  <w:abstractNum w:abstractNumId="11" w15:restartNumberingAfterBreak="0">
    <w:nsid w:val="4BD03EE0"/>
    <w:multiLevelType w:val="multilevel"/>
    <w:tmpl w:val="9DAA06AA"/>
    <w:lvl w:ilvl="0">
      <w:start w:val="911"/>
      <w:numFmt w:val="decimal"/>
      <w:lvlText w:val="%1"/>
      <w:lvlJc w:val="left"/>
      <w:pPr>
        <w:ind w:left="1349" w:hanging="671"/>
        <w:jc w:val="left"/>
      </w:pPr>
      <w:rPr>
        <w:rFonts w:hint="default"/>
        <w:lang w:val="en-US" w:eastAsia="en-US" w:bidi="ar-SA"/>
      </w:rPr>
    </w:lvl>
    <w:lvl w:ilvl="1">
      <w:start w:val="1"/>
      <w:numFmt w:val="decimalZero"/>
      <w:lvlText w:val="%1.%2"/>
      <w:lvlJc w:val="left"/>
      <w:pPr>
        <w:ind w:left="1349" w:hanging="67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3160" w:hanging="67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070" w:hanging="67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81" w:hanging="67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91" w:hanging="67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801" w:hanging="67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12" w:hanging="67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22" w:hanging="671"/>
      </w:pPr>
      <w:rPr>
        <w:rFonts w:hint="default"/>
        <w:lang w:val="en-US" w:eastAsia="en-US" w:bidi="ar-SA"/>
      </w:rPr>
    </w:lvl>
  </w:abstractNum>
  <w:abstractNum w:abstractNumId="12" w15:restartNumberingAfterBreak="0">
    <w:nsid w:val="4CBB7715"/>
    <w:multiLevelType w:val="multilevel"/>
    <w:tmpl w:val="7D4898F6"/>
    <w:lvl w:ilvl="0">
      <w:start w:val="909"/>
      <w:numFmt w:val="decimal"/>
      <w:lvlText w:val="%1"/>
      <w:lvlJc w:val="left"/>
      <w:pPr>
        <w:ind w:left="1349" w:hanging="672"/>
        <w:jc w:val="left"/>
      </w:pPr>
      <w:rPr>
        <w:rFonts w:hint="default"/>
        <w:lang w:val="en-US" w:eastAsia="en-US" w:bidi="ar-SA"/>
      </w:rPr>
    </w:lvl>
    <w:lvl w:ilvl="1">
      <w:start w:val="1"/>
      <w:numFmt w:val="decimalZero"/>
      <w:lvlText w:val="%1.%2"/>
      <w:lvlJc w:val="left"/>
      <w:pPr>
        <w:ind w:left="1349" w:hanging="672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3160" w:hanging="67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070" w:hanging="67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81" w:hanging="67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91" w:hanging="67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801" w:hanging="67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12" w:hanging="67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22" w:hanging="672"/>
      </w:pPr>
      <w:rPr>
        <w:rFonts w:hint="default"/>
        <w:lang w:val="en-US" w:eastAsia="en-US" w:bidi="ar-SA"/>
      </w:rPr>
    </w:lvl>
  </w:abstractNum>
  <w:abstractNum w:abstractNumId="13" w15:restartNumberingAfterBreak="0">
    <w:nsid w:val="570118B1"/>
    <w:multiLevelType w:val="multilevel"/>
    <w:tmpl w:val="F0825F0A"/>
    <w:lvl w:ilvl="0">
      <w:start w:val="950"/>
      <w:numFmt w:val="decimal"/>
      <w:lvlText w:val="%1"/>
      <w:lvlJc w:val="left"/>
      <w:pPr>
        <w:ind w:left="741" w:hanging="424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Zero"/>
      <w:lvlText w:val="%1.%2"/>
      <w:lvlJc w:val="left"/>
      <w:pPr>
        <w:ind w:left="1349" w:hanging="672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351" w:hanging="67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362" w:hanging="67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74" w:hanging="67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85" w:hanging="67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97" w:hanging="67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08" w:hanging="67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20" w:hanging="672"/>
      </w:pPr>
      <w:rPr>
        <w:rFonts w:hint="default"/>
        <w:lang w:val="en-US" w:eastAsia="en-US" w:bidi="ar-SA"/>
      </w:rPr>
    </w:lvl>
  </w:abstractNum>
  <w:abstractNum w:abstractNumId="14" w15:restartNumberingAfterBreak="0">
    <w:nsid w:val="58212765"/>
    <w:multiLevelType w:val="multilevel"/>
    <w:tmpl w:val="FEAC9FFC"/>
    <w:lvl w:ilvl="0">
      <w:start w:val="104"/>
      <w:numFmt w:val="decimal"/>
      <w:lvlText w:val="%1"/>
      <w:lvlJc w:val="left"/>
      <w:pPr>
        <w:ind w:left="1349" w:hanging="672"/>
        <w:jc w:val="left"/>
      </w:pPr>
      <w:rPr>
        <w:rFonts w:hint="default"/>
        <w:lang w:val="en-US" w:eastAsia="en-US" w:bidi="ar-SA"/>
      </w:rPr>
    </w:lvl>
    <w:lvl w:ilvl="1">
      <w:start w:val="10"/>
      <w:numFmt w:val="decimal"/>
      <w:lvlText w:val="%1.%2"/>
      <w:lvlJc w:val="left"/>
      <w:pPr>
        <w:ind w:left="1349" w:hanging="672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3160" w:hanging="67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070" w:hanging="67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81" w:hanging="67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91" w:hanging="67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801" w:hanging="67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12" w:hanging="67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22" w:hanging="672"/>
      </w:pPr>
      <w:rPr>
        <w:rFonts w:hint="default"/>
        <w:lang w:val="en-US" w:eastAsia="en-US" w:bidi="ar-SA"/>
      </w:rPr>
    </w:lvl>
  </w:abstractNum>
  <w:abstractNum w:abstractNumId="15" w15:restartNumberingAfterBreak="0">
    <w:nsid w:val="59F67A27"/>
    <w:multiLevelType w:val="multilevel"/>
    <w:tmpl w:val="DB8881D0"/>
    <w:lvl w:ilvl="0">
      <w:start w:val="950"/>
      <w:numFmt w:val="decimal"/>
      <w:lvlText w:val="%1"/>
      <w:lvlJc w:val="left"/>
      <w:pPr>
        <w:ind w:left="1349" w:hanging="672"/>
        <w:jc w:val="left"/>
      </w:pPr>
      <w:rPr>
        <w:rFonts w:hint="default"/>
        <w:lang w:val="en-US" w:eastAsia="en-US" w:bidi="ar-SA"/>
      </w:rPr>
    </w:lvl>
    <w:lvl w:ilvl="1">
      <w:start w:val="12"/>
      <w:numFmt w:val="decimal"/>
      <w:lvlText w:val="%1.%2"/>
      <w:lvlJc w:val="left"/>
      <w:pPr>
        <w:ind w:left="1349" w:hanging="672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3160" w:hanging="67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070" w:hanging="67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81" w:hanging="67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91" w:hanging="67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801" w:hanging="67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12" w:hanging="67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22" w:hanging="672"/>
      </w:pPr>
      <w:rPr>
        <w:rFonts w:hint="default"/>
        <w:lang w:val="en-US" w:eastAsia="en-US" w:bidi="ar-SA"/>
      </w:rPr>
    </w:lvl>
  </w:abstractNum>
  <w:abstractNum w:abstractNumId="16" w15:restartNumberingAfterBreak="0">
    <w:nsid w:val="6D831A2C"/>
    <w:multiLevelType w:val="multilevel"/>
    <w:tmpl w:val="7EB45A8C"/>
    <w:lvl w:ilvl="0">
      <w:start w:val="951"/>
      <w:numFmt w:val="decimal"/>
      <w:lvlText w:val="%1"/>
      <w:lvlJc w:val="left"/>
      <w:pPr>
        <w:ind w:left="1349" w:hanging="672"/>
        <w:jc w:val="left"/>
      </w:pPr>
      <w:rPr>
        <w:rFonts w:hint="default"/>
        <w:lang w:val="en-US" w:eastAsia="en-US" w:bidi="ar-SA"/>
      </w:rPr>
    </w:lvl>
    <w:lvl w:ilvl="1">
      <w:start w:val="3"/>
      <w:numFmt w:val="decimalZero"/>
      <w:lvlText w:val="%1.%2"/>
      <w:lvlJc w:val="left"/>
      <w:pPr>
        <w:ind w:left="1349" w:hanging="672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3160" w:hanging="67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070" w:hanging="67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81" w:hanging="67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91" w:hanging="67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801" w:hanging="67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12" w:hanging="67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22" w:hanging="672"/>
      </w:pPr>
      <w:rPr>
        <w:rFonts w:hint="default"/>
        <w:lang w:val="en-US" w:eastAsia="en-US" w:bidi="ar-SA"/>
      </w:rPr>
    </w:lvl>
  </w:abstractNum>
  <w:abstractNum w:abstractNumId="17" w15:restartNumberingAfterBreak="0">
    <w:nsid w:val="6F2D580A"/>
    <w:multiLevelType w:val="multilevel"/>
    <w:tmpl w:val="7A1AC4CA"/>
    <w:lvl w:ilvl="0">
      <w:start w:val="914"/>
      <w:numFmt w:val="decimal"/>
      <w:lvlText w:val="%1"/>
      <w:lvlJc w:val="left"/>
      <w:pPr>
        <w:ind w:left="1349" w:hanging="672"/>
        <w:jc w:val="left"/>
      </w:pPr>
      <w:rPr>
        <w:rFonts w:hint="default"/>
        <w:lang w:val="en-US" w:eastAsia="en-US" w:bidi="ar-SA"/>
      </w:rPr>
    </w:lvl>
    <w:lvl w:ilvl="1">
      <w:start w:val="1"/>
      <w:numFmt w:val="decimalZero"/>
      <w:lvlText w:val="%1.%2"/>
      <w:lvlJc w:val="left"/>
      <w:pPr>
        <w:ind w:left="1349" w:hanging="672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3160" w:hanging="67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070" w:hanging="67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81" w:hanging="67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91" w:hanging="67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801" w:hanging="67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12" w:hanging="67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22" w:hanging="672"/>
      </w:pPr>
      <w:rPr>
        <w:rFonts w:hint="default"/>
        <w:lang w:val="en-US" w:eastAsia="en-US" w:bidi="ar-SA"/>
      </w:rPr>
    </w:lvl>
  </w:abstractNum>
  <w:abstractNum w:abstractNumId="18" w15:restartNumberingAfterBreak="0">
    <w:nsid w:val="7D783839"/>
    <w:multiLevelType w:val="multilevel"/>
    <w:tmpl w:val="3EFA651A"/>
    <w:lvl w:ilvl="0">
      <w:start w:val="104"/>
      <w:numFmt w:val="decimal"/>
      <w:lvlText w:val="%1"/>
      <w:lvlJc w:val="left"/>
      <w:pPr>
        <w:ind w:left="1349" w:hanging="672"/>
        <w:jc w:val="left"/>
      </w:pPr>
      <w:rPr>
        <w:rFonts w:hint="default"/>
        <w:lang w:val="en-US" w:eastAsia="en-US" w:bidi="ar-SA"/>
      </w:rPr>
    </w:lvl>
    <w:lvl w:ilvl="1">
      <w:start w:val="6"/>
      <w:numFmt w:val="decimalZero"/>
      <w:lvlText w:val="%1.%2"/>
      <w:lvlJc w:val="left"/>
      <w:pPr>
        <w:ind w:left="1349" w:hanging="672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3160" w:hanging="67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070" w:hanging="67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81" w:hanging="67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91" w:hanging="67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801" w:hanging="67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12" w:hanging="67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22" w:hanging="672"/>
      </w:pPr>
      <w:rPr>
        <w:rFonts w:hint="default"/>
        <w:lang w:val="en-US" w:eastAsia="en-US" w:bidi="ar-SA"/>
      </w:rPr>
    </w:lvl>
  </w:abstractNum>
  <w:num w:numId="1" w16cid:durableId="2075614545">
    <w:abstractNumId w:val="1"/>
  </w:num>
  <w:num w:numId="2" w16cid:durableId="77942937">
    <w:abstractNumId w:val="7"/>
  </w:num>
  <w:num w:numId="3" w16cid:durableId="1818305003">
    <w:abstractNumId w:val="6"/>
  </w:num>
  <w:num w:numId="4" w16cid:durableId="2048869195">
    <w:abstractNumId w:val="3"/>
  </w:num>
  <w:num w:numId="5" w16cid:durableId="2071996282">
    <w:abstractNumId w:val="16"/>
  </w:num>
  <w:num w:numId="6" w16cid:durableId="1800416464">
    <w:abstractNumId w:val="15"/>
  </w:num>
  <w:num w:numId="7" w16cid:durableId="2131973136">
    <w:abstractNumId w:val="13"/>
  </w:num>
  <w:num w:numId="8" w16cid:durableId="1598556543">
    <w:abstractNumId w:val="8"/>
  </w:num>
  <w:num w:numId="9" w16cid:durableId="600260785">
    <w:abstractNumId w:val="4"/>
  </w:num>
  <w:num w:numId="10" w16cid:durableId="447159789">
    <w:abstractNumId w:val="17"/>
  </w:num>
  <w:num w:numId="11" w16cid:durableId="628514942">
    <w:abstractNumId w:val="11"/>
  </w:num>
  <w:num w:numId="12" w16cid:durableId="587234199">
    <w:abstractNumId w:val="10"/>
  </w:num>
  <w:num w:numId="13" w16cid:durableId="1536768909">
    <w:abstractNumId w:val="5"/>
  </w:num>
  <w:num w:numId="14" w16cid:durableId="157769634">
    <w:abstractNumId w:val="12"/>
  </w:num>
  <w:num w:numId="15" w16cid:durableId="1592926948">
    <w:abstractNumId w:val="0"/>
  </w:num>
  <w:num w:numId="16" w16cid:durableId="1446922053">
    <w:abstractNumId w:val="2"/>
  </w:num>
  <w:num w:numId="17" w16cid:durableId="1400979031">
    <w:abstractNumId w:val="9"/>
  </w:num>
  <w:num w:numId="18" w16cid:durableId="1881817183">
    <w:abstractNumId w:val="14"/>
  </w:num>
  <w:num w:numId="19" w16cid:durableId="7538613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readOnly" w:enforcement="1" w:cryptProviderType="rsaAES" w:cryptAlgorithmClass="hash" w:cryptAlgorithmType="typeAny" w:cryptAlgorithmSid="14" w:cryptSpinCount="100000" w:hash="4S3pJlBINNQn1Bvjk3hN8Upbr/NWWQqOVc89y/weLJNPUjgW8pMPa1YU9fT35AsgiKt+w3QoVO+6wYMh2+0PXQ==" w:salt="UrTfG67OWsdn+PsfFVgB/w==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8EF"/>
    <w:rsid w:val="00014F76"/>
    <w:rsid w:val="001E2BAC"/>
    <w:rsid w:val="003428EF"/>
    <w:rsid w:val="00405653"/>
    <w:rsid w:val="00414109"/>
    <w:rsid w:val="00570CDF"/>
    <w:rsid w:val="0076695D"/>
    <w:rsid w:val="00897B4A"/>
    <w:rsid w:val="00D6722A"/>
    <w:rsid w:val="00DE7546"/>
    <w:rsid w:val="00F0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A5EBBF"/>
  <w15:docId w15:val="{CC2E1BB7-A499-4AEA-9D5A-E70BE8F56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20"/>
      <w:ind w:left="15"/>
      <w:outlineLvl w:val="0"/>
    </w:pPr>
    <w:rPr>
      <w:rFonts w:ascii="Cambria" w:eastAsia="Cambria" w:hAnsi="Cambria" w:cs="Cambria"/>
      <w:b/>
      <w:bCs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spacing w:before="33"/>
      <w:ind w:left="17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uiPriority w:val="9"/>
    <w:unhideWhenUsed/>
    <w:qFormat/>
    <w:pPr>
      <w:spacing w:before="33"/>
      <w:ind w:left="318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2"/>
      <w:ind w:left="1219"/>
    </w:pPr>
    <w:rPr>
      <w:b/>
      <w:bCs/>
    </w:rPr>
  </w:style>
  <w:style w:type="paragraph" w:styleId="ListParagraph">
    <w:name w:val="List Paragraph"/>
    <w:basedOn w:val="Normal"/>
    <w:uiPriority w:val="1"/>
    <w:qFormat/>
    <w:pPr>
      <w:spacing w:before="32"/>
      <w:ind w:left="1346" w:hanging="668"/>
    </w:pPr>
  </w:style>
  <w:style w:type="paragraph" w:customStyle="1" w:styleId="TableParagraph">
    <w:name w:val="Table Paragraph"/>
    <w:basedOn w:val="Normal"/>
    <w:uiPriority w:val="1"/>
    <w:qFormat/>
    <w:pPr>
      <w:spacing w:line="265" w:lineRule="exact"/>
      <w:ind w:left="50"/>
    </w:pPr>
  </w:style>
  <w:style w:type="paragraph" w:styleId="Header">
    <w:name w:val="header"/>
    <w:basedOn w:val="Normal"/>
    <w:link w:val="HeaderChar"/>
    <w:uiPriority w:val="99"/>
    <w:unhideWhenUsed/>
    <w:rsid w:val="0076695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695D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76695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695D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2207</Words>
  <Characters>12581</Characters>
  <Application>Microsoft Office Word</Application>
  <DocSecurity>8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B - Specification to Material Index</vt:lpstr>
    </vt:vector>
  </TitlesOfParts>
  <Company>Maryland State Highway Association</Company>
  <LinksUpToDate>false</LinksUpToDate>
  <CharactersWithSpaces>14759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B - Specification to Material Index</dc:title>
  <dc:subject>Material Quality Assurance Manual</dc:subject>
  <dc:creator>Office of Materials Technology</dc:creator>
  <cp:lastModifiedBy>Jon Porter</cp:lastModifiedBy>
  <cp:revision>7</cp:revision>
  <dcterms:created xsi:type="dcterms:W3CDTF">2026-04-01T19:46:00Z</dcterms:created>
  <dcterms:modified xsi:type="dcterms:W3CDTF">2026-04-06T11:30:00Z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2026-04-01T00:00:00Z</vt:filetime>
  </property>
  <property fmtid="{D5CDD505-2E9C-101B-9397-08002B2CF9AE}" pid="3" name="Creator">
    <vt:lpwstr>Adobe Acrobat (64-bit) 26.1.21346</vt:lpwstr>
  </property>
  <property fmtid="{D5CDD505-2E9C-101B-9397-08002B2CF9AE}" pid="4" name="LastSaved">
    <vt:filetime>2026-04-01T00:00:00Z</vt:filetime>
  </property>
  <property fmtid="{D5CDD505-2E9C-101B-9397-08002B2CF9AE}" pid="5" name="Producer">
    <vt:lpwstr>Adobe Acrobat (64-bit) 26.1.21346</vt:lpwstr>
  </property>
</Properties>
</file>