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42C4" w14:textId="77777777" w:rsidR="00BF6B5A" w:rsidRPr="00CD547D" w:rsidRDefault="00BF6B5A">
      <w:pPr>
        <w:tabs>
          <w:tab w:val="center" w:pos="4680"/>
        </w:tabs>
        <w:suppressAutoHyphens/>
        <w:jc w:val="center"/>
        <w:rPr>
          <w:rFonts w:ascii="Times New Roman" w:hAnsi="Times New Roman"/>
          <w:b/>
        </w:rPr>
      </w:pPr>
      <w:r w:rsidRPr="00CD547D">
        <w:rPr>
          <w:rFonts w:ascii="Times New Roman" w:hAnsi="Times New Roman"/>
          <w:b/>
        </w:rPr>
        <w:t>GENERAL MATERIAL REQUIREMENTS</w:t>
      </w:r>
    </w:p>
    <w:p w14:paraId="19B84A0C" w14:textId="77777777" w:rsidR="00BF6B5A" w:rsidRPr="00CD547D" w:rsidRDefault="00BF6B5A">
      <w:pPr>
        <w:tabs>
          <w:tab w:val="left" w:pos="-720"/>
        </w:tabs>
        <w:suppressAutoHyphens/>
        <w:jc w:val="center"/>
        <w:rPr>
          <w:rFonts w:ascii="Times New Roman" w:hAnsi="Times New Roman"/>
          <w:b/>
        </w:rPr>
      </w:pPr>
    </w:p>
    <w:p w14:paraId="4DFD76F7" w14:textId="77777777" w:rsidR="00BF6B5A" w:rsidRPr="00CD547D" w:rsidRDefault="00BF6B5A">
      <w:pPr>
        <w:tabs>
          <w:tab w:val="center" w:pos="4680"/>
        </w:tabs>
        <w:suppressAutoHyphens/>
        <w:jc w:val="center"/>
        <w:rPr>
          <w:rFonts w:ascii="Times New Roman" w:hAnsi="Times New Roman"/>
        </w:rPr>
      </w:pPr>
      <w:r w:rsidRPr="00CD547D">
        <w:rPr>
          <w:rFonts w:ascii="Times New Roman" w:hAnsi="Times New Roman"/>
          <w:b/>
        </w:rPr>
        <w:t>CONVICT PRODUCED MATERIALS</w:t>
      </w:r>
    </w:p>
    <w:p w14:paraId="33655D12" w14:textId="58B9817F" w:rsidR="00902361" w:rsidRPr="008C0A5B" w:rsidRDefault="008C0A5B" w:rsidP="008C0A5B">
      <w:pPr>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 TC  "" </w:instrText>
      </w:r>
      <w:r>
        <w:rPr>
          <w:rFonts w:ascii="Times New Roman" w:hAnsi="Times New Roman"/>
          <w:spacing w:val="-3"/>
        </w:rPr>
        <w:fldChar w:fldCharType="end"/>
      </w:r>
    </w:p>
    <w:p w14:paraId="493C0110" w14:textId="025233A9" w:rsidR="00BF6B5A" w:rsidRPr="00CD547D" w:rsidRDefault="00BF6B5A">
      <w:pPr>
        <w:tabs>
          <w:tab w:val="left" w:pos="-720"/>
          <w:tab w:val="left" w:pos="180"/>
        </w:tabs>
        <w:suppressAutoHyphens/>
        <w:jc w:val="both"/>
        <w:rPr>
          <w:rFonts w:ascii="Times New Roman" w:hAnsi="Times New Roman"/>
        </w:rPr>
      </w:pPr>
      <w:r w:rsidRPr="00CD547D">
        <w:rPr>
          <w:rFonts w:ascii="Times New Roman" w:hAnsi="Times New Roman"/>
        </w:rPr>
        <w:t>Section 1019 of the Intermodal Surface Transportation Efficiency Act of 1991 (ISTEA) clarifies that materials produced by convict labor after July 1, 1991 may not be used for Federal-aid highway construction projects unless produced at a prison facility producing convict made materials for Federal-aid construction projects prior to July 1, 1987.</w:t>
      </w:r>
    </w:p>
    <w:p w14:paraId="1E01ADF6" w14:textId="77777777" w:rsidR="00BF6B5A" w:rsidRPr="00CD547D" w:rsidRDefault="00BF6B5A">
      <w:pPr>
        <w:tabs>
          <w:tab w:val="left" w:pos="-720"/>
        </w:tabs>
        <w:suppressAutoHyphens/>
        <w:jc w:val="both"/>
        <w:rPr>
          <w:rFonts w:ascii="Times New Roman" w:hAnsi="Times New Roman"/>
        </w:rPr>
      </w:pPr>
    </w:p>
    <w:p w14:paraId="417B8677" w14:textId="77777777" w:rsidR="00BF6B5A" w:rsidRPr="00CD547D" w:rsidRDefault="00BF6B5A">
      <w:pPr>
        <w:tabs>
          <w:tab w:val="left" w:pos="180"/>
          <w:tab w:val="center" w:pos="4680"/>
        </w:tabs>
        <w:suppressAutoHyphens/>
        <w:jc w:val="center"/>
        <w:rPr>
          <w:rFonts w:ascii="Times New Roman" w:hAnsi="Times New Roman"/>
        </w:rPr>
      </w:pPr>
      <w:r w:rsidRPr="00CD547D">
        <w:rPr>
          <w:rFonts w:ascii="Times New Roman" w:hAnsi="Times New Roman"/>
          <w:b/>
        </w:rPr>
        <w:t xml:space="preserve">CONTRACT PROVISION BUY </w:t>
      </w:r>
      <w:smartTag w:uri="urn:schemas-microsoft-com:office:smarttags" w:element="place">
        <w:smartTag w:uri="urn:schemas-microsoft-com:office:smarttags" w:element="country-region">
          <w:r w:rsidRPr="00CD547D">
            <w:rPr>
              <w:rFonts w:ascii="Times New Roman" w:hAnsi="Times New Roman"/>
              <w:b/>
            </w:rPr>
            <w:t>AMERICA</w:t>
          </w:r>
        </w:smartTag>
      </w:smartTag>
    </w:p>
    <w:p w14:paraId="3AE263BD" w14:textId="77777777" w:rsidR="006C1361" w:rsidRDefault="006C1361">
      <w:pPr>
        <w:tabs>
          <w:tab w:val="left" w:pos="-720"/>
          <w:tab w:val="left" w:pos="180"/>
        </w:tabs>
        <w:suppressAutoHyphens/>
        <w:jc w:val="both"/>
        <w:rPr>
          <w:rFonts w:ascii="Times New Roman" w:hAnsi="Times New Roman"/>
        </w:rPr>
      </w:pPr>
    </w:p>
    <w:p w14:paraId="0E40FF90" w14:textId="77777777" w:rsidR="005E3C3E" w:rsidRPr="00C951C4" w:rsidRDefault="005E3C3E" w:rsidP="00C951C4">
      <w:pPr>
        <w:shd w:val="clear" w:color="auto" w:fill="FFFFFF"/>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 xml:space="preserve">This section only applies to projects partially or totally financed with Federal funds. </w:t>
      </w:r>
    </w:p>
    <w:p w14:paraId="6E98ED7C" w14:textId="77777777" w:rsidR="005E3C3E" w:rsidRPr="00C951C4" w:rsidRDefault="005E3C3E" w:rsidP="00C951C4">
      <w:pPr>
        <w:shd w:val="clear" w:color="auto" w:fill="FFFFFF"/>
        <w:jc w:val="both"/>
        <w:rPr>
          <w:rFonts w:ascii="Times New Roman" w:hAnsi="Times New Roman"/>
          <w:szCs w:val="24"/>
          <w:bdr w:val="none" w:sz="0" w:space="0" w:color="auto" w:frame="1"/>
        </w:rPr>
      </w:pPr>
    </w:p>
    <w:p w14:paraId="0832D774" w14:textId="43880E25" w:rsidR="001F1410" w:rsidRPr="00F14EA3" w:rsidRDefault="006305C8" w:rsidP="006305C8">
      <w:pPr>
        <w:shd w:val="clear" w:color="auto" w:fill="FFFFFF"/>
        <w:jc w:val="both"/>
        <w:rPr>
          <w:rFonts w:ascii="Times New Roman" w:hAnsi="Times New Roman"/>
          <w:szCs w:val="24"/>
          <w:bdr w:val="none" w:sz="0" w:space="0" w:color="auto" w:frame="1"/>
        </w:rPr>
      </w:pPr>
      <w:r w:rsidRPr="006305C8">
        <w:rPr>
          <w:rFonts w:ascii="Times New Roman" w:hAnsi="Times New Roman"/>
          <w:szCs w:val="24"/>
          <w:bdr w:val="none" w:sz="0" w:space="0" w:color="auto" w:frame="1"/>
        </w:rPr>
        <w:t>The prime contractor or its subcontractors shall comply with Section 313 of title 23, U.S.C., 23 CFR Part</w:t>
      </w:r>
      <w:r w:rsidR="00F14EA3">
        <w:rPr>
          <w:rFonts w:ascii="Times New Roman" w:hAnsi="Times New Roman"/>
          <w:szCs w:val="24"/>
          <w:bdr w:val="none" w:sz="0" w:space="0" w:color="auto" w:frame="1"/>
        </w:rPr>
        <w:t xml:space="preserve"> </w:t>
      </w:r>
      <w:r w:rsidRPr="006305C8">
        <w:rPr>
          <w:rFonts w:ascii="Times New Roman" w:hAnsi="Times New Roman"/>
          <w:szCs w:val="24"/>
          <w:bdr w:val="none" w:sz="0" w:space="0" w:color="auto" w:frame="1"/>
        </w:rPr>
        <w:t>635.410 for iron and steel products and manufactured products, and 2 CFR part 184 for construction</w:t>
      </w:r>
      <w:r w:rsidR="00F14EA3">
        <w:rPr>
          <w:rFonts w:ascii="Times New Roman" w:hAnsi="Times New Roman"/>
          <w:szCs w:val="24"/>
          <w:bdr w:val="none" w:sz="0" w:space="0" w:color="auto" w:frame="1"/>
        </w:rPr>
        <w:t xml:space="preserve"> </w:t>
      </w:r>
      <w:r w:rsidRPr="006305C8">
        <w:rPr>
          <w:rFonts w:ascii="Times New Roman" w:hAnsi="Times New Roman"/>
          <w:szCs w:val="24"/>
          <w:bdr w:val="none" w:sz="0" w:space="0" w:color="auto" w:frame="1"/>
        </w:rPr>
        <w:t>materials.</w:t>
      </w:r>
    </w:p>
    <w:p w14:paraId="31D8EBB1" w14:textId="22A6BDC8" w:rsidR="005E3C3E" w:rsidRPr="00C951C4" w:rsidRDefault="005E3C3E" w:rsidP="00C951C4">
      <w:pPr>
        <w:shd w:val="clear" w:color="auto" w:fill="FFFFFF"/>
        <w:jc w:val="both"/>
        <w:rPr>
          <w:rFonts w:ascii="Times New Roman" w:hAnsi="Times New Roman"/>
          <w:szCs w:val="24"/>
        </w:rPr>
      </w:pPr>
    </w:p>
    <w:p w14:paraId="69D6A8A9" w14:textId="77777777" w:rsidR="005E3C3E" w:rsidRPr="00C951C4" w:rsidRDefault="005E3C3E" w:rsidP="00C951C4">
      <w:pPr>
        <w:shd w:val="clear" w:color="auto" w:fill="FFFFFF"/>
        <w:jc w:val="both"/>
        <w:rPr>
          <w:rFonts w:ascii="Times New Roman" w:hAnsi="Times New Roman"/>
          <w:szCs w:val="24"/>
        </w:rPr>
      </w:pPr>
      <w:r w:rsidRPr="00C951C4">
        <w:rPr>
          <w:rFonts w:ascii="Times New Roman" w:hAnsi="Times New Roman"/>
          <w:szCs w:val="24"/>
          <w:bdr w:val="none" w:sz="0" w:space="0" w:color="auto" w:frame="1"/>
        </w:rPr>
        <w:t>Materials used on this contract and permanently incorporated into the project, including all materials/items supplied, shall comply with the Buy America preference requirements including:</w:t>
      </w:r>
    </w:p>
    <w:p w14:paraId="6B11408C" w14:textId="7967439C" w:rsidR="005E3C3E" w:rsidRPr="00C951C4" w:rsidRDefault="005E3C3E" w:rsidP="00C951C4">
      <w:pPr>
        <w:shd w:val="clear" w:color="auto" w:fill="FFFFFF"/>
        <w:jc w:val="both"/>
        <w:rPr>
          <w:rFonts w:ascii="Times New Roman" w:hAnsi="Times New Roman"/>
          <w:szCs w:val="24"/>
        </w:rPr>
      </w:pPr>
    </w:p>
    <w:p w14:paraId="0FE61CF2" w14:textId="77777777" w:rsidR="005E3C3E" w:rsidRDefault="005E3C3E" w:rsidP="001E6228">
      <w:pPr>
        <w:numPr>
          <w:ilvl w:val="0"/>
          <w:numId w:val="28"/>
        </w:numPr>
        <w:shd w:val="clear" w:color="auto" w:fill="FFFFFF"/>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 xml:space="preserve">All iron and steel used in the project are produced in the United States. </w:t>
      </w:r>
    </w:p>
    <w:p w14:paraId="4953C819" w14:textId="77777777" w:rsidR="001E6228" w:rsidRPr="00C951C4" w:rsidRDefault="001E6228" w:rsidP="001E6228">
      <w:pPr>
        <w:shd w:val="clear" w:color="auto" w:fill="FFFFFF"/>
        <w:ind w:left="1080"/>
        <w:jc w:val="both"/>
        <w:rPr>
          <w:rFonts w:ascii="Times New Roman" w:hAnsi="Times New Roman"/>
          <w:szCs w:val="24"/>
          <w:bdr w:val="none" w:sz="0" w:space="0" w:color="auto" w:frame="1"/>
        </w:rPr>
      </w:pPr>
    </w:p>
    <w:p w14:paraId="09F11A8D" w14:textId="77777777" w:rsidR="005E3C3E" w:rsidRDefault="005E3C3E" w:rsidP="001E6228">
      <w:pPr>
        <w:shd w:val="clear" w:color="auto" w:fill="FFFFFF"/>
        <w:ind w:left="1080"/>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This means all manufacturing processes, from the initial melting stage through the application of coatings, occurred in the United States.</w:t>
      </w:r>
    </w:p>
    <w:p w14:paraId="0F6D8A6C" w14:textId="77777777" w:rsidR="001E6228" w:rsidRPr="00C951C4" w:rsidRDefault="001E6228" w:rsidP="001E6228">
      <w:pPr>
        <w:shd w:val="clear" w:color="auto" w:fill="FFFFFF"/>
        <w:ind w:left="1080"/>
        <w:jc w:val="both"/>
        <w:rPr>
          <w:rFonts w:ascii="Times New Roman" w:hAnsi="Times New Roman"/>
          <w:szCs w:val="24"/>
          <w:bdr w:val="none" w:sz="0" w:space="0" w:color="auto" w:frame="1"/>
        </w:rPr>
      </w:pPr>
    </w:p>
    <w:p w14:paraId="01945444" w14:textId="77777777" w:rsidR="005E3C3E" w:rsidRDefault="005E3C3E" w:rsidP="001E6228">
      <w:pPr>
        <w:numPr>
          <w:ilvl w:val="0"/>
          <w:numId w:val="28"/>
        </w:numPr>
        <w:shd w:val="clear" w:color="auto" w:fill="FFFFFF"/>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 xml:space="preserve">All manufactured products used in the project are produced in the United States. </w:t>
      </w:r>
    </w:p>
    <w:p w14:paraId="319C7A34" w14:textId="77777777" w:rsidR="001E6228" w:rsidRPr="00C951C4" w:rsidRDefault="001E6228" w:rsidP="001E6228">
      <w:pPr>
        <w:shd w:val="clear" w:color="auto" w:fill="FFFFFF"/>
        <w:ind w:left="1080"/>
        <w:jc w:val="both"/>
        <w:rPr>
          <w:rFonts w:ascii="Times New Roman" w:hAnsi="Times New Roman"/>
          <w:szCs w:val="24"/>
          <w:bdr w:val="none" w:sz="0" w:space="0" w:color="auto" w:frame="1"/>
        </w:rPr>
      </w:pPr>
    </w:p>
    <w:p w14:paraId="32715B4B" w14:textId="77777777" w:rsidR="005E3C3E" w:rsidRDefault="005E3C3E" w:rsidP="001E6228">
      <w:pPr>
        <w:shd w:val="clear" w:color="auto" w:fill="FFFFFF"/>
        <w:ind w:left="1080"/>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w:t>
      </w:r>
    </w:p>
    <w:p w14:paraId="7E61DE78" w14:textId="77777777" w:rsidR="001E6228" w:rsidRPr="00C951C4" w:rsidRDefault="001E6228" w:rsidP="001E6228">
      <w:pPr>
        <w:shd w:val="clear" w:color="auto" w:fill="FFFFFF"/>
        <w:ind w:left="1080"/>
        <w:jc w:val="both"/>
        <w:rPr>
          <w:rFonts w:ascii="Times New Roman" w:hAnsi="Times New Roman"/>
          <w:szCs w:val="24"/>
          <w:bdr w:val="none" w:sz="0" w:space="0" w:color="auto" w:frame="1"/>
        </w:rPr>
      </w:pPr>
    </w:p>
    <w:p w14:paraId="41C814A1" w14:textId="77777777" w:rsidR="005E3C3E" w:rsidRDefault="005E3C3E" w:rsidP="001E6228">
      <w:pPr>
        <w:shd w:val="clear" w:color="auto" w:fill="FFFFFF"/>
        <w:ind w:left="1080"/>
        <w:jc w:val="both"/>
        <w:rPr>
          <w:rFonts w:ascii="Times New Roman" w:hAnsi="Times New Roman"/>
          <w:szCs w:val="24"/>
        </w:rPr>
      </w:pPr>
      <w:bookmarkStart w:id="0" w:name="_Hlk118112453"/>
      <w:r w:rsidRPr="00C951C4">
        <w:rPr>
          <w:rFonts w:ascii="Times New Roman" w:hAnsi="Times New Roman"/>
          <w:szCs w:val="24"/>
        </w:rPr>
        <w:t>In accordance with 23 CFR Part 635.410, FHWA currently has a general applicability waiver on manufactured products that do not contain steel and iron components. Therefore, this 55 percent standard for manufactured products that do not contain steel and iron components, does not apply on projects funded under Title 23 U.S.C.</w:t>
      </w:r>
      <w:bookmarkEnd w:id="0"/>
      <w:r w:rsidRPr="00C951C4">
        <w:rPr>
          <w:rFonts w:ascii="Times New Roman" w:hAnsi="Times New Roman"/>
          <w:szCs w:val="24"/>
        </w:rPr>
        <w:t xml:space="preserve"> </w:t>
      </w:r>
    </w:p>
    <w:p w14:paraId="2C0A2541" w14:textId="77777777" w:rsidR="001E6228" w:rsidRDefault="001E6228" w:rsidP="001E6228">
      <w:pPr>
        <w:shd w:val="clear" w:color="auto" w:fill="FFFFFF"/>
        <w:ind w:left="1080"/>
        <w:jc w:val="both"/>
        <w:rPr>
          <w:rFonts w:ascii="Times New Roman" w:hAnsi="Times New Roman"/>
          <w:szCs w:val="24"/>
          <w:bdr w:val="none" w:sz="0" w:space="0" w:color="auto" w:frame="1"/>
        </w:rPr>
      </w:pPr>
    </w:p>
    <w:p w14:paraId="6F643CC4" w14:textId="77777777" w:rsidR="003970AE" w:rsidRPr="003970AE" w:rsidRDefault="003970AE" w:rsidP="003970AE">
      <w:pPr>
        <w:shd w:val="clear" w:color="auto" w:fill="FFFFFF"/>
        <w:ind w:left="1080"/>
        <w:jc w:val="both"/>
        <w:rPr>
          <w:rFonts w:ascii="Times New Roman" w:hAnsi="Times New Roman"/>
          <w:szCs w:val="24"/>
          <w:bdr w:val="none" w:sz="0" w:space="0" w:color="auto" w:frame="1"/>
        </w:rPr>
      </w:pPr>
      <w:r w:rsidRPr="003970AE">
        <w:rPr>
          <w:rFonts w:ascii="Times New Roman" w:hAnsi="Times New Roman"/>
          <w:szCs w:val="24"/>
          <w:bdr w:val="none" w:sz="0" w:space="0" w:color="auto" w:frame="1"/>
        </w:rPr>
        <w:t>Per 2 CFR part 184, items that have been processed into a specific form and shape; or combined with other articles, materials, or supplies to create a product with different properties than the individual articles, materials, or supplies, should be considered as manufactured products, rather than as construction materials.</w:t>
      </w:r>
    </w:p>
    <w:p w14:paraId="6DD55B33" w14:textId="77777777" w:rsidR="003970AE" w:rsidRPr="00C951C4" w:rsidRDefault="003970AE" w:rsidP="001E6228">
      <w:pPr>
        <w:shd w:val="clear" w:color="auto" w:fill="FFFFFF"/>
        <w:ind w:left="1080"/>
        <w:jc w:val="both"/>
        <w:rPr>
          <w:rFonts w:ascii="Times New Roman" w:hAnsi="Times New Roman"/>
          <w:szCs w:val="24"/>
          <w:bdr w:val="none" w:sz="0" w:space="0" w:color="auto" w:frame="1"/>
        </w:rPr>
      </w:pPr>
    </w:p>
    <w:p w14:paraId="33CC354D" w14:textId="77777777" w:rsidR="005E3C3E" w:rsidRPr="001E6228" w:rsidRDefault="005E3C3E" w:rsidP="001E6228">
      <w:pPr>
        <w:numPr>
          <w:ilvl w:val="0"/>
          <w:numId w:val="28"/>
        </w:numPr>
        <w:shd w:val="clear" w:color="auto" w:fill="FFFFFF"/>
        <w:jc w:val="both"/>
        <w:rPr>
          <w:rFonts w:ascii="Times New Roman" w:hAnsi="Times New Roman"/>
          <w:szCs w:val="24"/>
          <w:bdr w:val="none" w:sz="0" w:space="0" w:color="auto" w:frame="1"/>
        </w:rPr>
      </w:pPr>
      <w:r w:rsidRPr="00C951C4">
        <w:rPr>
          <w:rFonts w:ascii="Times New Roman" w:hAnsi="Times New Roman"/>
          <w:szCs w:val="24"/>
          <w:bdr w:val="none" w:sz="0" w:space="0" w:color="auto" w:frame="1"/>
        </w:rPr>
        <w:t>All construction materials are manufactured in the United States.</w:t>
      </w:r>
      <w:r w:rsidRPr="00C951C4">
        <w:rPr>
          <w:rFonts w:ascii="Times New Roman" w:hAnsi="Times New Roman"/>
          <w:szCs w:val="24"/>
        </w:rPr>
        <w:t xml:space="preserve"> </w:t>
      </w:r>
    </w:p>
    <w:p w14:paraId="71BC932A" w14:textId="77777777" w:rsidR="001E6228" w:rsidRPr="00C951C4" w:rsidRDefault="001E6228" w:rsidP="001E6228">
      <w:pPr>
        <w:shd w:val="clear" w:color="auto" w:fill="FFFFFF"/>
        <w:ind w:left="1080"/>
        <w:jc w:val="both"/>
        <w:rPr>
          <w:rFonts w:ascii="Times New Roman" w:hAnsi="Times New Roman"/>
          <w:szCs w:val="24"/>
          <w:bdr w:val="none" w:sz="0" w:space="0" w:color="auto" w:frame="1"/>
        </w:rPr>
      </w:pPr>
    </w:p>
    <w:p w14:paraId="3C258DCF" w14:textId="4D78B7FC" w:rsidR="005E3C3E" w:rsidRPr="00C951C4" w:rsidRDefault="005E3C3E" w:rsidP="00C951C4">
      <w:pPr>
        <w:autoSpaceDE w:val="0"/>
        <w:autoSpaceDN w:val="0"/>
        <w:adjustRightInd w:val="0"/>
        <w:ind w:left="1080"/>
        <w:jc w:val="both"/>
        <w:rPr>
          <w:rFonts w:ascii="Times New Roman" w:eastAsia="Calibri" w:hAnsi="Times New Roman"/>
          <w:szCs w:val="24"/>
          <w:bdr w:val="none" w:sz="0" w:space="0" w:color="auto" w:frame="1"/>
        </w:rPr>
      </w:pPr>
      <w:r w:rsidRPr="00C951C4">
        <w:rPr>
          <w:rFonts w:ascii="Times New Roman" w:eastAsia="Calibri" w:hAnsi="Times New Roman"/>
          <w:szCs w:val="24"/>
          <w:bdr w:val="none" w:sz="0" w:space="0" w:color="auto" w:frame="1"/>
        </w:rPr>
        <w:t xml:space="preserve">This means that all manufacturing processes for the construction material occurred in the United States. </w:t>
      </w:r>
      <w:r w:rsidR="00E9201B">
        <w:rPr>
          <w:rFonts w:ascii="Times New Roman" w:eastAsia="Calibri" w:hAnsi="Times New Roman"/>
          <w:szCs w:val="24"/>
          <w:bdr w:val="none" w:sz="0" w:space="0" w:color="auto" w:frame="1"/>
        </w:rPr>
        <w:t xml:space="preserve"> </w:t>
      </w:r>
      <w:r w:rsidRPr="00C951C4">
        <w:rPr>
          <w:rFonts w:ascii="Times New Roman" w:eastAsia="Calibri" w:hAnsi="Times New Roman"/>
          <w:szCs w:val="24"/>
          <w:bdr w:val="none" w:sz="0" w:space="0" w:color="auto" w:frame="1"/>
        </w:rPr>
        <w:t xml:space="preserve">Common construction materials used in public works infrastructure projects are or consist primarily of non-ferrous metals, plastic and polymer-based products (including polyvinylchloride, composite building materials, and polymers used in fiber optic cables), glass (including optic glass), </w:t>
      </w:r>
      <w:r w:rsidR="00D7552D" w:rsidRPr="00D7552D">
        <w:rPr>
          <w:rFonts w:ascii="Times New Roman" w:eastAsia="Calibri" w:hAnsi="Times New Roman"/>
          <w:szCs w:val="24"/>
          <w:bdr w:val="none" w:sz="0" w:space="0" w:color="auto" w:frame="1"/>
        </w:rPr>
        <w:t xml:space="preserve">fiber optic cable (including drop cable), optical fiber, </w:t>
      </w:r>
      <w:r w:rsidRPr="00C951C4">
        <w:rPr>
          <w:rFonts w:ascii="Times New Roman" w:eastAsia="Calibri" w:hAnsi="Times New Roman"/>
          <w:szCs w:val="24"/>
          <w:bdr w:val="none" w:sz="0" w:space="0" w:color="auto" w:frame="1"/>
        </w:rPr>
        <w:t>lumber,</w:t>
      </w:r>
      <w:r w:rsidR="00F0531F" w:rsidRPr="00F0531F">
        <w:rPr>
          <w:rFonts w:ascii="Times New Roman" w:hAnsi="Times New Roman"/>
          <w:color w:val="0000FF"/>
          <w:sz w:val="22"/>
          <w:szCs w:val="22"/>
          <w:bdr w:val="none" w:sz="0" w:space="0" w:color="auto" w:frame="1"/>
        </w:rPr>
        <w:t xml:space="preserve"> </w:t>
      </w:r>
      <w:r w:rsidR="00F0531F" w:rsidRPr="00F0531F">
        <w:rPr>
          <w:rFonts w:ascii="Times New Roman" w:eastAsia="Calibri" w:hAnsi="Times New Roman"/>
          <w:szCs w:val="24"/>
          <w:bdr w:val="none" w:sz="0" w:space="0" w:color="auto" w:frame="1"/>
        </w:rPr>
        <w:t xml:space="preserve">engineered wood, </w:t>
      </w:r>
      <w:r w:rsidRPr="00C951C4">
        <w:rPr>
          <w:rFonts w:ascii="Times New Roman" w:eastAsia="Calibri" w:hAnsi="Times New Roman"/>
          <w:szCs w:val="24"/>
          <w:bdr w:val="none" w:sz="0" w:space="0" w:color="auto" w:frame="1"/>
        </w:rPr>
        <w:t>and drywall.</w:t>
      </w:r>
    </w:p>
    <w:p w14:paraId="07BE18F1" w14:textId="77777777" w:rsidR="005E3C3E" w:rsidRPr="00C951C4" w:rsidRDefault="005E3C3E" w:rsidP="00C951C4">
      <w:pPr>
        <w:autoSpaceDE w:val="0"/>
        <w:autoSpaceDN w:val="0"/>
        <w:adjustRightInd w:val="0"/>
        <w:ind w:left="1080"/>
        <w:jc w:val="both"/>
        <w:rPr>
          <w:rFonts w:ascii="Times New Roman" w:eastAsia="Calibri" w:hAnsi="Times New Roman"/>
          <w:szCs w:val="24"/>
          <w:bdr w:val="none" w:sz="0" w:space="0" w:color="auto" w:frame="1"/>
        </w:rPr>
      </w:pPr>
    </w:p>
    <w:p w14:paraId="0CFF5505" w14:textId="77777777" w:rsidR="001277EF" w:rsidRPr="001277EF" w:rsidRDefault="005E3C3E" w:rsidP="001277EF">
      <w:pPr>
        <w:autoSpaceDE w:val="0"/>
        <w:autoSpaceDN w:val="0"/>
        <w:adjustRightInd w:val="0"/>
        <w:ind w:left="1080"/>
        <w:jc w:val="both"/>
        <w:rPr>
          <w:rFonts w:ascii="Times New Roman" w:hAnsi="Times New Roman"/>
          <w:szCs w:val="24"/>
        </w:rPr>
      </w:pPr>
      <w:bookmarkStart w:id="1" w:name="_Hlk118112469"/>
      <w:r w:rsidRPr="00C951C4">
        <w:rPr>
          <w:rFonts w:ascii="Times New Roman" w:hAnsi="Times New Roman"/>
          <w:color w:val="000000"/>
          <w:szCs w:val="24"/>
        </w:rPr>
        <w:t xml:space="preserve">The term 'construction materials' shall not include cement and cementitious materials, aggregates such as stone, sand, or gravel, or aggregate </w:t>
      </w:r>
      <w:r w:rsidRPr="00C951C4">
        <w:rPr>
          <w:rFonts w:ascii="Times New Roman" w:hAnsi="Times New Roman"/>
          <w:szCs w:val="24"/>
        </w:rPr>
        <w:t>binding agents (including asphalt cement) or additives; or any material composed of or derived from these items</w:t>
      </w:r>
      <w:r w:rsidR="001277EF" w:rsidRPr="001277EF">
        <w:rPr>
          <w:rFonts w:ascii="Times New Roman" w:hAnsi="Times New Roman"/>
          <w:szCs w:val="24"/>
        </w:rPr>
        <w:t>, per Section 70917(c) of the Bipartisan Infrastructure Law (BIL).</w:t>
      </w:r>
    </w:p>
    <w:bookmarkEnd w:id="1"/>
    <w:p w14:paraId="6FBF683B" w14:textId="77777777" w:rsidR="006E5CD4" w:rsidRPr="00F22005" w:rsidRDefault="006E5CD4" w:rsidP="006E5CD4">
      <w:pPr>
        <w:tabs>
          <w:tab w:val="left" w:pos="-720"/>
        </w:tabs>
        <w:suppressAutoHyphens/>
        <w:jc w:val="both"/>
        <w:rPr>
          <w:rFonts w:ascii="Times New Roman" w:hAnsi="Times New Roman"/>
        </w:rPr>
      </w:pPr>
    </w:p>
    <w:p w14:paraId="1D0E9958" w14:textId="4B30BC74" w:rsidR="006E5CD4" w:rsidRDefault="00896CA0" w:rsidP="006E5CD4">
      <w:pPr>
        <w:tabs>
          <w:tab w:val="left" w:pos="180"/>
        </w:tabs>
        <w:jc w:val="both"/>
        <w:rPr>
          <w:rFonts w:ascii="Times New Roman" w:hAnsi="Times New Roman"/>
          <w:szCs w:val="24"/>
        </w:rPr>
      </w:pPr>
      <w:r w:rsidRPr="00896CA0">
        <w:rPr>
          <w:rFonts w:ascii="Times New Roman" w:hAnsi="Times New Roman"/>
          <w:szCs w:val="24"/>
        </w:rPr>
        <w:t>Furnish iron and steel products, manufactured products, or construction materials</w:t>
      </w:r>
      <w:r w:rsidR="006E5CD4" w:rsidRPr="00F22005">
        <w:rPr>
          <w:rFonts w:ascii="Times New Roman" w:hAnsi="Times New Roman"/>
          <w:szCs w:val="24"/>
        </w:rPr>
        <w:t xml:space="preserve">, including coating, for permanently incorporated work according to 23 CFR </w:t>
      </w:r>
      <w:r w:rsidR="00463DEF" w:rsidRPr="00463DEF">
        <w:rPr>
          <w:rFonts w:ascii="Times New Roman" w:hAnsi="Times New Roman"/>
          <w:szCs w:val="24"/>
        </w:rPr>
        <w:t>part</w:t>
      </w:r>
      <w:r w:rsidR="00463DEF">
        <w:rPr>
          <w:rFonts w:ascii="Times New Roman" w:hAnsi="Times New Roman"/>
          <w:szCs w:val="24"/>
        </w:rPr>
        <w:t xml:space="preserve"> </w:t>
      </w:r>
      <w:r w:rsidR="006E5CD4" w:rsidRPr="00F22005">
        <w:rPr>
          <w:rFonts w:ascii="Times New Roman" w:hAnsi="Times New Roman"/>
          <w:szCs w:val="24"/>
        </w:rPr>
        <w:t xml:space="preserve">635.410 and </w:t>
      </w:r>
      <w:r w:rsidR="00463DEF" w:rsidRPr="00463DEF">
        <w:rPr>
          <w:rFonts w:ascii="Times New Roman" w:hAnsi="Times New Roman"/>
          <w:szCs w:val="24"/>
        </w:rPr>
        <w:t xml:space="preserve">2 CFR part 184 </w:t>
      </w:r>
      <w:r w:rsidR="006E5CD4" w:rsidRPr="00F22005">
        <w:rPr>
          <w:rFonts w:ascii="Times New Roman" w:hAnsi="Times New Roman"/>
          <w:szCs w:val="24"/>
        </w:rPr>
        <w:t>as follows:</w:t>
      </w:r>
    </w:p>
    <w:p w14:paraId="541D8CD3" w14:textId="77777777" w:rsidR="006E5CD4" w:rsidRPr="00F22005" w:rsidRDefault="006E5CD4" w:rsidP="006E5CD4">
      <w:pPr>
        <w:tabs>
          <w:tab w:val="left" w:pos="180"/>
        </w:tabs>
        <w:jc w:val="both"/>
        <w:rPr>
          <w:rFonts w:ascii="Times New Roman" w:hAnsi="Times New Roman"/>
          <w:szCs w:val="24"/>
        </w:rPr>
      </w:pPr>
    </w:p>
    <w:p w14:paraId="0CB05BEA" w14:textId="285E654C" w:rsidR="006E5CD4" w:rsidRPr="00F22005" w:rsidRDefault="006D06FB" w:rsidP="006E5CD4">
      <w:pPr>
        <w:pStyle w:val="ListParagraph"/>
        <w:numPr>
          <w:ilvl w:val="0"/>
          <w:numId w:val="13"/>
        </w:numPr>
        <w:tabs>
          <w:tab w:val="left" w:pos="540"/>
        </w:tabs>
        <w:spacing w:after="0" w:line="240" w:lineRule="auto"/>
        <w:ind w:left="540"/>
        <w:contextualSpacing/>
        <w:jc w:val="both"/>
        <w:rPr>
          <w:rFonts w:ascii="Times New Roman" w:hAnsi="Times New Roman" w:cs="Times New Roman"/>
        </w:rPr>
      </w:pPr>
      <w:r>
        <w:rPr>
          <w:rFonts w:ascii="Times New Roman" w:hAnsi="Times New Roman" w:cs="Times New Roman"/>
        </w:rPr>
        <w:t> </w:t>
      </w:r>
      <w:r w:rsidR="006E5CD4" w:rsidRPr="00F22005">
        <w:rPr>
          <w:rFonts w:ascii="Times New Roman" w:hAnsi="Times New Roman" w:cs="Times New Roman"/>
        </w:rPr>
        <w:t xml:space="preserve">All manufacturing processes of steel </w:t>
      </w:r>
      <w:r w:rsidR="00A62FDE" w:rsidRPr="00A62FDE">
        <w:rPr>
          <w:rFonts w:ascii="Times New Roman" w:hAnsi="Times New Roman" w:cs="Times New Roman"/>
        </w:rPr>
        <w:t>and</w:t>
      </w:r>
      <w:r w:rsidR="006E5CD4" w:rsidRPr="00F22005">
        <w:rPr>
          <w:rFonts w:ascii="Times New Roman" w:hAnsi="Times New Roman" w:cs="Times New Roman"/>
        </w:rPr>
        <w:t xml:space="preserve"> iron materials in a product, including coating; and any subsequent process that alters the steel or iron material’s physical form or shape, changes its chemical composition, or the final finish; are to occur within the United States (One of the 50 States, the District of Columbia, Puerto Rico, or in territories and possessions of the U.S.).  Manufacturing begins with the initial melting and mixing, and continues through the coating stage.  The processes include rolling, extruding, machining, bending, grinding, drilling, welding, and coating.  The action of applying a coating to steel or iron is deemed a manufacturing process.  Coating includes epoxy coating, galvanizing, aluminizing, painting, and any other coating that protects or enhances the value of steel or iron.  Any process from the original reduction from ore to the finished product constitutes a manufacturing process for iron.</w:t>
      </w:r>
    </w:p>
    <w:p w14:paraId="64C2CAA4" w14:textId="77777777" w:rsidR="005F096A" w:rsidRDefault="005F096A" w:rsidP="005F096A">
      <w:pPr>
        <w:pStyle w:val="ListParagraph"/>
        <w:tabs>
          <w:tab w:val="left" w:pos="540"/>
        </w:tabs>
        <w:spacing w:after="0" w:line="240" w:lineRule="auto"/>
        <w:ind w:left="180"/>
        <w:contextualSpacing/>
        <w:jc w:val="both"/>
        <w:rPr>
          <w:rFonts w:ascii="Times New Roman" w:hAnsi="Times New Roman" w:cs="Times New Roman"/>
        </w:rPr>
      </w:pPr>
    </w:p>
    <w:p w14:paraId="1FE4DCFB" w14:textId="6F932A7E" w:rsidR="002B2BD8" w:rsidRPr="00F22005" w:rsidRDefault="006D06FB" w:rsidP="002B2BD8">
      <w:pPr>
        <w:pStyle w:val="ListParagraph"/>
        <w:numPr>
          <w:ilvl w:val="0"/>
          <w:numId w:val="13"/>
        </w:numPr>
        <w:tabs>
          <w:tab w:val="left" w:pos="540"/>
        </w:tabs>
        <w:spacing w:after="0" w:line="240" w:lineRule="auto"/>
        <w:ind w:left="54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The following are considered to be steel manufacturing processes:</w:t>
      </w:r>
    </w:p>
    <w:p w14:paraId="29FE5623" w14:textId="77777777" w:rsidR="002B2BD8" w:rsidRPr="00F22005" w:rsidRDefault="002B2BD8" w:rsidP="002B2BD8">
      <w:pPr>
        <w:ind w:left="360" w:hanging="180"/>
        <w:rPr>
          <w:rFonts w:ascii="Times New Roman" w:hAnsi="Times New Roman"/>
          <w:szCs w:val="24"/>
        </w:rPr>
      </w:pPr>
    </w:p>
    <w:p w14:paraId="1D3B4519" w14:textId="24AA1C93" w:rsidR="002B2BD8" w:rsidRPr="00F22005" w:rsidRDefault="001C1580" w:rsidP="002B2BD8">
      <w:pPr>
        <w:pStyle w:val="ListParagraph"/>
        <w:numPr>
          <w:ilvl w:val="0"/>
          <w:numId w:val="14"/>
        </w:numPr>
        <w:tabs>
          <w:tab w:val="left" w:pos="540"/>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Production of steel by any of the following processes:</w:t>
      </w:r>
    </w:p>
    <w:p w14:paraId="05D69565" w14:textId="77777777" w:rsidR="002B2BD8" w:rsidRPr="00F22005" w:rsidRDefault="002B2BD8" w:rsidP="002B2BD8">
      <w:pPr>
        <w:ind w:left="810"/>
        <w:rPr>
          <w:rFonts w:ascii="Times New Roman" w:hAnsi="Times New Roman"/>
          <w:szCs w:val="24"/>
        </w:rPr>
      </w:pPr>
    </w:p>
    <w:p w14:paraId="142DF7D8" w14:textId="59C2D933" w:rsidR="002B2BD8" w:rsidRDefault="001C1580" w:rsidP="002B2BD8">
      <w:pPr>
        <w:pStyle w:val="ListParagraph"/>
        <w:numPr>
          <w:ilvl w:val="0"/>
          <w:numId w:val="15"/>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Open hearth furnace.</w:t>
      </w:r>
    </w:p>
    <w:p w14:paraId="61D378D6" w14:textId="77777777" w:rsidR="004C1FBF" w:rsidRPr="00F22005" w:rsidRDefault="004C1FBF" w:rsidP="00536190">
      <w:pPr>
        <w:pStyle w:val="ListParagraph"/>
        <w:tabs>
          <w:tab w:val="left" w:pos="1260"/>
        </w:tabs>
        <w:spacing w:after="0" w:line="240" w:lineRule="auto"/>
        <w:ind w:left="1260"/>
        <w:contextualSpacing/>
        <w:jc w:val="both"/>
        <w:rPr>
          <w:rFonts w:ascii="Times New Roman" w:hAnsi="Times New Roman" w:cs="Times New Roman"/>
        </w:rPr>
      </w:pPr>
    </w:p>
    <w:p w14:paraId="4289DD21" w14:textId="4F772457" w:rsidR="002B2BD8" w:rsidRDefault="001C1580" w:rsidP="002B2BD8">
      <w:pPr>
        <w:pStyle w:val="ListParagraph"/>
        <w:numPr>
          <w:ilvl w:val="0"/>
          <w:numId w:val="15"/>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Basic oxygen.</w:t>
      </w:r>
    </w:p>
    <w:p w14:paraId="7B9291EC" w14:textId="77777777" w:rsidR="004C1FBF" w:rsidRPr="00F22005" w:rsidRDefault="004C1FBF" w:rsidP="00536190">
      <w:pPr>
        <w:pStyle w:val="ListParagraph"/>
        <w:tabs>
          <w:tab w:val="left" w:pos="1260"/>
        </w:tabs>
        <w:spacing w:after="0" w:line="240" w:lineRule="auto"/>
        <w:ind w:left="1260"/>
        <w:contextualSpacing/>
        <w:jc w:val="both"/>
        <w:rPr>
          <w:rFonts w:ascii="Times New Roman" w:hAnsi="Times New Roman" w:cs="Times New Roman"/>
        </w:rPr>
      </w:pPr>
    </w:p>
    <w:p w14:paraId="3DF515A7" w14:textId="068D9917" w:rsidR="002B2BD8" w:rsidRDefault="001C1580" w:rsidP="002B2BD8">
      <w:pPr>
        <w:pStyle w:val="ListParagraph"/>
        <w:numPr>
          <w:ilvl w:val="0"/>
          <w:numId w:val="15"/>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Electric furnace.</w:t>
      </w:r>
    </w:p>
    <w:p w14:paraId="7A9203D2" w14:textId="77777777" w:rsidR="000C5569" w:rsidRDefault="000C5569" w:rsidP="00536190">
      <w:pPr>
        <w:pStyle w:val="ListParagraph"/>
        <w:tabs>
          <w:tab w:val="left" w:pos="1260"/>
        </w:tabs>
        <w:spacing w:after="0" w:line="240" w:lineRule="auto"/>
        <w:ind w:left="1260"/>
        <w:contextualSpacing/>
        <w:jc w:val="both"/>
        <w:rPr>
          <w:rFonts w:ascii="Times New Roman" w:hAnsi="Times New Roman" w:cs="Times New Roman"/>
        </w:rPr>
      </w:pPr>
    </w:p>
    <w:p w14:paraId="7E4C7943" w14:textId="5AF3D5FF" w:rsidR="002B2BD8" w:rsidRPr="00F22005" w:rsidRDefault="001C1580" w:rsidP="00536190">
      <w:pPr>
        <w:pStyle w:val="ListParagraph"/>
        <w:numPr>
          <w:ilvl w:val="0"/>
          <w:numId w:val="15"/>
        </w:numPr>
        <w:tabs>
          <w:tab w:val="left" w:pos="1260"/>
        </w:tabs>
        <w:spacing w:after="0" w:line="240" w:lineRule="auto"/>
        <w:ind w:left="1267"/>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Direct reduction.</w:t>
      </w:r>
    </w:p>
    <w:p w14:paraId="56D4F820" w14:textId="77777777" w:rsidR="002B2BD8" w:rsidRPr="00F22005" w:rsidRDefault="002B2BD8" w:rsidP="002B2BD8">
      <w:pPr>
        <w:pStyle w:val="ListParagraph"/>
        <w:spacing w:after="0" w:line="240" w:lineRule="auto"/>
        <w:ind w:left="1260" w:hanging="720"/>
        <w:rPr>
          <w:rFonts w:ascii="Times New Roman" w:hAnsi="Times New Roman" w:cs="Times New Roman"/>
        </w:rPr>
      </w:pPr>
    </w:p>
    <w:p w14:paraId="433FB5F9" w14:textId="0A51C6FF" w:rsidR="002B2BD8" w:rsidRPr="00F22005" w:rsidRDefault="001C1580" w:rsidP="002B2BD8">
      <w:pPr>
        <w:pStyle w:val="ListParagraph"/>
        <w:numPr>
          <w:ilvl w:val="0"/>
          <w:numId w:val="14"/>
        </w:numPr>
        <w:tabs>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Rolling, heat treating, and any other similar processing.</w:t>
      </w:r>
    </w:p>
    <w:p w14:paraId="7E34DCD5" w14:textId="77777777" w:rsidR="002B2BD8" w:rsidRPr="00F22005" w:rsidRDefault="002B2BD8" w:rsidP="002B2BD8">
      <w:pPr>
        <w:pStyle w:val="ListParagraph"/>
        <w:spacing w:after="0" w:line="240" w:lineRule="auto"/>
        <w:ind w:left="1080" w:hanging="540"/>
        <w:rPr>
          <w:rFonts w:ascii="Times New Roman" w:hAnsi="Times New Roman" w:cs="Times New Roman"/>
        </w:rPr>
      </w:pPr>
    </w:p>
    <w:p w14:paraId="4D08CD3E" w14:textId="4CB7F9EF" w:rsidR="002B2BD8" w:rsidRPr="00F22005" w:rsidRDefault="001C1580" w:rsidP="002B2BD8">
      <w:pPr>
        <w:pStyle w:val="ListParagraph"/>
        <w:numPr>
          <w:ilvl w:val="0"/>
          <w:numId w:val="14"/>
        </w:numPr>
        <w:tabs>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Fabrication of the products:</w:t>
      </w:r>
    </w:p>
    <w:p w14:paraId="65B692B8" w14:textId="77777777" w:rsidR="002B2BD8" w:rsidRPr="00F22005" w:rsidRDefault="002B2BD8" w:rsidP="002B2BD8">
      <w:pPr>
        <w:pStyle w:val="ListParagraph"/>
        <w:spacing w:after="0" w:line="240" w:lineRule="auto"/>
        <w:ind w:firstLine="180"/>
        <w:rPr>
          <w:rFonts w:ascii="Times New Roman" w:hAnsi="Times New Roman" w:cs="Times New Roman"/>
        </w:rPr>
      </w:pPr>
    </w:p>
    <w:p w14:paraId="28279CD3" w14:textId="75D63B80" w:rsidR="002B2BD8" w:rsidRDefault="001C1580" w:rsidP="002B2BD8">
      <w:pPr>
        <w:pStyle w:val="ListParagraph"/>
        <w:numPr>
          <w:ilvl w:val="0"/>
          <w:numId w:val="16"/>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lastRenderedPageBreak/>
        <w:t> </w:t>
      </w:r>
      <w:r w:rsidR="002B2BD8" w:rsidRPr="00F22005">
        <w:rPr>
          <w:rFonts w:ascii="Times New Roman" w:hAnsi="Times New Roman" w:cs="Times New Roman"/>
        </w:rPr>
        <w:t>Spinning wire into cable or strand.</w:t>
      </w:r>
    </w:p>
    <w:p w14:paraId="7DB51E05" w14:textId="77777777" w:rsidR="006C7607" w:rsidRPr="00F22005" w:rsidRDefault="006C7607" w:rsidP="006C7607">
      <w:pPr>
        <w:pStyle w:val="ListParagraph"/>
        <w:tabs>
          <w:tab w:val="left" w:pos="1260"/>
        </w:tabs>
        <w:spacing w:after="0" w:line="240" w:lineRule="auto"/>
        <w:ind w:left="1260"/>
        <w:contextualSpacing/>
        <w:jc w:val="both"/>
        <w:rPr>
          <w:rFonts w:ascii="Times New Roman" w:hAnsi="Times New Roman" w:cs="Times New Roman"/>
        </w:rPr>
      </w:pPr>
    </w:p>
    <w:p w14:paraId="12B8076C" w14:textId="2B5F356D" w:rsidR="002B2BD8" w:rsidRDefault="001C1580" w:rsidP="002B2BD8">
      <w:pPr>
        <w:pStyle w:val="ListParagraph"/>
        <w:numPr>
          <w:ilvl w:val="0"/>
          <w:numId w:val="16"/>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Corrugating and rolling into culverts.</w:t>
      </w:r>
    </w:p>
    <w:p w14:paraId="60F23E97" w14:textId="77777777" w:rsidR="001C1580" w:rsidRPr="00F22005" w:rsidRDefault="001C1580" w:rsidP="00536190">
      <w:pPr>
        <w:pStyle w:val="ListParagraph"/>
        <w:tabs>
          <w:tab w:val="left" w:pos="1260"/>
        </w:tabs>
        <w:spacing w:after="0" w:line="240" w:lineRule="auto"/>
        <w:ind w:left="1260"/>
        <w:contextualSpacing/>
        <w:jc w:val="both"/>
        <w:rPr>
          <w:rFonts w:ascii="Times New Roman" w:hAnsi="Times New Roman" w:cs="Times New Roman"/>
        </w:rPr>
      </w:pPr>
    </w:p>
    <w:p w14:paraId="390179A0" w14:textId="0CA1EFC8" w:rsidR="002B2BD8" w:rsidRPr="00F22005" w:rsidRDefault="001C1580" w:rsidP="002B2BD8">
      <w:pPr>
        <w:pStyle w:val="ListParagraph"/>
        <w:numPr>
          <w:ilvl w:val="0"/>
          <w:numId w:val="16"/>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2B2BD8" w:rsidRPr="00F22005">
        <w:rPr>
          <w:rFonts w:ascii="Times New Roman" w:hAnsi="Times New Roman" w:cs="Times New Roman"/>
        </w:rPr>
        <w:t>Shop fabrication.</w:t>
      </w:r>
    </w:p>
    <w:p w14:paraId="08A3BC3B" w14:textId="77777777" w:rsidR="002B2BD8" w:rsidRPr="00F22005" w:rsidRDefault="002B2BD8" w:rsidP="002B2BD8">
      <w:pPr>
        <w:ind w:firstLine="180"/>
        <w:rPr>
          <w:rFonts w:ascii="Times New Roman" w:hAnsi="Times New Roman"/>
          <w:szCs w:val="24"/>
        </w:rPr>
      </w:pPr>
    </w:p>
    <w:p w14:paraId="0C78D364" w14:textId="05CAF4F2" w:rsidR="006E5CD4" w:rsidRPr="00F22005" w:rsidRDefault="006D06FB" w:rsidP="006E5CD4">
      <w:pPr>
        <w:pStyle w:val="ListParagraph"/>
        <w:numPr>
          <w:ilvl w:val="0"/>
          <w:numId w:val="23"/>
        </w:numPr>
        <w:tabs>
          <w:tab w:val="left" w:pos="540"/>
        </w:tabs>
        <w:spacing w:after="0" w:line="240" w:lineRule="auto"/>
        <w:contextualSpacing/>
        <w:jc w:val="both"/>
        <w:rPr>
          <w:rFonts w:ascii="Times New Roman" w:hAnsi="Times New Roman" w:cs="Times New Roman"/>
        </w:rPr>
      </w:pPr>
      <w:r>
        <w:rPr>
          <w:rFonts w:ascii="Times New Roman" w:hAnsi="Times New Roman" w:cs="Times New Roman"/>
        </w:rPr>
        <w:t> </w:t>
      </w:r>
      <w:r w:rsidR="006E5CD4" w:rsidRPr="00F22005">
        <w:rPr>
          <w:rFonts w:ascii="Times New Roman" w:hAnsi="Times New Roman" w:cs="Times New Roman"/>
        </w:rPr>
        <w:t>The manufacturing process for a steel/iron product is considered complete when the product is ready for use as an item (e.g., fencing, posts, girders, pipe, manhole cover, etc.) or could be incorporated as a comp</w:t>
      </w:r>
      <w:r w:rsidR="0008103C">
        <w:rPr>
          <w:rFonts w:ascii="Times New Roman" w:hAnsi="Times New Roman" w:cs="Times New Roman"/>
        </w:rPr>
        <w:t>onent of a more complex product</w:t>
      </w:r>
      <w:r w:rsidR="006E5CD4" w:rsidRPr="00F22005">
        <w:rPr>
          <w:rFonts w:ascii="Times New Roman" w:hAnsi="Times New Roman" w:cs="Times New Roman"/>
        </w:rPr>
        <w:t xml:space="preserve"> through a further manufacturing process (e.g., prestressed concrete girders, reinforced concrete pipe, traffic control devices, bearing pads, etc.).  A product containing both steel and/or iron components, may be assembled outside the United States and meet Buy America requirements if the constituent steel and iron components (in excess of the minimal amounts permitted) were manufactured domestically and are not modified at the assembly location prior to final assembly.</w:t>
      </w:r>
    </w:p>
    <w:p w14:paraId="12526066" w14:textId="77777777" w:rsidR="006E5CD4" w:rsidRPr="00F22005" w:rsidRDefault="006E5CD4" w:rsidP="006E5CD4">
      <w:pPr>
        <w:ind w:left="540" w:hanging="360"/>
        <w:rPr>
          <w:rFonts w:ascii="Times New Roman" w:hAnsi="Times New Roman"/>
          <w:szCs w:val="24"/>
        </w:rPr>
      </w:pPr>
    </w:p>
    <w:p w14:paraId="7D48DDF3" w14:textId="6978C357" w:rsidR="006E5CD4" w:rsidRPr="00F22005" w:rsidRDefault="006D06FB" w:rsidP="006E5CD4">
      <w:pPr>
        <w:pStyle w:val="ListParagraph"/>
        <w:numPr>
          <w:ilvl w:val="0"/>
          <w:numId w:val="23"/>
        </w:numPr>
        <w:tabs>
          <w:tab w:val="left" w:pos="540"/>
        </w:tabs>
        <w:spacing w:after="0" w:line="240" w:lineRule="auto"/>
        <w:contextualSpacing/>
        <w:jc w:val="both"/>
        <w:rPr>
          <w:rFonts w:ascii="Times New Roman" w:hAnsi="Times New Roman" w:cs="Times New Roman"/>
        </w:rPr>
      </w:pPr>
      <w:r>
        <w:rPr>
          <w:rFonts w:ascii="Times New Roman" w:hAnsi="Times New Roman" w:cs="Times New Roman"/>
        </w:rPr>
        <w:t> </w:t>
      </w:r>
      <w:r w:rsidR="006E5CD4" w:rsidRPr="00F22005">
        <w:rPr>
          <w:rFonts w:ascii="Times New Roman" w:hAnsi="Times New Roman" w:cs="Times New Roman"/>
        </w:rPr>
        <w:t>If domestically produced steel billets or iron ingots are exported outside of the U.S., as defined above, for any manufacturing process then the resulting product does not conform to the Buy America requirements.  Additionally, products manufactured domestically from foreign source steel billets or iron ingots do not conform to the Buy America requirements because the initial melting and mixing of alloys to create the material occurred in a foreign country.</w:t>
      </w:r>
    </w:p>
    <w:p w14:paraId="6F77BC9E" w14:textId="77777777" w:rsidR="006E5CD4" w:rsidRPr="00F22005" w:rsidRDefault="006E5CD4" w:rsidP="006E5CD4">
      <w:pPr>
        <w:ind w:left="540" w:hanging="360"/>
        <w:rPr>
          <w:rFonts w:ascii="Times New Roman" w:hAnsi="Times New Roman"/>
          <w:szCs w:val="24"/>
        </w:rPr>
      </w:pPr>
    </w:p>
    <w:p w14:paraId="5F8BF7A7" w14:textId="1C9CDCD7" w:rsidR="006E5CD4" w:rsidRPr="00F22005" w:rsidRDefault="006D06FB" w:rsidP="006E5CD4">
      <w:pPr>
        <w:pStyle w:val="ListParagraph"/>
        <w:numPr>
          <w:ilvl w:val="0"/>
          <w:numId w:val="23"/>
        </w:numPr>
        <w:tabs>
          <w:tab w:val="left" w:pos="540"/>
        </w:tabs>
        <w:spacing w:after="0" w:line="240" w:lineRule="auto"/>
        <w:contextualSpacing/>
        <w:jc w:val="both"/>
        <w:rPr>
          <w:rFonts w:ascii="Times New Roman" w:hAnsi="Times New Roman" w:cs="Times New Roman"/>
        </w:rPr>
      </w:pPr>
      <w:r>
        <w:rPr>
          <w:rFonts w:ascii="Times New Roman" w:hAnsi="Times New Roman" w:cs="Times New Roman"/>
        </w:rPr>
        <w:t> </w:t>
      </w:r>
      <w:r w:rsidR="006E5CD4" w:rsidRPr="00F22005">
        <w:rPr>
          <w:rFonts w:ascii="Times New Roman" w:hAnsi="Times New Roman" w:cs="Times New Roman"/>
        </w:rPr>
        <w:t>Due to a nationwide waiver, Buy America does not apply to raw materials (iron ore and alloys), scrap (recycled steel or iron), and pig iron or processed, pelletized, and reduced iron ore.</w:t>
      </w:r>
    </w:p>
    <w:p w14:paraId="17A89E0F" w14:textId="77777777" w:rsidR="006E5CD4" w:rsidRPr="00F22005" w:rsidRDefault="006E5CD4" w:rsidP="006E5CD4">
      <w:pPr>
        <w:ind w:left="540" w:hanging="360"/>
        <w:rPr>
          <w:rFonts w:ascii="Times New Roman" w:hAnsi="Times New Roman"/>
          <w:szCs w:val="24"/>
        </w:rPr>
      </w:pPr>
    </w:p>
    <w:p w14:paraId="3A3E7C09" w14:textId="0C6FC5D5" w:rsidR="006E5CD4" w:rsidRDefault="006D06FB" w:rsidP="00083784">
      <w:pPr>
        <w:pStyle w:val="ListParagraph"/>
        <w:numPr>
          <w:ilvl w:val="0"/>
          <w:numId w:val="23"/>
        </w:numPr>
        <w:tabs>
          <w:tab w:val="left" w:pos="540"/>
        </w:tabs>
        <w:spacing w:after="0" w:line="240" w:lineRule="auto"/>
        <w:contextualSpacing/>
        <w:jc w:val="both"/>
        <w:rPr>
          <w:rFonts w:ascii="Times New Roman" w:hAnsi="Times New Roman"/>
        </w:rPr>
      </w:pPr>
      <w:r w:rsidRPr="008B68AA">
        <w:rPr>
          <w:rFonts w:ascii="Times New Roman" w:hAnsi="Times New Roman" w:cs="Times New Roman"/>
        </w:rPr>
        <w:t> </w:t>
      </w:r>
      <w:r w:rsidR="006E5CD4" w:rsidRPr="008B68AA">
        <w:rPr>
          <w:rFonts w:ascii="Times New Roman" w:hAnsi="Times New Roman" w:cs="Times New Roman"/>
        </w:rPr>
        <w:t xml:space="preserve">For the Buy America provisions to apply, the steel </w:t>
      </w:r>
      <w:r w:rsidR="006D0CD6" w:rsidRPr="008B68AA">
        <w:rPr>
          <w:rFonts w:ascii="Times New Roman" w:hAnsi="Times New Roman" w:cs="Times New Roman"/>
        </w:rPr>
        <w:t>and</w:t>
      </w:r>
      <w:r w:rsidR="006E5CD4" w:rsidRPr="008B68AA">
        <w:rPr>
          <w:rFonts w:ascii="Times New Roman" w:hAnsi="Times New Roman" w:cs="Times New Roman"/>
        </w:rPr>
        <w:t xml:space="preserve"> iron product</w:t>
      </w:r>
      <w:r w:rsidR="00C4660D" w:rsidRPr="008B68AA">
        <w:rPr>
          <w:rFonts w:ascii="Times New Roman" w:hAnsi="Times New Roman" w:cs="Times New Roman"/>
        </w:rPr>
        <w:t>s</w:t>
      </w:r>
      <w:r w:rsidR="00D02749" w:rsidRPr="008B68AA">
        <w:rPr>
          <w:rFonts w:ascii="Times New Roman" w:hAnsi="Times New Roman" w:cs="Times New Roman"/>
        </w:rPr>
        <w:t>, manufactured products,</w:t>
      </w:r>
      <w:r w:rsidR="00C4660D" w:rsidRPr="008B68AA">
        <w:rPr>
          <w:rFonts w:ascii="Times New Roman" w:hAnsi="Times New Roman" w:cs="Times New Roman"/>
        </w:rPr>
        <w:t xml:space="preserve"> and construction materials </w:t>
      </w:r>
      <w:r w:rsidR="006E5CD4" w:rsidRPr="008B68AA">
        <w:rPr>
          <w:rFonts w:ascii="Times New Roman" w:hAnsi="Times New Roman" w:cs="Times New Roman"/>
        </w:rPr>
        <w:t xml:space="preserve">must be permanently incorporated into the project. If an item is rendered as a “donated material” in accordance with 23 U.S.C. 323 – Donations and Credits, it will have to comply with Buy America requirements.  While States and local governments may receive a credit for donated material, this material must generally comply with Buy America requirements.  Buy America does not apply to temporary items, e.g., temporary sheet piling, temporary </w:t>
      </w:r>
      <w:r w:rsidR="006E5CD4" w:rsidRPr="008B68AA">
        <w:rPr>
          <w:rFonts w:ascii="Times New Roman" w:hAnsi="Times New Roman"/>
        </w:rPr>
        <w:t>bridges, steel scaffolding and falsework. Further, Buy America does not apply to materials which remain in place at the contractor convenience</w:t>
      </w:r>
      <w:r w:rsidR="00C44D2B" w:rsidRPr="008B68AA">
        <w:rPr>
          <w:rFonts w:ascii="Times New Roman" w:hAnsi="Times New Roman"/>
        </w:rPr>
        <w:t xml:space="preserve"> </w:t>
      </w:r>
      <w:r w:rsidR="008B68AA" w:rsidRPr="008B68AA">
        <w:rPr>
          <w:rFonts w:ascii="Times New Roman" w:hAnsi="Times New Roman"/>
        </w:rPr>
        <w:t>only with previous approval from the Engineer</w:t>
      </w:r>
      <w:r w:rsidR="008B68AA">
        <w:rPr>
          <w:rFonts w:ascii="Times New Roman" w:hAnsi="Times New Roman"/>
        </w:rPr>
        <w:t>.</w:t>
      </w:r>
    </w:p>
    <w:p w14:paraId="3D5C9268" w14:textId="77777777" w:rsidR="008B68AA" w:rsidRPr="008B68AA" w:rsidRDefault="008B68AA" w:rsidP="0077626C">
      <w:pPr>
        <w:pStyle w:val="ListParagraph"/>
        <w:spacing w:after="0" w:line="240" w:lineRule="auto"/>
        <w:rPr>
          <w:rFonts w:ascii="Times New Roman" w:hAnsi="Times New Roman"/>
        </w:rPr>
      </w:pPr>
    </w:p>
    <w:p w14:paraId="0CDCC7C9" w14:textId="02C46D0A" w:rsidR="00A73662" w:rsidRPr="00047529" w:rsidRDefault="000362C0" w:rsidP="00047529">
      <w:pPr>
        <w:pStyle w:val="ListParagraph"/>
        <w:numPr>
          <w:ilvl w:val="0"/>
          <w:numId w:val="23"/>
        </w:numPr>
        <w:tabs>
          <w:tab w:val="left" w:pos="540"/>
        </w:tabs>
        <w:contextualSpacing/>
        <w:jc w:val="both"/>
        <w:rPr>
          <w:rFonts w:ascii="Times New Roman" w:hAnsi="Times New Roman"/>
        </w:rPr>
      </w:pPr>
      <w:r>
        <w:rPr>
          <w:rFonts w:ascii="Times New Roman" w:hAnsi="Times New Roman" w:cs="Times New Roman"/>
        </w:rPr>
        <w:t> </w:t>
      </w:r>
      <w:r w:rsidR="006E5CD4" w:rsidRPr="00AC0642">
        <w:rPr>
          <w:rFonts w:ascii="Times New Roman" w:hAnsi="Times New Roman" w:cs="Times New Roman"/>
        </w:rPr>
        <w:t>Certifications which document that steel and iron have been manufactured and that coatings for iron or steel have been applied in the United States</w:t>
      </w:r>
      <w:r w:rsidR="00283064" w:rsidRPr="00AC0642">
        <w:rPr>
          <w:rFonts w:ascii="Times New Roman" w:hAnsi="Times New Roman" w:cs="Times New Roman"/>
        </w:rPr>
        <w:t xml:space="preserve">, as well as </w:t>
      </w:r>
      <w:r w:rsidR="00347B04" w:rsidRPr="00347B04">
        <w:rPr>
          <w:rFonts w:ascii="Times New Roman" w:hAnsi="Times New Roman"/>
        </w:rPr>
        <w:t>certificates documenting that manufactured</w:t>
      </w:r>
      <w:r w:rsidR="00047529">
        <w:rPr>
          <w:rFonts w:ascii="Times New Roman" w:hAnsi="Times New Roman"/>
        </w:rPr>
        <w:t xml:space="preserve"> </w:t>
      </w:r>
      <w:r w:rsidR="00347B04" w:rsidRPr="00047529">
        <w:rPr>
          <w:rFonts w:ascii="Times New Roman" w:hAnsi="Times New Roman"/>
        </w:rPr>
        <w:t>products and construction materials are Made in America</w:t>
      </w:r>
      <w:r w:rsidR="00283064" w:rsidRPr="00047529">
        <w:rPr>
          <w:rFonts w:ascii="Times New Roman" w:hAnsi="Times New Roman"/>
        </w:rPr>
        <w:t xml:space="preserve">, </w:t>
      </w:r>
      <w:r w:rsidR="006E5CD4" w:rsidRPr="00047529">
        <w:rPr>
          <w:rFonts w:ascii="Times New Roman" w:hAnsi="Times New Roman"/>
        </w:rPr>
        <w:t>shall be provided to the Contractor by the manufacturer.</w:t>
      </w:r>
      <w:r w:rsidR="00C35452" w:rsidRPr="00047529">
        <w:rPr>
          <w:rFonts w:ascii="Times New Roman" w:hAnsi="Times New Roman"/>
        </w:rPr>
        <w:t xml:space="preserve">  The manufacturer’s certificate must identify where the material was produced and include a statement that specifically attests that the material complies with 23 CFR 635.410 for iron and steel products;</w:t>
      </w:r>
      <w:r w:rsidR="00AA0588" w:rsidRPr="00AA0588">
        <w:rPr>
          <w:rFonts w:ascii="CIDFont+F1" w:eastAsia="Times New Roman" w:hAnsi="CIDFont+F1" w:cs="CIDFont+F1"/>
          <w:color w:val="0000FF"/>
          <w:sz w:val="22"/>
          <w:szCs w:val="22"/>
        </w:rPr>
        <w:t xml:space="preserve"> </w:t>
      </w:r>
      <w:r w:rsidR="00AA0588" w:rsidRPr="00AA0588">
        <w:rPr>
          <w:rFonts w:ascii="Times New Roman" w:hAnsi="Times New Roman"/>
        </w:rPr>
        <w:t>and manufactured products</w:t>
      </w:r>
      <w:r w:rsidR="00C35452" w:rsidRPr="00047529">
        <w:rPr>
          <w:rFonts w:ascii="Times New Roman" w:hAnsi="Times New Roman"/>
        </w:rPr>
        <w:t xml:space="preserve"> or 2 CFR </w:t>
      </w:r>
      <w:r w:rsidR="00AA0588">
        <w:rPr>
          <w:rFonts w:ascii="Times New Roman" w:hAnsi="Times New Roman"/>
        </w:rPr>
        <w:t xml:space="preserve">part </w:t>
      </w:r>
      <w:r w:rsidR="00C35452" w:rsidRPr="00047529">
        <w:rPr>
          <w:rFonts w:ascii="Times New Roman" w:hAnsi="Times New Roman"/>
        </w:rPr>
        <w:t>184 for construction materials.</w:t>
      </w:r>
      <w:r w:rsidR="006E5CD4" w:rsidRPr="00047529">
        <w:rPr>
          <w:rFonts w:ascii="Times New Roman" w:hAnsi="Times New Roman"/>
        </w:rPr>
        <w:t xml:space="preserve">  The Contractor shall provide the </w:t>
      </w:r>
      <w:r w:rsidR="006E5CD4" w:rsidRPr="00047529">
        <w:rPr>
          <w:rFonts w:ascii="Times New Roman" w:hAnsi="Times New Roman"/>
        </w:rPr>
        <w:lastRenderedPageBreak/>
        <w:t>required certifications to the Engineer prior to such items being incorporated into the permanent work.</w:t>
      </w:r>
    </w:p>
    <w:p w14:paraId="2B1063E6" w14:textId="373C14C6" w:rsidR="005B11BA" w:rsidRPr="002F3426" w:rsidRDefault="000362C0" w:rsidP="002F3426">
      <w:pPr>
        <w:pStyle w:val="ListParagraph"/>
        <w:numPr>
          <w:ilvl w:val="0"/>
          <w:numId w:val="23"/>
        </w:numPr>
        <w:tabs>
          <w:tab w:val="left" w:pos="540"/>
        </w:tabs>
        <w:contextualSpacing/>
        <w:jc w:val="both"/>
        <w:rPr>
          <w:rFonts w:ascii="Times New Roman" w:hAnsi="Times New Roman"/>
        </w:rPr>
      </w:pPr>
      <w:r>
        <w:rPr>
          <w:rFonts w:ascii="Times New Roman" w:hAnsi="Times New Roman" w:cs="Times New Roman"/>
        </w:rPr>
        <w:t> </w:t>
      </w:r>
      <w:r w:rsidR="006E5CD4" w:rsidRPr="00F22005">
        <w:rPr>
          <w:rFonts w:ascii="Times New Roman" w:hAnsi="Times New Roman" w:cs="Times New Roman"/>
        </w:rPr>
        <w:t>Products manufactured of foreign steel or iron materials may be used, provided the cost of such products as they are delivered to the project does not exceed 0.1% of the total contract amount, or $2,500, whichever is greater</w:t>
      </w:r>
      <w:r w:rsidR="009B4B4A" w:rsidRPr="009B4B4A">
        <w:rPr>
          <w:rFonts w:ascii="Times New Roman" w:hAnsi="Times New Roman" w:cs="Times New Roman"/>
        </w:rPr>
        <w:t xml:space="preserve">. Foreign manufactured products and construction materials may be used, provided the cost of such products as they are delivered to the </w:t>
      </w:r>
      <w:r w:rsidR="00E76194">
        <w:rPr>
          <w:rFonts w:ascii="Times New Roman" w:hAnsi="Times New Roman" w:cs="Times New Roman"/>
        </w:rPr>
        <w:t xml:space="preserve">project </w:t>
      </w:r>
      <w:r w:rsidR="00432B7F" w:rsidRPr="00432B7F">
        <w:rPr>
          <w:rFonts w:ascii="Times New Roman" w:hAnsi="Times New Roman"/>
        </w:rPr>
        <w:t>is no more than the lesser of $1,000,000, or</w:t>
      </w:r>
      <w:r w:rsidR="002F3426">
        <w:rPr>
          <w:rFonts w:ascii="Times New Roman" w:hAnsi="Times New Roman"/>
        </w:rPr>
        <w:t xml:space="preserve"> </w:t>
      </w:r>
      <w:r w:rsidR="00432B7F" w:rsidRPr="002F3426">
        <w:rPr>
          <w:rFonts w:ascii="Times New Roman" w:hAnsi="Times New Roman"/>
        </w:rPr>
        <w:t>5% of the total contract amount</w:t>
      </w:r>
      <w:r w:rsidR="009B4B4A" w:rsidRPr="002F3426">
        <w:rPr>
          <w:rFonts w:ascii="Times New Roman" w:hAnsi="Times New Roman"/>
        </w:rPr>
        <w:t xml:space="preserve">.  </w:t>
      </w:r>
      <w:r w:rsidR="006E5CD4" w:rsidRPr="002F3426">
        <w:rPr>
          <w:rFonts w:ascii="Times New Roman" w:hAnsi="Times New Roman"/>
        </w:rPr>
        <w:t>If a supplier or fabricator wishes to use a partial fabrication process where domestic and foreign source components are assembled at a domestic location, the “as delivered cost” of the foreign components should include any transportation, assembly and testing costs required to install them in the final product.</w:t>
      </w:r>
      <w:r w:rsidR="00464517" w:rsidRPr="002F3426">
        <w:rPr>
          <w:rFonts w:ascii="Times New Roman" w:hAnsi="Times New Roman"/>
        </w:rPr>
        <w:t xml:space="preserve">  When foreign products or materials are permanently incorporated into the project, the contractor must provide documentation detailing the foreign material costs and justification.</w:t>
      </w:r>
    </w:p>
    <w:p w14:paraId="0D0892EE" w14:textId="4B5C32A9" w:rsidR="00464517" w:rsidRPr="00464517" w:rsidRDefault="00464517" w:rsidP="00996108">
      <w:pPr>
        <w:pStyle w:val="ListParagraph"/>
        <w:tabs>
          <w:tab w:val="left" w:pos="540"/>
        </w:tabs>
        <w:ind w:left="540"/>
        <w:contextualSpacing/>
        <w:jc w:val="both"/>
        <w:rPr>
          <w:rFonts w:ascii="Times New Roman" w:hAnsi="Times New Roman"/>
        </w:rPr>
      </w:pPr>
      <w:r w:rsidRPr="00464517">
        <w:rPr>
          <w:rFonts w:ascii="Times New Roman" w:hAnsi="Times New Roman"/>
        </w:rPr>
        <w:t xml:space="preserve"> </w:t>
      </w:r>
    </w:p>
    <w:p w14:paraId="34EF5D32" w14:textId="3B0035C3" w:rsidR="006E5CD4" w:rsidRPr="00F22005" w:rsidRDefault="000362C0" w:rsidP="008E1229">
      <w:pPr>
        <w:pStyle w:val="ListParagraph"/>
        <w:numPr>
          <w:ilvl w:val="0"/>
          <w:numId w:val="23"/>
        </w:numPr>
        <w:tabs>
          <w:tab w:val="left" w:pos="540"/>
        </w:tabs>
        <w:spacing w:after="0" w:line="240" w:lineRule="auto"/>
        <w:contextualSpacing/>
        <w:jc w:val="both"/>
        <w:rPr>
          <w:rFonts w:ascii="Times New Roman" w:hAnsi="Times New Roman" w:cs="Times New Roman"/>
        </w:rPr>
      </w:pPr>
      <w:r>
        <w:rPr>
          <w:rFonts w:ascii="Times New Roman" w:hAnsi="Times New Roman" w:cs="Times New Roman"/>
        </w:rPr>
        <w:t> </w:t>
      </w:r>
      <w:r w:rsidR="000B5AAC" w:rsidRPr="000B5AAC">
        <w:rPr>
          <w:rFonts w:ascii="Times New Roman" w:hAnsi="Times New Roman" w:cs="Times New Roman"/>
        </w:rPr>
        <w:t>A public interest waiver from USDOT has waived Buy America requirements for projects with iron, steel, manufactured products, and construction materials, that are under a single Federal financial assistance award or subaward for which the total project amount is below $500,000.</w:t>
      </w:r>
    </w:p>
    <w:p w14:paraId="5DD70474" w14:textId="77777777" w:rsidR="006E5CD4" w:rsidRPr="00F22005" w:rsidRDefault="002B2BD8" w:rsidP="006E5CD4">
      <w:pPr>
        <w:tabs>
          <w:tab w:val="center" w:pos="4680"/>
        </w:tabs>
        <w:suppressAutoHyphens/>
        <w:jc w:val="center"/>
        <w:rPr>
          <w:rFonts w:ascii="Times New Roman" w:hAnsi="Times New Roman"/>
          <w:b/>
        </w:rPr>
      </w:pPr>
      <w:r>
        <w:rPr>
          <w:rFonts w:ascii="Times New Roman" w:hAnsi="Times New Roman"/>
          <w:b/>
        </w:rPr>
        <w:br w:type="page"/>
      </w:r>
      <w:r w:rsidR="006E5CD4" w:rsidRPr="00F22005">
        <w:rPr>
          <w:rFonts w:ascii="Times New Roman" w:hAnsi="Times New Roman"/>
          <w:b/>
        </w:rPr>
        <w:lastRenderedPageBreak/>
        <w:t>ALTERNATE BID</w:t>
      </w:r>
    </w:p>
    <w:p w14:paraId="1CD2C650" w14:textId="77777777" w:rsidR="006E5CD4" w:rsidRPr="00F22005" w:rsidRDefault="006E5CD4" w:rsidP="006E5CD4">
      <w:pPr>
        <w:tabs>
          <w:tab w:val="center" w:pos="4680"/>
        </w:tabs>
        <w:suppressAutoHyphens/>
        <w:jc w:val="center"/>
        <w:rPr>
          <w:rFonts w:ascii="Times New Roman" w:hAnsi="Times New Roman"/>
        </w:rPr>
      </w:pPr>
      <w:r w:rsidRPr="00F22005">
        <w:rPr>
          <w:rFonts w:ascii="Times New Roman" w:hAnsi="Times New Roman"/>
          <w:b/>
        </w:rPr>
        <w:t>USING FOREIGN PRODUCTS</w:t>
      </w:r>
    </w:p>
    <w:p w14:paraId="5D0E9B51" w14:textId="77777777" w:rsidR="006E5CD4" w:rsidRPr="00F22005" w:rsidRDefault="006E5CD4" w:rsidP="006E5CD4">
      <w:pPr>
        <w:tabs>
          <w:tab w:val="left" w:pos="-720"/>
        </w:tabs>
        <w:suppressAutoHyphens/>
        <w:jc w:val="both"/>
        <w:rPr>
          <w:rFonts w:ascii="Times New Roman" w:hAnsi="Times New Roman"/>
        </w:rPr>
      </w:pPr>
    </w:p>
    <w:p w14:paraId="223C1F6C" w14:textId="77777777" w:rsidR="007B1E8A" w:rsidRDefault="007B1E8A" w:rsidP="007B1E8A">
      <w:pPr>
        <w:pStyle w:val="BodyText"/>
        <w:rPr>
          <w:b/>
        </w:rPr>
      </w:pPr>
      <w:r w:rsidRPr="007B1E8A">
        <w:t>Are you using Foreign Products?</w:t>
      </w:r>
      <w:r w:rsidRPr="007B1E8A">
        <w:rPr>
          <w:spacing w:val="80"/>
        </w:rPr>
        <w:t xml:space="preserve">  </w:t>
      </w:r>
      <w:r w:rsidRPr="007B1E8A">
        <w:rPr>
          <w:b/>
        </w:rPr>
        <w:t xml:space="preserve">Yes </w:t>
      </w:r>
      <w:r w:rsidRPr="007B1E8A">
        <w:rPr>
          <w:b/>
          <w:noProof/>
          <w:spacing w:val="-1"/>
          <w:position w:val="-6"/>
        </w:rPr>
        <w:drawing>
          <wp:inline distT="0" distB="0" distL="0" distR="0" wp14:anchorId="778E3824" wp14:editId="260CA8FA">
            <wp:extent cx="171450" cy="17145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71450" cy="171450"/>
                    </a:xfrm>
                    <a:prstGeom prst="rect">
                      <a:avLst/>
                    </a:prstGeom>
                  </pic:spPr>
                </pic:pic>
              </a:graphicData>
            </a:graphic>
          </wp:inline>
        </w:drawing>
      </w:r>
      <w:r w:rsidRPr="007B1E8A">
        <w:rPr>
          <w:spacing w:val="80"/>
          <w:w w:val="150"/>
        </w:rPr>
        <w:t xml:space="preserve">    </w:t>
      </w:r>
      <w:r w:rsidRPr="007B1E8A">
        <w:rPr>
          <w:b/>
        </w:rPr>
        <w:t xml:space="preserve">No </w:t>
      </w:r>
      <w:r w:rsidRPr="007B1E8A">
        <w:rPr>
          <w:b/>
          <w:noProof/>
          <w:spacing w:val="-1"/>
          <w:position w:val="-6"/>
        </w:rPr>
        <w:drawing>
          <wp:inline distT="0" distB="0" distL="0" distR="0" wp14:anchorId="4EBB47E0" wp14:editId="01C13A0A">
            <wp:extent cx="171450" cy="17145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71450" cy="171450"/>
                    </a:xfrm>
                    <a:prstGeom prst="rect">
                      <a:avLst/>
                    </a:prstGeom>
                  </pic:spPr>
                </pic:pic>
              </a:graphicData>
            </a:graphic>
          </wp:inline>
        </w:drawing>
      </w:r>
    </w:p>
    <w:p w14:paraId="158B760A" w14:textId="77777777" w:rsidR="007B1E8A" w:rsidRDefault="007B1E8A" w:rsidP="006E5CD4">
      <w:pPr>
        <w:tabs>
          <w:tab w:val="left" w:pos="-720"/>
          <w:tab w:val="left" w:pos="180"/>
        </w:tabs>
        <w:suppressAutoHyphens/>
        <w:jc w:val="both"/>
        <w:rPr>
          <w:rFonts w:ascii="Times New Roman" w:hAnsi="Times New Roman"/>
        </w:rPr>
      </w:pPr>
    </w:p>
    <w:p w14:paraId="14694B5E" w14:textId="3B1AFDE8" w:rsidR="006E5CD4" w:rsidRPr="00F22005" w:rsidRDefault="006E5CD4" w:rsidP="006E5CD4">
      <w:pPr>
        <w:tabs>
          <w:tab w:val="left" w:pos="-720"/>
          <w:tab w:val="left" w:pos="180"/>
        </w:tabs>
        <w:suppressAutoHyphens/>
        <w:jc w:val="both"/>
        <w:rPr>
          <w:rFonts w:ascii="Times New Roman" w:hAnsi="Times New Roman"/>
        </w:rPr>
      </w:pPr>
      <w:r w:rsidRPr="00F22005">
        <w:rPr>
          <w:rFonts w:ascii="Times New Roman" w:hAnsi="Times New Roman"/>
        </w:rPr>
        <w:t>When a bidder elects to utilize Foreign Products on one or more items, the following summation indicating the Total Bid using Foreign Products must be completed in addition to the individual item bid tabulations.</w:t>
      </w:r>
    </w:p>
    <w:p w14:paraId="267D1FEE" w14:textId="77777777" w:rsidR="006E5CD4" w:rsidRPr="00F22005" w:rsidRDefault="006E5CD4" w:rsidP="006E5CD4">
      <w:pPr>
        <w:tabs>
          <w:tab w:val="left" w:pos="-720"/>
        </w:tabs>
        <w:suppressAutoHyphens/>
        <w:jc w:val="both"/>
        <w:rPr>
          <w:rFonts w:ascii="Times New Roman" w:hAnsi="Times New Roman"/>
        </w:rPr>
      </w:pPr>
    </w:p>
    <w:p w14:paraId="293EAB94" w14:textId="6473BC79" w:rsidR="006E5CD4" w:rsidRPr="00F22005" w:rsidRDefault="006E5CD4" w:rsidP="006E5CD4">
      <w:pPr>
        <w:tabs>
          <w:tab w:val="left" w:pos="-720"/>
          <w:tab w:val="left" w:pos="180"/>
        </w:tabs>
        <w:suppressAutoHyphens/>
        <w:jc w:val="both"/>
        <w:rPr>
          <w:rFonts w:ascii="Times New Roman" w:hAnsi="Times New Roman"/>
        </w:rPr>
      </w:pPr>
      <w:r w:rsidRPr="00F22005">
        <w:rPr>
          <w:rFonts w:ascii="Times New Roman" w:hAnsi="Times New Roman"/>
        </w:rPr>
        <w:t>The following instructions are given to the bidder in completing the Total Bid summation using Foreign Products:</w:t>
      </w:r>
    </w:p>
    <w:p w14:paraId="6449167E" w14:textId="77777777" w:rsidR="00BF6B5A" w:rsidRPr="00CD547D" w:rsidRDefault="00BF6B5A" w:rsidP="006E5CD4">
      <w:pPr>
        <w:pStyle w:val="ListParagraph"/>
        <w:tabs>
          <w:tab w:val="left" w:pos="540"/>
        </w:tabs>
        <w:spacing w:after="0" w:line="240" w:lineRule="auto"/>
        <w:ind w:left="540"/>
        <w:contextualSpacing/>
        <w:jc w:val="both"/>
        <w:rPr>
          <w:rFonts w:ascii="Times New Roman" w:hAnsi="Times New Roman"/>
        </w:rPr>
      </w:pPr>
    </w:p>
    <w:p w14:paraId="62F0D5C9" w14:textId="77777777" w:rsidR="00BF6B5A" w:rsidRPr="00CD547D" w:rsidRDefault="00BF6B5A">
      <w:pPr>
        <w:tabs>
          <w:tab w:val="left" w:pos="180"/>
          <w:tab w:val="left" w:pos="540"/>
          <w:tab w:val="left" w:pos="900"/>
        </w:tabs>
        <w:suppressAutoHyphens/>
        <w:ind w:left="900" w:hanging="900"/>
        <w:jc w:val="both"/>
        <w:rPr>
          <w:rFonts w:ascii="Times New Roman" w:hAnsi="Times New Roman"/>
        </w:rPr>
      </w:pPr>
      <w:r w:rsidRPr="00CD547D">
        <w:rPr>
          <w:rFonts w:ascii="Times New Roman" w:hAnsi="Times New Roman"/>
          <w:b/>
        </w:rPr>
        <w:tab/>
      </w:r>
      <w:r w:rsidRPr="00CD547D">
        <w:rPr>
          <w:rFonts w:ascii="Times New Roman" w:hAnsi="Times New Roman"/>
          <w:b/>
        </w:rPr>
        <w:tab/>
        <w:t>1</w:t>
      </w:r>
      <w:r w:rsidRPr="00CD547D">
        <w:rPr>
          <w:rFonts w:ascii="Times New Roman" w:hAnsi="Times New Roman"/>
        </w:rPr>
        <w:t xml:space="preserve"> -</w:t>
      </w:r>
      <w:r w:rsidRPr="00CD547D">
        <w:rPr>
          <w:rFonts w:ascii="Times New Roman" w:hAnsi="Times New Roman"/>
        </w:rPr>
        <w:tab/>
        <w:t>The "Bid Total" for the initial bid using Domestic Products shall be shown on line (1).</w:t>
      </w:r>
    </w:p>
    <w:p w14:paraId="4C465D14" w14:textId="77777777" w:rsidR="00BF6B5A" w:rsidRPr="00CD547D" w:rsidRDefault="00BF6B5A">
      <w:pPr>
        <w:tabs>
          <w:tab w:val="left" w:pos="720"/>
          <w:tab w:val="left" w:pos="1296"/>
        </w:tabs>
        <w:suppressAutoHyphens/>
        <w:jc w:val="both"/>
        <w:rPr>
          <w:rFonts w:ascii="Times New Roman" w:hAnsi="Times New Roman"/>
        </w:rPr>
      </w:pPr>
    </w:p>
    <w:p w14:paraId="426DB908" w14:textId="77777777" w:rsidR="00BF6B5A" w:rsidRPr="00CD547D" w:rsidRDefault="00BF6B5A">
      <w:pPr>
        <w:tabs>
          <w:tab w:val="left" w:pos="180"/>
          <w:tab w:val="left" w:pos="540"/>
          <w:tab w:val="left" w:pos="900"/>
        </w:tabs>
        <w:suppressAutoHyphens/>
        <w:ind w:left="900" w:hanging="900"/>
        <w:jc w:val="both"/>
        <w:rPr>
          <w:rFonts w:ascii="Times New Roman" w:hAnsi="Times New Roman"/>
        </w:rPr>
      </w:pPr>
      <w:r w:rsidRPr="00CD547D">
        <w:rPr>
          <w:rFonts w:ascii="Times New Roman" w:hAnsi="Times New Roman"/>
          <w:b/>
        </w:rPr>
        <w:tab/>
      </w:r>
      <w:r w:rsidRPr="00CD547D">
        <w:rPr>
          <w:rFonts w:ascii="Times New Roman" w:hAnsi="Times New Roman"/>
          <w:b/>
        </w:rPr>
        <w:tab/>
        <w:t>2</w:t>
      </w:r>
      <w:r w:rsidRPr="00CD547D">
        <w:rPr>
          <w:rFonts w:ascii="Times New Roman" w:hAnsi="Times New Roman"/>
        </w:rPr>
        <w:t xml:space="preserve"> -</w:t>
      </w:r>
      <w:r w:rsidRPr="00CD547D">
        <w:rPr>
          <w:rFonts w:ascii="Times New Roman" w:hAnsi="Times New Roman"/>
        </w:rPr>
        <w:tab/>
        <w:t>The subtotal for Item Amounts using Domestic Products shall be shown on line (2), for those items which the Contractor elects to use Foreign Products.</w:t>
      </w:r>
    </w:p>
    <w:p w14:paraId="06604FE9" w14:textId="77777777" w:rsidR="00BF6B5A" w:rsidRPr="00CD547D" w:rsidRDefault="00BF6B5A">
      <w:pPr>
        <w:tabs>
          <w:tab w:val="left" w:pos="720"/>
          <w:tab w:val="left" w:pos="1296"/>
        </w:tabs>
        <w:suppressAutoHyphens/>
        <w:jc w:val="both"/>
        <w:rPr>
          <w:rFonts w:ascii="Times New Roman" w:hAnsi="Times New Roman"/>
        </w:rPr>
      </w:pPr>
    </w:p>
    <w:p w14:paraId="37E6559E" w14:textId="77777777" w:rsidR="00BF6B5A" w:rsidRPr="00CD547D" w:rsidRDefault="00BF6B5A">
      <w:pPr>
        <w:tabs>
          <w:tab w:val="left" w:pos="180"/>
          <w:tab w:val="left" w:pos="540"/>
          <w:tab w:val="left" w:pos="900"/>
        </w:tabs>
        <w:suppressAutoHyphens/>
        <w:ind w:left="900" w:hanging="900"/>
        <w:jc w:val="both"/>
        <w:rPr>
          <w:rFonts w:ascii="Times New Roman" w:hAnsi="Times New Roman"/>
        </w:rPr>
      </w:pPr>
      <w:r w:rsidRPr="00CD547D">
        <w:rPr>
          <w:rFonts w:ascii="Times New Roman" w:hAnsi="Times New Roman"/>
          <w:b/>
        </w:rPr>
        <w:tab/>
      </w:r>
      <w:r w:rsidRPr="00CD547D">
        <w:rPr>
          <w:rFonts w:ascii="Times New Roman" w:hAnsi="Times New Roman"/>
          <w:b/>
        </w:rPr>
        <w:tab/>
        <w:t>3</w:t>
      </w:r>
      <w:r w:rsidRPr="00CD547D">
        <w:rPr>
          <w:rFonts w:ascii="Times New Roman" w:hAnsi="Times New Roman"/>
        </w:rPr>
        <w:t xml:space="preserve"> -</w:t>
      </w:r>
      <w:r w:rsidRPr="00CD547D">
        <w:rPr>
          <w:rFonts w:ascii="Times New Roman" w:hAnsi="Times New Roman"/>
        </w:rPr>
        <w:tab/>
        <w:t>The subtotal for Item Amounts using Foreign Products shall be shown on line (3).</w:t>
      </w:r>
    </w:p>
    <w:p w14:paraId="1A6F5C2D" w14:textId="77777777" w:rsidR="00BF6B5A" w:rsidRPr="00CD547D" w:rsidRDefault="00BF6B5A">
      <w:pPr>
        <w:tabs>
          <w:tab w:val="left" w:pos="720"/>
          <w:tab w:val="left" w:pos="1296"/>
        </w:tabs>
        <w:suppressAutoHyphens/>
        <w:jc w:val="both"/>
        <w:rPr>
          <w:rFonts w:ascii="Times New Roman" w:hAnsi="Times New Roman"/>
        </w:rPr>
      </w:pPr>
    </w:p>
    <w:p w14:paraId="3D2FF2A7" w14:textId="77777777" w:rsidR="00BF6B5A" w:rsidRPr="00CD547D" w:rsidRDefault="00BF6B5A">
      <w:pPr>
        <w:tabs>
          <w:tab w:val="left" w:pos="180"/>
          <w:tab w:val="left" w:pos="540"/>
          <w:tab w:val="left" w:pos="900"/>
        </w:tabs>
        <w:suppressAutoHyphens/>
        <w:ind w:left="900" w:hanging="900"/>
        <w:jc w:val="both"/>
        <w:rPr>
          <w:rFonts w:ascii="Times New Roman" w:hAnsi="Times New Roman"/>
        </w:rPr>
      </w:pPr>
      <w:r w:rsidRPr="00CD547D">
        <w:rPr>
          <w:rFonts w:ascii="Times New Roman" w:hAnsi="Times New Roman"/>
          <w:b/>
        </w:rPr>
        <w:tab/>
      </w:r>
      <w:r w:rsidRPr="00CD547D">
        <w:rPr>
          <w:rFonts w:ascii="Times New Roman" w:hAnsi="Times New Roman"/>
          <w:b/>
        </w:rPr>
        <w:tab/>
        <w:t>4</w:t>
      </w:r>
      <w:r w:rsidRPr="00CD547D">
        <w:rPr>
          <w:rFonts w:ascii="Times New Roman" w:hAnsi="Times New Roman"/>
        </w:rPr>
        <w:t xml:space="preserve"> -</w:t>
      </w:r>
      <w:r w:rsidRPr="00CD547D">
        <w:rPr>
          <w:rFonts w:ascii="Times New Roman" w:hAnsi="Times New Roman"/>
        </w:rPr>
        <w:tab/>
        <w:t>The total Bid, utilizing Foreign Products shall be shown on line (4).  The value is obtained by subtracting subtotal (2) from the Total Bid (1) and then adding subtotal (3).</w:t>
      </w:r>
    </w:p>
    <w:p w14:paraId="737CD55E" w14:textId="77777777" w:rsidR="00BF6B5A" w:rsidRPr="00CD547D" w:rsidRDefault="00BF6B5A">
      <w:pPr>
        <w:tabs>
          <w:tab w:val="left" w:pos="720"/>
          <w:tab w:val="left" w:pos="1296"/>
        </w:tabs>
        <w:suppressAutoHyphens/>
        <w:jc w:val="both"/>
        <w:rPr>
          <w:rFonts w:ascii="Times New Roman" w:hAnsi="Times New Roman"/>
        </w:rPr>
      </w:pPr>
    </w:p>
    <w:p w14:paraId="17127C26" w14:textId="77777777" w:rsidR="00BF6B5A" w:rsidRPr="007B1E8A" w:rsidRDefault="00BF6B5A">
      <w:pPr>
        <w:tabs>
          <w:tab w:val="left" w:pos="720"/>
          <w:tab w:val="left" w:pos="1296"/>
          <w:tab w:val="left" w:pos="5040"/>
          <w:tab w:val="left" w:pos="7200"/>
        </w:tabs>
        <w:suppressAutoHyphens/>
        <w:jc w:val="both"/>
        <w:rPr>
          <w:rFonts w:ascii="Times New Roman" w:hAnsi="Times New Roman"/>
        </w:rPr>
      </w:pPr>
      <w:r w:rsidRPr="00CD547D">
        <w:rPr>
          <w:rFonts w:ascii="Times New Roman" w:hAnsi="Times New Roman"/>
        </w:rPr>
        <w:tab/>
      </w:r>
      <w:r w:rsidRPr="00CD547D">
        <w:rPr>
          <w:rFonts w:ascii="Times New Roman" w:hAnsi="Times New Roman"/>
        </w:rPr>
        <w:tab/>
      </w:r>
      <w:r w:rsidRPr="007B1E8A">
        <w:rPr>
          <w:rFonts w:ascii="Times New Roman" w:hAnsi="Times New Roman"/>
        </w:rPr>
        <w:t>Bid Total for Bid 1 using</w:t>
      </w:r>
      <w:r w:rsidRPr="007B1E8A">
        <w:rPr>
          <w:rFonts w:ascii="Times New Roman" w:hAnsi="Times New Roman"/>
        </w:rPr>
        <w:tab/>
        <w:t>Line (1)</w:t>
      </w:r>
      <w:r w:rsidRPr="007B1E8A">
        <w:rPr>
          <w:rFonts w:ascii="Times New Roman" w:hAnsi="Times New Roman"/>
          <w:u w:val="single"/>
        </w:rPr>
        <w:tab/>
      </w:r>
    </w:p>
    <w:p w14:paraId="3B31812A" w14:textId="77777777" w:rsidR="00BF6B5A" w:rsidRPr="00CD547D" w:rsidRDefault="00BF6B5A">
      <w:pPr>
        <w:tabs>
          <w:tab w:val="left" w:pos="720"/>
          <w:tab w:val="left" w:pos="1296"/>
        </w:tabs>
        <w:suppressAutoHyphens/>
        <w:jc w:val="both"/>
        <w:rPr>
          <w:rFonts w:ascii="Times New Roman" w:hAnsi="Times New Roman"/>
        </w:rPr>
      </w:pPr>
      <w:r w:rsidRPr="007B1E8A">
        <w:rPr>
          <w:rFonts w:ascii="Times New Roman" w:hAnsi="Times New Roman"/>
        </w:rPr>
        <w:tab/>
      </w:r>
      <w:r w:rsidRPr="007B1E8A">
        <w:rPr>
          <w:rFonts w:ascii="Times New Roman" w:hAnsi="Times New Roman"/>
        </w:rPr>
        <w:tab/>
        <w:t xml:space="preserve">  Domestic items</w:t>
      </w:r>
    </w:p>
    <w:p w14:paraId="75350D68" w14:textId="77777777" w:rsidR="00BF6B5A" w:rsidRPr="00CD547D" w:rsidRDefault="00BF6B5A">
      <w:pPr>
        <w:tabs>
          <w:tab w:val="left" w:pos="720"/>
          <w:tab w:val="left" w:pos="1296"/>
        </w:tabs>
        <w:suppressAutoHyphens/>
        <w:jc w:val="both"/>
        <w:rPr>
          <w:rFonts w:ascii="Times New Roman" w:hAnsi="Times New Roman"/>
        </w:rPr>
      </w:pPr>
    </w:p>
    <w:p w14:paraId="0F50573B" w14:textId="77777777" w:rsidR="00BF6B5A" w:rsidRPr="00CD547D" w:rsidRDefault="00BF6B5A">
      <w:pPr>
        <w:tabs>
          <w:tab w:val="left" w:pos="720"/>
          <w:tab w:val="left" w:pos="1296"/>
          <w:tab w:val="left" w:pos="5040"/>
          <w:tab w:val="left" w:pos="7200"/>
        </w:tabs>
        <w:suppressAutoHyphens/>
        <w:jc w:val="both"/>
        <w:rPr>
          <w:rFonts w:ascii="Times New Roman" w:hAnsi="Times New Roman"/>
          <w:u w:val="single"/>
        </w:rPr>
      </w:pPr>
      <w:r w:rsidRPr="00CD547D">
        <w:rPr>
          <w:rFonts w:ascii="Times New Roman" w:hAnsi="Times New Roman"/>
        </w:rPr>
        <w:tab/>
      </w:r>
      <w:r w:rsidRPr="00CD547D">
        <w:rPr>
          <w:rFonts w:ascii="Times New Roman" w:hAnsi="Times New Roman"/>
        </w:rPr>
        <w:tab/>
        <w:t>Total of Domestic Items</w:t>
      </w:r>
      <w:r w:rsidRPr="00CD547D">
        <w:rPr>
          <w:rFonts w:ascii="Times New Roman" w:hAnsi="Times New Roman"/>
        </w:rPr>
        <w:tab/>
        <w:t>Line (2)</w:t>
      </w:r>
      <w:r w:rsidRPr="00CD547D">
        <w:rPr>
          <w:rFonts w:ascii="Times New Roman" w:hAnsi="Times New Roman"/>
          <w:u w:val="single"/>
        </w:rPr>
        <w:t xml:space="preserve"> -</w:t>
      </w:r>
      <w:r w:rsidRPr="00CD547D">
        <w:rPr>
          <w:rFonts w:ascii="Times New Roman" w:hAnsi="Times New Roman"/>
          <w:u w:val="single"/>
        </w:rPr>
        <w:tab/>
      </w:r>
    </w:p>
    <w:p w14:paraId="182F1D12" w14:textId="77777777" w:rsidR="00BF6B5A" w:rsidRPr="00CD547D" w:rsidRDefault="00BF6B5A">
      <w:pPr>
        <w:tabs>
          <w:tab w:val="left" w:pos="720"/>
          <w:tab w:val="left" w:pos="1296"/>
        </w:tabs>
        <w:suppressAutoHyphens/>
        <w:jc w:val="both"/>
        <w:rPr>
          <w:rFonts w:ascii="Times New Roman" w:hAnsi="Times New Roman"/>
          <w:u w:val="single"/>
        </w:rPr>
      </w:pPr>
    </w:p>
    <w:p w14:paraId="627AFC93" w14:textId="77777777" w:rsidR="00BF6B5A" w:rsidRPr="00CD547D" w:rsidRDefault="00BF6B5A">
      <w:pPr>
        <w:tabs>
          <w:tab w:val="left" w:pos="720"/>
          <w:tab w:val="left" w:pos="1296"/>
        </w:tabs>
        <w:suppressAutoHyphens/>
        <w:jc w:val="both"/>
        <w:rPr>
          <w:rFonts w:ascii="Times New Roman" w:hAnsi="Times New Roman"/>
          <w:u w:val="single"/>
        </w:rPr>
      </w:pPr>
    </w:p>
    <w:p w14:paraId="233886B8" w14:textId="77777777" w:rsidR="00BF6B5A" w:rsidRPr="00CD547D" w:rsidRDefault="00BF6B5A">
      <w:pPr>
        <w:tabs>
          <w:tab w:val="left" w:pos="720"/>
          <w:tab w:val="left" w:pos="1296"/>
          <w:tab w:val="left" w:pos="5040"/>
          <w:tab w:val="left" w:pos="7200"/>
        </w:tabs>
        <w:suppressAutoHyphens/>
        <w:jc w:val="both"/>
        <w:rPr>
          <w:rFonts w:ascii="Times New Roman" w:hAnsi="Times New Roman"/>
        </w:rPr>
      </w:pPr>
      <w:r w:rsidRPr="00CD547D">
        <w:rPr>
          <w:rFonts w:ascii="Times New Roman" w:hAnsi="Times New Roman"/>
        </w:rPr>
        <w:tab/>
      </w:r>
      <w:r w:rsidRPr="00CD547D">
        <w:rPr>
          <w:rFonts w:ascii="Times New Roman" w:hAnsi="Times New Roman"/>
        </w:rPr>
        <w:tab/>
        <w:t>Total of Foreign Items</w:t>
      </w:r>
      <w:r w:rsidRPr="00CD547D">
        <w:rPr>
          <w:rFonts w:ascii="Times New Roman" w:hAnsi="Times New Roman"/>
        </w:rPr>
        <w:tab/>
        <w:t>Line (3)</w:t>
      </w:r>
      <w:r w:rsidRPr="00CD547D">
        <w:rPr>
          <w:rFonts w:ascii="Times New Roman" w:hAnsi="Times New Roman"/>
          <w:u w:val="single"/>
        </w:rPr>
        <w:t xml:space="preserve"> +</w:t>
      </w:r>
      <w:r w:rsidRPr="00CD547D">
        <w:rPr>
          <w:rFonts w:ascii="Times New Roman" w:hAnsi="Times New Roman"/>
          <w:u w:val="single"/>
        </w:rPr>
        <w:tab/>
      </w:r>
    </w:p>
    <w:p w14:paraId="4A950939" w14:textId="77777777" w:rsidR="00BF6B5A" w:rsidRPr="00CD547D" w:rsidRDefault="00BF6B5A">
      <w:pPr>
        <w:tabs>
          <w:tab w:val="left" w:pos="720"/>
          <w:tab w:val="left" w:pos="1296"/>
        </w:tabs>
        <w:suppressAutoHyphens/>
        <w:jc w:val="both"/>
        <w:rPr>
          <w:rFonts w:ascii="Times New Roman" w:hAnsi="Times New Roman"/>
        </w:rPr>
      </w:pPr>
    </w:p>
    <w:p w14:paraId="528FBB61" w14:textId="77777777" w:rsidR="00BF6B5A" w:rsidRPr="00CD547D" w:rsidRDefault="00BF6B5A">
      <w:pPr>
        <w:tabs>
          <w:tab w:val="left" w:pos="720"/>
          <w:tab w:val="left" w:pos="1296"/>
        </w:tabs>
        <w:suppressAutoHyphens/>
        <w:jc w:val="both"/>
        <w:rPr>
          <w:rFonts w:ascii="Times New Roman" w:hAnsi="Times New Roman"/>
        </w:rPr>
      </w:pPr>
    </w:p>
    <w:p w14:paraId="6F1452C0" w14:textId="77777777" w:rsidR="00BF6B5A" w:rsidRPr="00CD547D" w:rsidRDefault="00BF6B5A">
      <w:pPr>
        <w:tabs>
          <w:tab w:val="left" w:pos="0"/>
          <w:tab w:val="left" w:pos="720"/>
          <w:tab w:val="left" w:pos="1296"/>
          <w:tab w:val="left" w:pos="5040"/>
          <w:tab w:val="left" w:pos="7200"/>
        </w:tabs>
        <w:suppressAutoHyphens/>
        <w:jc w:val="both"/>
        <w:rPr>
          <w:rFonts w:ascii="Times New Roman" w:hAnsi="Times New Roman"/>
        </w:rPr>
      </w:pPr>
      <w:r w:rsidRPr="00CD547D">
        <w:rPr>
          <w:rFonts w:ascii="Times New Roman" w:hAnsi="Times New Roman"/>
        </w:rPr>
        <w:tab/>
      </w:r>
      <w:r w:rsidRPr="00CD547D">
        <w:rPr>
          <w:rFonts w:ascii="Times New Roman" w:hAnsi="Times New Roman"/>
        </w:rPr>
        <w:tab/>
        <w:t>Bid Total using Foreign Items</w:t>
      </w:r>
      <w:r w:rsidRPr="00CD547D">
        <w:rPr>
          <w:rFonts w:ascii="Times New Roman" w:hAnsi="Times New Roman"/>
        </w:rPr>
        <w:tab/>
        <w:t>Line (4)</w:t>
      </w:r>
      <w:r w:rsidRPr="00CD547D">
        <w:rPr>
          <w:rFonts w:ascii="Times New Roman" w:hAnsi="Times New Roman"/>
          <w:u w:val="single"/>
        </w:rPr>
        <w:t xml:space="preserve"> </w:t>
      </w:r>
      <w:r w:rsidRPr="00CD547D">
        <w:rPr>
          <w:rFonts w:ascii="Times New Roman" w:hAnsi="Times New Roman"/>
          <w:u w:val="single"/>
        </w:rPr>
        <w:tab/>
      </w:r>
    </w:p>
    <w:p w14:paraId="79B779C5" w14:textId="77777777" w:rsidR="00BF6B5A" w:rsidRPr="00CD547D" w:rsidRDefault="00BF6B5A">
      <w:pPr>
        <w:tabs>
          <w:tab w:val="left" w:pos="720"/>
          <w:tab w:val="left" w:pos="1296"/>
        </w:tabs>
        <w:suppressAutoHyphens/>
        <w:jc w:val="both"/>
        <w:rPr>
          <w:rFonts w:ascii="Times New Roman" w:hAnsi="Times New Roman"/>
        </w:rPr>
      </w:pPr>
    </w:p>
    <w:p w14:paraId="0EC77BAC" w14:textId="77777777" w:rsidR="00BF6B5A" w:rsidRPr="00CD547D" w:rsidRDefault="00BF6B5A">
      <w:pPr>
        <w:tabs>
          <w:tab w:val="left" w:pos="720"/>
          <w:tab w:val="left" w:pos="1296"/>
        </w:tabs>
        <w:suppressAutoHyphens/>
        <w:jc w:val="both"/>
        <w:rPr>
          <w:rFonts w:ascii="Times New Roman" w:hAnsi="Times New Roman"/>
        </w:rPr>
      </w:pPr>
    </w:p>
    <w:p w14:paraId="15E027C4" w14:textId="77777777" w:rsidR="00B8427D" w:rsidRDefault="00B8427D">
      <w:pPr>
        <w:tabs>
          <w:tab w:val="center" w:pos="6480"/>
          <w:tab w:val="right" w:pos="12960"/>
        </w:tabs>
        <w:suppressAutoHyphens/>
        <w:jc w:val="right"/>
        <w:rPr>
          <w:rFonts w:ascii="Times New Roman" w:hAnsi="Times New Roman"/>
          <w:spacing w:val="-3"/>
        </w:rPr>
        <w:sectPr w:rsidR="00B8427D" w:rsidSect="0088686B">
          <w:headerReference w:type="default" r:id="rId14"/>
          <w:footerReference w:type="default" r:id="rId15"/>
          <w:endnotePr>
            <w:numFmt w:val="decimal"/>
          </w:endnotePr>
          <w:type w:val="continuous"/>
          <w:pgSz w:w="12240" w:h="15840"/>
          <w:pgMar w:top="1440" w:right="1440" w:bottom="720" w:left="1440" w:header="720" w:footer="432" w:gutter="0"/>
          <w:pgNumType w:start="3"/>
          <w:cols w:space="720"/>
          <w:noEndnote/>
        </w:sectPr>
      </w:pPr>
    </w:p>
    <w:p w14:paraId="5362391B" w14:textId="77777777" w:rsidR="007D23F6" w:rsidRPr="007B1E8A" w:rsidRDefault="007D23F6">
      <w:pPr>
        <w:tabs>
          <w:tab w:val="center" w:pos="6480"/>
        </w:tabs>
        <w:suppressAutoHyphens/>
        <w:jc w:val="center"/>
        <w:rPr>
          <w:rFonts w:ascii="Times New Roman" w:hAnsi="Times New Roman"/>
          <w:spacing w:val="-3"/>
        </w:rPr>
      </w:pPr>
      <w:r w:rsidRPr="007B1E8A">
        <w:rPr>
          <w:rFonts w:ascii="Times New Roman" w:hAnsi="Times New Roman"/>
          <w:spacing w:val="-3"/>
        </w:rPr>
        <w:lastRenderedPageBreak/>
        <w:t>ALTERNATE BID - USING FOREIGN PRODUCTS</w:t>
      </w:r>
    </w:p>
    <w:p w14:paraId="7A35B5C5" w14:textId="77777777" w:rsidR="007D23F6" w:rsidRPr="007B1E8A" w:rsidRDefault="007D23F6">
      <w:pPr>
        <w:tabs>
          <w:tab w:val="center" w:pos="6480"/>
        </w:tabs>
        <w:suppressAutoHyphens/>
        <w:jc w:val="center"/>
        <w:rPr>
          <w:rFonts w:ascii="Times New Roman" w:hAnsi="Times New Roman"/>
          <w:spacing w:val="-3"/>
        </w:rPr>
        <w:sectPr w:rsidR="007D23F6" w:rsidRPr="007B1E8A" w:rsidSect="007D23F6">
          <w:headerReference w:type="default" r:id="rId16"/>
          <w:endnotePr>
            <w:numFmt w:val="decimal"/>
          </w:endnotePr>
          <w:pgSz w:w="15840" w:h="12240" w:orient="landscape" w:code="1"/>
          <w:pgMar w:top="576" w:right="1440" w:bottom="432" w:left="1440" w:header="576" w:footer="432" w:gutter="0"/>
          <w:cols w:space="720"/>
          <w:noEndnote/>
        </w:sectPr>
      </w:pPr>
    </w:p>
    <w:p w14:paraId="798B3528" w14:textId="77777777" w:rsidR="00BF6B5A" w:rsidRPr="007B1E8A" w:rsidRDefault="00BF6B5A">
      <w:pPr>
        <w:tabs>
          <w:tab w:val="center" w:pos="6480"/>
        </w:tabs>
        <w:suppressAutoHyphens/>
        <w:jc w:val="center"/>
        <w:rPr>
          <w:rFonts w:ascii="Times New Roman" w:hAnsi="Times New Roman"/>
          <w:spacing w:val="-3"/>
          <w:u w:val="single"/>
        </w:rPr>
      </w:pPr>
      <w:r w:rsidRPr="007B1E8A">
        <w:rPr>
          <w:rFonts w:ascii="Times New Roman" w:hAnsi="Times New Roman"/>
          <w:spacing w:val="-3"/>
        </w:rPr>
        <w:t>BIDDER'S INSTRUCTIONS</w:t>
      </w:r>
    </w:p>
    <w:p w14:paraId="6C8343A1" w14:textId="77777777" w:rsidR="00BF6B5A" w:rsidRPr="007B1E8A" w:rsidRDefault="00BF6B5A">
      <w:pPr>
        <w:tabs>
          <w:tab w:val="left" w:pos="720"/>
          <w:tab w:val="left" w:pos="1296"/>
        </w:tabs>
        <w:suppressAutoHyphens/>
        <w:jc w:val="both"/>
        <w:rPr>
          <w:rFonts w:ascii="Times New Roman" w:hAnsi="Times New Roman"/>
          <w:spacing w:val="-3"/>
          <w:u w:val="single"/>
        </w:rPr>
      </w:pPr>
    </w:p>
    <w:p w14:paraId="02C65A53" w14:textId="471255A8" w:rsidR="00BF6B5A" w:rsidRPr="007B1E8A" w:rsidRDefault="00BF6B5A">
      <w:pPr>
        <w:pStyle w:val="BodyText"/>
      </w:pPr>
      <w:r w:rsidRPr="007B1E8A">
        <w:t xml:space="preserve">When the bidder elects to submit a bid for one or more items using Foreign Products, the following form must be used.  For each item that Foreign Products are contemplated, the appropriate "Item Numbers", "Approximate Quantities", "Description of Items", "Unit Price or Lump Sum Price", "Item Amount Domestic" and "Item Amount Foreign" shall be tabulated below as specified in the initial bid.  The bidder shall indicate the unit price in dollars and cents and show the total cost of the item for each item that utilizes Foreign Products.  When all items utilizing Foreign Products have been listed, the bidder shall indicate on </w:t>
      </w:r>
      <w:r w:rsidR="000F0F95" w:rsidRPr="007B1E8A">
        <w:t>previous page</w:t>
      </w:r>
      <w:r w:rsidRPr="007B1E8A">
        <w:t xml:space="preserve"> the subtotals of the Item Amounts for Domestic Products in Line (2) and for Foreign Products in Line (3).</w:t>
      </w:r>
    </w:p>
    <w:p w14:paraId="0E83C5BF" w14:textId="77777777" w:rsidR="00BF6B5A" w:rsidRPr="007B1E8A" w:rsidRDefault="00BF6B5A">
      <w:pPr>
        <w:tabs>
          <w:tab w:val="left" w:pos="720"/>
          <w:tab w:val="left" w:pos="1296"/>
        </w:tabs>
        <w:suppressAutoHyphens/>
        <w:jc w:val="both"/>
        <w:rPr>
          <w:rFonts w:ascii="Times New Roman" w:hAnsi="Times New Roman"/>
          <w:spacing w:val="-3"/>
        </w:rPr>
      </w:pPr>
    </w:p>
    <w:tbl>
      <w:tblPr>
        <w:tblW w:w="0" w:type="auto"/>
        <w:tblInd w:w="355" w:type="dxa"/>
        <w:tblLayout w:type="fixed"/>
        <w:tblCellMar>
          <w:left w:w="355" w:type="dxa"/>
          <w:right w:w="355" w:type="dxa"/>
        </w:tblCellMar>
        <w:tblLook w:val="0000" w:firstRow="0" w:lastRow="0" w:firstColumn="0" w:lastColumn="0" w:noHBand="0" w:noVBand="0"/>
      </w:tblPr>
      <w:tblGrid>
        <w:gridCol w:w="1272"/>
        <w:gridCol w:w="2136"/>
        <w:gridCol w:w="2982"/>
        <w:gridCol w:w="1392"/>
        <w:gridCol w:w="858"/>
        <w:gridCol w:w="1318"/>
        <w:gridCol w:w="842"/>
        <w:gridCol w:w="1611"/>
        <w:gridCol w:w="733"/>
      </w:tblGrid>
      <w:tr w:rsidR="00BF6B5A" w:rsidRPr="00CD547D" w14:paraId="641D0B98" w14:textId="77777777">
        <w:trPr>
          <w:trHeight w:val="2030"/>
        </w:trPr>
        <w:tc>
          <w:tcPr>
            <w:tcW w:w="1272" w:type="dxa"/>
            <w:tcBorders>
              <w:top w:val="single" w:sz="6" w:space="0" w:color="auto"/>
              <w:left w:val="single" w:sz="6" w:space="0" w:color="auto"/>
            </w:tcBorders>
          </w:tcPr>
          <w:p w14:paraId="7045EE94"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Item</w:t>
            </w:r>
          </w:p>
          <w:p w14:paraId="45DE8B77"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Nos.</w:t>
            </w:r>
          </w:p>
        </w:tc>
        <w:tc>
          <w:tcPr>
            <w:tcW w:w="2136" w:type="dxa"/>
            <w:tcBorders>
              <w:top w:val="single" w:sz="6" w:space="0" w:color="auto"/>
              <w:left w:val="single" w:sz="6" w:space="0" w:color="auto"/>
            </w:tcBorders>
          </w:tcPr>
          <w:p w14:paraId="05993D0F"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Approximate</w:t>
            </w:r>
          </w:p>
          <w:p w14:paraId="62C82058"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Quantities</w:t>
            </w:r>
          </w:p>
        </w:tc>
        <w:tc>
          <w:tcPr>
            <w:tcW w:w="2982" w:type="dxa"/>
            <w:tcBorders>
              <w:top w:val="single" w:sz="6" w:space="0" w:color="auto"/>
              <w:left w:val="single" w:sz="6" w:space="0" w:color="auto"/>
            </w:tcBorders>
          </w:tcPr>
          <w:p w14:paraId="328DBD24"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Description of Items</w:t>
            </w:r>
          </w:p>
        </w:tc>
        <w:tc>
          <w:tcPr>
            <w:tcW w:w="2250" w:type="dxa"/>
            <w:gridSpan w:val="2"/>
            <w:tcBorders>
              <w:top w:val="single" w:sz="6" w:space="0" w:color="auto"/>
              <w:left w:val="single" w:sz="6" w:space="0" w:color="auto"/>
            </w:tcBorders>
          </w:tcPr>
          <w:p w14:paraId="029DDA82"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Unit Price</w:t>
            </w:r>
          </w:p>
          <w:p w14:paraId="7CD46B30"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or</w:t>
            </w:r>
          </w:p>
          <w:p w14:paraId="7C2118F5"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Lump Sum</w:t>
            </w:r>
          </w:p>
          <w:p w14:paraId="1CC75DFA"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Dollars.Cts.</w:t>
            </w:r>
          </w:p>
        </w:tc>
        <w:tc>
          <w:tcPr>
            <w:tcW w:w="2160" w:type="dxa"/>
            <w:gridSpan w:val="2"/>
            <w:tcBorders>
              <w:top w:val="single" w:sz="6" w:space="0" w:color="auto"/>
              <w:left w:val="single" w:sz="6" w:space="0" w:color="auto"/>
            </w:tcBorders>
          </w:tcPr>
          <w:p w14:paraId="276CF3BF"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Items Amount</w:t>
            </w:r>
          </w:p>
          <w:p w14:paraId="19CFBB82"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Domestic</w:t>
            </w:r>
          </w:p>
          <w:p w14:paraId="51592AE4"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Dollars.Cts.</w:t>
            </w:r>
          </w:p>
        </w:tc>
        <w:tc>
          <w:tcPr>
            <w:tcW w:w="2344" w:type="dxa"/>
            <w:gridSpan w:val="2"/>
            <w:tcBorders>
              <w:top w:val="single" w:sz="6" w:space="0" w:color="auto"/>
              <w:left w:val="single" w:sz="6" w:space="0" w:color="auto"/>
              <w:right w:val="single" w:sz="6" w:space="0" w:color="auto"/>
            </w:tcBorders>
          </w:tcPr>
          <w:p w14:paraId="64CF3D4D" w14:textId="77777777" w:rsidR="00BF6B5A" w:rsidRPr="007B1E8A" w:rsidRDefault="00BF6B5A">
            <w:pPr>
              <w:tabs>
                <w:tab w:val="left" w:pos="720"/>
                <w:tab w:val="left" w:pos="1296"/>
              </w:tabs>
              <w:suppressAutoHyphens/>
              <w:spacing w:before="623"/>
              <w:jc w:val="center"/>
              <w:rPr>
                <w:rFonts w:ascii="Times New Roman" w:hAnsi="Times New Roman"/>
                <w:spacing w:val="-2"/>
                <w:sz w:val="20"/>
              </w:rPr>
            </w:pPr>
            <w:r w:rsidRPr="007B1E8A">
              <w:rPr>
                <w:rFonts w:ascii="Times New Roman" w:hAnsi="Times New Roman"/>
                <w:spacing w:val="-2"/>
                <w:sz w:val="20"/>
              </w:rPr>
              <w:t>Items Amount</w:t>
            </w:r>
          </w:p>
          <w:p w14:paraId="7D6F8FF5"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Foreign</w:t>
            </w:r>
          </w:p>
          <w:p w14:paraId="3BF293CE" w14:textId="77777777" w:rsidR="00BF6B5A" w:rsidRPr="007B1E8A" w:rsidRDefault="00BF6B5A">
            <w:pPr>
              <w:tabs>
                <w:tab w:val="left" w:pos="720"/>
                <w:tab w:val="left" w:pos="1296"/>
              </w:tabs>
              <w:suppressAutoHyphens/>
              <w:jc w:val="center"/>
              <w:rPr>
                <w:rFonts w:ascii="Times New Roman" w:hAnsi="Times New Roman"/>
                <w:spacing w:val="-2"/>
                <w:sz w:val="20"/>
              </w:rPr>
            </w:pPr>
            <w:r w:rsidRPr="007B1E8A">
              <w:rPr>
                <w:rFonts w:ascii="Times New Roman" w:hAnsi="Times New Roman"/>
                <w:spacing w:val="-2"/>
                <w:sz w:val="20"/>
              </w:rPr>
              <w:t>Dollars.Cts.</w:t>
            </w:r>
          </w:p>
        </w:tc>
      </w:tr>
      <w:tr w:rsidR="00BF6B5A" w:rsidRPr="00CD547D" w14:paraId="543F8E6D" w14:textId="77777777">
        <w:trPr>
          <w:trHeight w:hRule="exact" w:val="504"/>
        </w:trPr>
        <w:tc>
          <w:tcPr>
            <w:tcW w:w="1272" w:type="dxa"/>
            <w:tcBorders>
              <w:top w:val="single" w:sz="6" w:space="0" w:color="auto"/>
              <w:left w:val="single" w:sz="6" w:space="0" w:color="auto"/>
            </w:tcBorders>
          </w:tcPr>
          <w:p w14:paraId="4952A42E"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2714A0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4F310BA3" w14:textId="77777777" w:rsidR="00BF6B5A" w:rsidRPr="00CD547D" w:rsidRDefault="00BF6B5A">
            <w:pPr>
              <w:tabs>
                <w:tab w:val="left" w:pos="720"/>
                <w:tab w:val="left" w:pos="1296"/>
              </w:tabs>
              <w:suppressAutoHyphens/>
              <w:spacing w:before="623" w:after="1321"/>
              <w:rPr>
                <w:rFonts w:ascii="Times New Roman" w:hAnsi="Times New Roman"/>
                <w:spacing w:val="-2"/>
                <w:sz w:val="19"/>
              </w:rPr>
            </w:pPr>
          </w:p>
        </w:tc>
        <w:tc>
          <w:tcPr>
            <w:tcW w:w="1392" w:type="dxa"/>
            <w:tcBorders>
              <w:top w:val="single" w:sz="6" w:space="0" w:color="auto"/>
              <w:left w:val="single" w:sz="6" w:space="0" w:color="auto"/>
            </w:tcBorders>
          </w:tcPr>
          <w:p w14:paraId="27984F0D" w14:textId="77777777" w:rsidR="00BF6B5A" w:rsidRPr="00CD547D" w:rsidRDefault="00BF6B5A">
            <w:pPr>
              <w:tabs>
                <w:tab w:val="left" w:pos="720"/>
                <w:tab w:val="left" w:pos="1296"/>
              </w:tabs>
              <w:suppressAutoHyphens/>
              <w:spacing w:before="623" w:after="600"/>
              <w:rPr>
                <w:rFonts w:ascii="Times New Roman" w:hAnsi="Times New Roman"/>
                <w:spacing w:val="-2"/>
                <w:sz w:val="19"/>
              </w:rPr>
            </w:pPr>
          </w:p>
        </w:tc>
        <w:tc>
          <w:tcPr>
            <w:tcW w:w="858" w:type="dxa"/>
            <w:tcBorders>
              <w:top w:val="single" w:sz="6" w:space="0" w:color="auto"/>
            </w:tcBorders>
          </w:tcPr>
          <w:p w14:paraId="191D603F" w14:textId="77777777" w:rsidR="00BF6B5A" w:rsidRPr="00CD547D" w:rsidRDefault="00BF6B5A">
            <w:pPr>
              <w:tabs>
                <w:tab w:val="left" w:pos="720"/>
                <w:tab w:val="left" w:pos="1296"/>
              </w:tabs>
              <w:suppressAutoHyphens/>
              <w:spacing w:before="623" w:after="1321"/>
              <w:rPr>
                <w:rFonts w:ascii="Times New Roman" w:hAnsi="Times New Roman"/>
                <w:spacing w:val="-2"/>
                <w:sz w:val="19"/>
              </w:rPr>
            </w:pPr>
          </w:p>
        </w:tc>
        <w:tc>
          <w:tcPr>
            <w:tcW w:w="1318" w:type="dxa"/>
            <w:tcBorders>
              <w:top w:val="single" w:sz="6" w:space="0" w:color="auto"/>
              <w:left w:val="single" w:sz="6" w:space="0" w:color="auto"/>
            </w:tcBorders>
          </w:tcPr>
          <w:p w14:paraId="1701FF0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42A21EA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607E44A8"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671CBB05"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3F9B9537" w14:textId="77777777">
        <w:trPr>
          <w:trHeight w:hRule="exact" w:val="504"/>
        </w:trPr>
        <w:tc>
          <w:tcPr>
            <w:tcW w:w="1272" w:type="dxa"/>
            <w:tcBorders>
              <w:top w:val="single" w:sz="6" w:space="0" w:color="auto"/>
              <w:left w:val="single" w:sz="6" w:space="0" w:color="auto"/>
            </w:tcBorders>
          </w:tcPr>
          <w:p w14:paraId="2547BCB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4C20BA5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1E9A467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1F8F3F4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557AF85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6995AC8B"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E093E4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33A6948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189C4F51"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38C69F96" w14:textId="77777777">
        <w:trPr>
          <w:trHeight w:hRule="exact" w:val="504"/>
        </w:trPr>
        <w:tc>
          <w:tcPr>
            <w:tcW w:w="1272" w:type="dxa"/>
            <w:tcBorders>
              <w:top w:val="single" w:sz="6" w:space="0" w:color="auto"/>
              <w:left w:val="single" w:sz="6" w:space="0" w:color="auto"/>
            </w:tcBorders>
          </w:tcPr>
          <w:p w14:paraId="4EB84110"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DA4D3BD"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075BB3B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640ADE0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0FF3BAB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144F872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49FFC5BE"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7451F22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06C46E42"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15C28EE7" w14:textId="77777777">
        <w:trPr>
          <w:trHeight w:hRule="exact" w:val="504"/>
        </w:trPr>
        <w:tc>
          <w:tcPr>
            <w:tcW w:w="1272" w:type="dxa"/>
            <w:tcBorders>
              <w:top w:val="single" w:sz="6" w:space="0" w:color="auto"/>
              <w:left w:val="single" w:sz="6" w:space="0" w:color="auto"/>
            </w:tcBorders>
          </w:tcPr>
          <w:p w14:paraId="36E50D8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C445A7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35506FF0"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69E30DB2"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469158C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5106BDF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0AB20B5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6B68D57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2FD1915E"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4BFC7873" w14:textId="77777777">
        <w:trPr>
          <w:trHeight w:hRule="exact" w:val="504"/>
        </w:trPr>
        <w:tc>
          <w:tcPr>
            <w:tcW w:w="1272" w:type="dxa"/>
            <w:tcBorders>
              <w:top w:val="single" w:sz="6" w:space="0" w:color="auto"/>
              <w:left w:val="single" w:sz="6" w:space="0" w:color="auto"/>
            </w:tcBorders>
          </w:tcPr>
          <w:p w14:paraId="63F0FFE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2F95D51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221C0E6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29621AE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33ADF4D1"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3395CFEA"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1556239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24A1358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57900AD5"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2BE2F8A0" w14:textId="77777777">
        <w:trPr>
          <w:trHeight w:hRule="exact" w:val="504"/>
        </w:trPr>
        <w:tc>
          <w:tcPr>
            <w:tcW w:w="1272" w:type="dxa"/>
            <w:tcBorders>
              <w:top w:val="single" w:sz="6" w:space="0" w:color="auto"/>
              <w:left w:val="single" w:sz="6" w:space="0" w:color="auto"/>
            </w:tcBorders>
          </w:tcPr>
          <w:p w14:paraId="2FA5C346"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54112B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2C770E5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6E6D9A48"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7DC4C05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0013403E"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7D94496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3CD0440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1CCE280B"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27ED51BA" w14:textId="77777777">
        <w:trPr>
          <w:trHeight w:hRule="exact" w:val="486"/>
        </w:trPr>
        <w:tc>
          <w:tcPr>
            <w:tcW w:w="1272" w:type="dxa"/>
            <w:tcBorders>
              <w:top w:val="single" w:sz="6" w:space="0" w:color="auto"/>
              <w:left w:val="single" w:sz="6" w:space="0" w:color="auto"/>
              <w:bottom w:val="single" w:sz="6" w:space="0" w:color="auto"/>
            </w:tcBorders>
          </w:tcPr>
          <w:p w14:paraId="3D68E8AB"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CB2BA17"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6F99F99E"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010A069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78AB300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5A5F968D"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201F8235"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73D2DCB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7B69E118"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495FA0EB" w14:textId="77777777">
        <w:trPr>
          <w:trHeight w:hRule="exact" w:val="486"/>
        </w:trPr>
        <w:tc>
          <w:tcPr>
            <w:tcW w:w="1272" w:type="dxa"/>
            <w:tcBorders>
              <w:top w:val="single" w:sz="6" w:space="0" w:color="auto"/>
              <w:left w:val="single" w:sz="6" w:space="0" w:color="auto"/>
              <w:bottom w:val="single" w:sz="6" w:space="0" w:color="auto"/>
            </w:tcBorders>
          </w:tcPr>
          <w:p w14:paraId="566517B9"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F4BF529"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200927B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1A469BFC"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21DAE4F8"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658ED070"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32DF4A6E"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3B372D76"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4ED7D6FE"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r w:rsidR="00BF6B5A" w:rsidRPr="00CD547D" w14:paraId="6C177236" w14:textId="77777777">
        <w:trPr>
          <w:trHeight w:hRule="exact" w:val="486"/>
        </w:trPr>
        <w:tc>
          <w:tcPr>
            <w:tcW w:w="1272" w:type="dxa"/>
            <w:tcBorders>
              <w:top w:val="single" w:sz="6" w:space="0" w:color="auto"/>
              <w:left w:val="single" w:sz="6" w:space="0" w:color="auto"/>
              <w:bottom w:val="single" w:sz="6" w:space="0" w:color="auto"/>
            </w:tcBorders>
          </w:tcPr>
          <w:p w14:paraId="74AD3E9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35483F24"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2FAB18C7"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51E255D2"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730336B9"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5D574473"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77E9E9AF"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63B6CCB8" w14:textId="77777777" w:rsidR="00BF6B5A" w:rsidRPr="00CD547D"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76D88947" w14:textId="77777777" w:rsidR="00BF6B5A" w:rsidRPr="00CD547D" w:rsidRDefault="00BF6B5A">
            <w:pPr>
              <w:tabs>
                <w:tab w:val="left" w:pos="720"/>
                <w:tab w:val="left" w:pos="1296"/>
              </w:tabs>
              <w:suppressAutoHyphens/>
              <w:spacing w:before="623" w:after="1321"/>
              <w:rPr>
                <w:rFonts w:ascii="Times New Roman" w:hAnsi="Times New Roman"/>
                <w:spacing w:val="-3"/>
              </w:rPr>
            </w:pPr>
          </w:p>
        </w:tc>
      </w:tr>
    </w:tbl>
    <w:p w14:paraId="5A85608D" w14:textId="77777777" w:rsidR="00BF6B5A" w:rsidRPr="00CD547D" w:rsidRDefault="00BF6B5A">
      <w:pPr>
        <w:tabs>
          <w:tab w:val="right" w:pos="13824"/>
        </w:tabs>
        <w:suppressAutoHyphens/>
        <w:ind w:left="-1008" w:right="-864"/>
        <w:jc w:val="both"/>
        <w:rPr>
          <w:rFonts w:ascii="Times New Roman" w:hAnsi="Times New Roman"/>
          <w:spacing w:val="-3"/>
        </w:rPr>
      </w:pPr>
      <w:r w:rsidRPr="00CD547D">
        <w:rPr>
          <w:rFonts w:ascii="Times New Roman" w:hAnsi="Times New Roman"/>
          <w:spacing w:val="-3"/>
        </w:rPr>
        <w:tab/>
      </w:r>
    </w:p>
    <w:p w14:paraId="49D5E075" w14:textId="77777777" w:rsidR="00B8427D" w:rsidRDefault="00B8427D">
      <w:pPr>
        <w:tabs>
          <w:tab w:val="left" w:pos="720"/>
          <w:tab w:val="left" w:pos="1296"/>
        </w:tabs>
        <w:suppressAutoHyphens/>
        <w:jc w:val="right"/>
        <w:rPr>
          <w:rFonts w:ascii="Times New Roman" w:hAnsi="Times New Roman"/>
        </w:rPr>
        <w:sectPr w:rsidR="00B8427D" w:rsidSect="007D23F6">
          <w:endnotePr>
            <w:numFmt w:val="decimal"/>
          </w:endnotePr>
          <w:type w:val="continuous"/>
          <w:pgSz w:w="15840" w:h="12240" w:orient="landscape" w:code="1"/>
          <w:pgMar w:top="576" w:right="1440" w:bottom="432" w:left="1440" w:header="576" w:footer="432" w:gutter="0"/>
          <w:cols w:space="720"/>
          <w:noEndnote/>
        </w:sectPr>
      </w:pPr>
    </w:p>
    <w:p w14:paraId="2D10BD2D" w14:textId="77777777" w:rsidR="002F48F1" w:rsidRPr="00C91FF5" w:rsidRDefault="00BF6B5A" w:rsidP="002F48F1">
      <w:pPr>
        <w:tabs>
          <w:tab w:val="left" w:pos="360"/>
          <w:tab w:val="right" w:pos="9360"/>
        </w:tabs>
        <w:suppressAutoHyphens/>
        <w:jc w:val="center"/>
        <w:rPr>
          <w:rFonts w:ascii="Times New Roman" w:hAnsi="Times New Roman"/>
          <w:b/>
          <w:u w:val="single"/>
        </w:rPr>
      </w:pPr>
      <w:r w:rsidRPr="00CD547D">
        <w:rPr>
          <w:rFonts w:ascii="Times New Roman" w:hAnsi="Times New Roman"/>
          <w:b/>
        </w:rPr>
        <w:lastRenderedPageBreak/>
        <w:tab/>
      </w:r>
      <w:r w:rsidR="002F48F1">
        <w:rPr>
          <w:rFonts w:ascii="Times New Roman" w:hAnsi="Times New Roman"/>
          <w:b/>
          <w:u w:val="single"/>
        </w:rPr>
        <w:t>NOTICE</w:t>
      </w:r>
    </w:p>
    <w:p w14:paraId="76362490" w14:textId="77777777" w:rsidR="002F48F1" w:rsidRPr="00C91FF5" w:rsidRDefault="002F48F1" w:rsidP="002F48F1">
      <w:pPr>
        <w:tabs>
          <w:tab w:val="left" w:pos="360"/>
          <w:tab w:val="right" w:pos="9360"/>
        </w:tabs>
        <w:suppressAutoHyphens/>
        <w:jc w:val="center"/>
        <w:rPr>
          <w:rFonts w:ascii="Times New Roman" w:hAnsi="Times New Roman"/>
          <w:u w:val="single"/>
        </w:rPr>
      </w:pPr>
    </w:p>
    <w:p w14:paraId="16259184" w14:textId="77777777" w:rsidR="002F48F1" w:rsidRPr="00C91FF5" w:rsidRDefault="002F48F1" w:rsidP="00C1265F">
      <w:pPr>
        <w:pStyle w:val="p1"/>
        <w:jc w:val="center"/>
        <w:rPr>
          <w:sz w:val="22"/>
          <w:szCs w:val="22"/>
        </w:rPr>
      </w:pPr>
      <w:r w:rsidRPr="002E15C2">
        <w:rPr>
          <w:b/>
          <w:sz w:val="22"/>
          <w:szCs w:val="22"/>
        </w:rPr>
        <w:t>All bidders shall complete and submit with their bid the Bid/Proposal Affidavit below.</w:t>
      </w:r>
    </w:p>
    <w:p w14:paraId="3A4C2954" w14:textId="77777777" w:rsidR="002F48F1" w:rsidRDefault="002F48F1">
      <w:pPr>
        <w:tabs>
          <w:tab w:val="center" w:pos="4680"/>
        </w:tabs>
        <w:suppressAutoHyphens/>
        <w:jc w:val="both"/>
        <w:rPr>
          <w:rFonts w:ascii="Times New Roman" w:hAnsi="Times New Roman"/>
          <w:b/>
          <w:u w:val="single"/>
        </w:rPr>
      </w:pPr>
    </w:p>
    <w:p w14:paraId="16DA5415" w14:textId="77777777" w:rsidR="00BF6B5A" w:rsidRPr="00CD547D" w:rsidRDefault="00BF6B5A" w:rsidP="002F48F1">
      <w:pPr>
        <w:tabs>
          <w:tab w:val="center" w:pos="4680"/>
        </w:tabs>
        <w:suppressAutoHyphens/>
        <w:jc w:val="center"/>
        <w:rPr>
          <w:rFonts w:ascii="Times New Roman" w:hAnsi="Times New Roman"/>
        </w:rPr>
      </w:pPr>
      <w:r w:rsidRPr="00CD547D">
        <w:rPr>
          <w:rFonts w:ascii="Times New Roman" w:hAnsi="Times New Roman"/>
          <w:b/>
          <w:u w:val="single"/>
        </w:rPr>
        <w:t>BID/PROPOSAL AFFIDAVIT</w:t>
      </w:r>
    </w:p>
    <w:p w14:paraId="50D877EE" w14:textId="77777777" w:rsidR="00BF6B5A" w:rsidRPr="005F6571" w:rsidRDefault="00BF6B5A">
      <w:pPr>
        <w:tabs>
          <w:tab w:val="left" w:pos="720"/>
          <w:tab w:val="left" w:pos="1296"/>
        </w:tabs>
        <w:suppressAutoHyphens/>
        <w:jc w:val="both"/>
        <w:rPr>
          <w:rFonts w:ascii="Times New Roman" w:hAnsi="Times New Roman"/>
          <w:sz w:val="20"/>
        </w:rPr>
      </w:pPr>
    </w:p>
    <w:p w14:paraId="1B7DB82F" w14:textId="77777777" w:rsidR="00BF6B5A" w:rsidRPr="00CD547D" w:rsidRDefault="00BF6B5A">
      <w:pPr>
        <w:tabs>
          <w:tab w:val="left" w:pos="360"/>
        </w:tabs>
        <w:suppressAutoHyphens/>
        <w:jc w:val="center"/>
        <w:rPr>
          <w:rFonts w:ascii="Times New Roman" w:hAnsi="Times New Roman"/>
        </w:rPr>
      </w:pPr>
      <w:r w:rsidRPr="00C1265F">
        <w:rPr>
          <w:rFonts w:ascii="Times New Roman" w:hAnsi="Times New Roman"/>
          <w:b/>
          <w:u w:val="single"/>
        </w:rPr>
        <w:t>A.</w:t>
      </w:r>
      <w:r w:rsidRPr="00C1265F">
        <w:rPr>
          <w:rFonts w:ascii="Times New Roman" w:hAnsi="Times New Roman"/>
          <w:b/>
          <w:u w:val="single"/>
        </w:rPr>
        <w:tab/>
        <w:t>AUTHORIZED</w:t>
      </w:r>
      <w:r w:rsidRPr="00CD547D">
        <w:rPr>
          <w:rFonts w:ascii="Times New Roman" w:hAnsi="Times New Roman"/>
          <w:b/>
          <w:u w:val="single"/>
        </w:rPr>
        <w:t xml:space="preserve"> REPRESENTATIVE</w:t>
      </w:r>
      <w:r w:rsidR="007557A6">
        <w:rPr>
          <w:rFonts w:ascii="Times New Roman" w:hAnsi="Times New Roman"/>
          <w:b/>
          <w:u w:val="single"/>
        </w:rPr>
        <w:t xml:space="preserve"> AND AFFIANT</w:t>
      </w:r>
    </w:p>
    <w:p w14:paraId="410FAAEE" w14:textId="77777777" w:rsidR="00BF6B5A" w:rsidRPr="005F6571" w:rsidRDefault="00BF6B5A">
      <w:pPr>
        <w:tabs>
          <w:tab w:val="left" w:pos="720"/>
          <w:tab w:val="left" w:pos="1296"/>
        </w:tabs>
        <w:suppressAutoHyphens/>
        <w:jc w:val="both"/>
        <w:rPr>
          <w:rFonts w:ascii="Times New Roman" w:hAnsi="Times New Roman"/>
          <w:sz w:val="20"/>
        </w:rPr>
      </w:pPr>
    </w:p>
    <w:p w14:paraId="111D4DB9" w14:textId="4E97649B" w:rsidR="00BF6B5A" w:rsidRPr="00CD547D" w:rsidRDefault="00BF6B5A">
      <w:pPr>
        <w:tabs>
          <w:tab w:val="left" w:pos="720"/>
          <w:tab w:val="left" w:pos="1385"/>
        </w:tabs>
        <w:suppressAutoHyphens/>
        <w:jc w:val="both"/>
        <w:rPr>
          <w:rFonts w:ascii="Times New Roman" w:hAnsi="Times New Roman"/>
        </w:rPr>
      </w:pPr>
      <w:r w:rsidRPr="00CD547D">
        <w:rPr>
          <w:rFonts w:ascii="Times New Roman" w:hAnsi="Times New Roman"/>
          <w:b/>
        </w:rPr>
        <w:t>I HEREBY AFFIRM THAT:</w:t>
      </w:r>
    </w:p>
    <w:p w14:paraId="2C3B5CD8" w14:textId="77777777" w:rsidR="00BF6B5A" w:rsidRPr="005F6571" w:rsidRDefault="00BF6B5A">
      <w:pPr>
        <w:tabs>
          <w:tab w:val="left" w:pos="720"/>
          <w:tab w:val="left" w:pos="1385"/>
        </w:tabs>
        <w:suppressAutoHyphens/>
        <w:jc w:val="both"/>
        <w:rPr>
          <w:rFonts w:ascii="Times New Roman" w:hAnsi="Times New Roman"/>
          <w:sz w:val="20"/>
        </w:rPr>
      </w:pPr>
    </w:p>
    <w:p w14:paraId="5EA5C72D" w14:textId="60698506" w:rsidR="002F48F1" w:rsidRPr="00C1265F" w:rsidRDefault="002F48F1" w:rsidP="00C1265F">
      <w:pPr>
        <w:pStyle w:val="p1"/>
        <w:ind w:firstLine="180"/>
        <w:jc w:val="both"/>
        <w:rPr>
          <w:szCs w:val="24"/>
        </w:rPr>
      </w:pPr>
      <w:r w:rsidRPr="00C91FF5">
        <w:rPr>
          <w:sz w:val="24"/>
          <w:szCs w:val="24"/>
        </w:rPr>
        <w:t xml:space="preserve">I, ________________________ (print name), possess the legal authority to make this Affidavit. </w:t>
      </w:r>
    </w:p>
    <w:p w14:paraId="18D6F82B" w14:textId="261726CB" w:rsidR="003253EE" w:rsidRPr="003253EE" w:rsidRDefault="003253EE" w:rsidP="003253EE">
      <w:pPr>
        <w:jc w:val="both"/>
        <w:rPr>
          <w:rFonts w:ascii="Times New Roman" w:hAnsi="Times New Roman"/>
        </w:rPr>
      </w:pPr>
    </w:p>
    <w:p w14:paraId="09FB55E7" w14:textId="77777777" w:rsidR="00D574F7" w:rsidRPr="005F6571" w:rsidRDefault="00D574F7" w:rsidP="003253EE">
      <w:pPr>
        <w:tabs>
          <w:tab w:val="left" w:pos="4950"/>
        </w:tabs>
        <w:suppressAutoHyphens/>
        <w:jc w:val="both"/>
        <w:rPr>
          <w:rFonts w:ascii="Times New Roman" w:hAnsi="Times New Roman"/>
          <w:sz w:val="20"/>
        </w:rPr>
      </w:pPr>
    </w:p>
    <w:p w14:paraId="0A1B2EF3" w14:textId="77777777" w:rsidR="003253EE" w:rsidRPr="003253EE" w:rsidRDefault="003253EE" w:rsidP="003253EE">
      <w:pPr>
        <w:jc w:val="center"/>
        <w:rPr>
          <w:rFonts w:ascii="Times New Roman" w:hAnsi="Times New Roman"/>
          <w:b/>
          <w:u w:val="single"/>
        </w:rPr>
      </w:pPr>
      <w:r w:rsidRPr="003253EE">
        <w:rPr>
          <w:rFonts w:ascii="Times New Roman" w:hAnsi="Times New Roman"/>
          <w:b/>
          <w:u w:val="single"/>
        </w:rPr>
        <w:t>B. CERTIFICATION REGARDING COMMERCIAL NONDISCRIMINATION</w:t>
      </w:r>
    </w:p>
    <w:p w14:paraId="4FE4E450" w14:textId="77777777" w:rsidR="00BF6B5A" w:rsidRPr="005F6571" w:rsidRDefault="00BF6B5A">
      <w:pPr>
        <w:tabs>
          <w:tab w:val="left" w:pos="720"/>
          <w:tab w:val="left" w:pos="1385"/>
        </w:tabs>
        <w:suppressAutoHyphens/>
        <w:jc w:val="both"/>
        <w:rPr>
          <w:rFonts w:ascii="Times New Roman" w:hAnsi="Times New Roman"/>
          <w:b/>
          <w:sz w:val="20"/>
        </w:rPr>
      </w:pPr>
    </w:p>
    <w:p w14:paraId="4E2E5CE0" w14:textId="4DE1DCB5" w:rsidR="005F6571" w:rsidRPr="005F6571" w:rsidRDefault="002F48F1" w:rsidP="006F425D">
      <w:pPr>
        <w:jc w:val="both"/>
        <w:rPr>
          <w:rFonts w:ascii="Times New Roman" w:hAnsi="Times New Roman"/>
        </w:rPr>
      </w:pPr>
      <w:r w:rsidRPr="002F48F1">
        <w:rPr>
          <w:rFonts w:ascii="Times New Roman" w:hAnsi="Times New Roman"/>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14:paraId="63ADD21E" w14:textId="3C75859C" w:rsidR="003253EE" w:rsidRPr="003253EE" w:rsidRDefault="00612A53" w:rsidP="0088686B">
      <w:pPr>
        <w:jc w:val="center"/>
        <w:rPr>
          <w:rFonts w:ascii="Times New Roman" w:hAnsi="Times New Roman"/>
          <w:b/>
          <w:u w:val="single"/>
        </w:rPr>
      </w:pPr>
      <w:r>
        <w:rPr>
          <w:rFonts w:ascii="Times New Roman" w:hAnsi="Times New Roman"/>
          <w:b/>
          <w:u w:val="single"/>
        </w:rPr>
        <w:br w:type="page"/>
      </w:r>
      <w:r w:rsidR="00C1265F">
        <w:rPr>
          <w:rFonts w:ascii="Times New Roman" w:hAnsi="Times New Roman"/>
          <w:b/>
          <w:u w:val="single"/>
        </w:rPr>
        <w:lastRenderedPageBreak/>
        <w:t xml:space="preserve">C. </w:t>
      </w:r>
      <w:r w:rsidR="003253EE" w:rsidRPr="003253EE">
        <w:rPr>
          <w:rFonts w:ascii="Times New Roman" w:hAnsi="Times New Roman"/>
          <w:b/>
          <w:u w:val="single"/>
        </w:rPr>
        <w:t>AFFIRMATION REGARDING BRIBERY CONVICTIONS</w:t>
      </w:r>
    </w:p>
    <w:p w14:paraId="1E62B373" w14:textId="77777777" w:rsidR="00BF6B5A" w:rsidRPr="00CD547D" w:rsidRDefault="00BF6B5A">
      <w:pPr>
        <w:tabs>
          <w:tab w:val="left" w:pos="720"/>
          <w:tab w:val="left" w:pos="1385"/>
        </w:tabs>
        <w:suppressAutoHyphens/>
        <w:jc w:val="both"/>
        <w:rPr>
          <w:rFonts w:ascii="Times New Roman" w:hAnsi="Times New Roman"/>
        </w:rPr>
      </w:pPr>
    </w:p>
    <w:p w14:paraId="4B8B017E" w14:textId="52D211FC" w:rsidR="00BF6B5A" w:rsidRPr="00CD547D" w:rsidRDefault="00BF6B5A">
      <w:pPr>
        <w:tabs>
          <w:tab w:val="left" w:pos="720"/>
          <w:tab w:val="left" w:pos="1296"/>
        </w:tabs>
        <w:suppressAutoHyphens/>
        <w:jc w:val="both"/>
        <w:rPr>
          <w:rFonts w:ascii="Times New Roman" w:hAnsi="Times New Roman"/>
        </w:rPr>
      </w:pPr>
      <w:r w:rsidRPr="00CD547D">
        <w:rPr>
          <w:rFonts w:ascii="Times New Roman" w:hAnsi="Times New Roman"/>
          <w:b/>
        </w:rPr>
        <w:t>I FURTHER AFFIRM THAT:</w:t>
      </w:r>
    </w:p>
    <w:p w14:paraId="2EC519E3" w14:textId="77777777" w:rsidR="00BF6B5A" w:rsidRPr="00CD547D" w:rsidRDefault="00BF6B5A">
      <w:pPr>
        <w:tabs>
          <w:tab w:val="left" w:pos="720"/>
          <w:tab w:val="left" w:pos="1385"/>
        </w:tabs>
        <w:suppressAutoHyphens/>
        <w:jc w:val="both"/>
        <w:rPr>
          <w:rFonts w:ascii="Times New Roman" w:hAnsi="Times New Roman"/>
        </w:rPr>
      </w:pPr>
    </w:p>
    <w:p w14:paraId="5A7EEE82" w14:textId="79B68D39" w:rsidR="003253EE" w:rsidRDefault="003253EE" w:rsidP="006F425D">
      <w:pPr>
        <w:jc w:val="both"/>
        <w:rPr>
          <w:rFonts w:ascii="Times New Roman" w:hAnsi="Times New Roman"/>
        </w:rPr>
      </w:pPr>
      <w:r w:rsidRPr="003253EE">
        <w:rPr>
          <w:rFonts w:ascii="Times New Roman" w:hAnsi="Times New Roman"/>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w:t>
      </w:r>
      <w:r w:rsidR="00C517BE">
        <w:rPr>
          <w:rFonts w:ascii="Times New Roman" w:hAnsi="Times New Roman"/>
        </w:rPr>
        <w:t>, including obtaining or performing contracts with public bodies,</w:t>
      </w:r>
      <w:r w:rsidRPr="003253EE">
        <w:rPr>
          <w:rFonts w:ascii="Times New Roman" w:hAnsi="Times New Roman"/>
        </w:rPr>
        <w:t xml:space="preserve">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1ECC936D" w14:textId="77777777" w:rsidR="000E79E9" w:rsidRPr="000E79E9" w:rsidRDefault="000E79E9" w:rsidP="000E79E9">
      <w:pPr>
        <w:pStyle w:val="BodyText"/>
      </w:pPr>
    </w:p>
    <w:p w14:paraId="544A0580" w14:textId="724D6946" w:rsidR="000E79E9" w:rsidRPr="000E79E9" w:rsidRDefault="000E79E9" w:rsidP="000E79E9">
      <w:pPr>
        <w:pStyle w:val="BodyText"/>
      </w:pPr>
      <w:r w:rsidRPr="000E79E9">
        <w:t>If</w:t>
      </w:r>
      <w:r w:rsidRPr="000E79E9">
        <w:rPr>
          <w:spacing w:val="45"/>
          <w:w w:val="150"/>
        </w:rPr>
        <w:t xml:space="preserve"> </w:t>
      </w:r>
      <w:r w:rsidRPr="000E79E9">
        <w:t>required,</w:t>
      </w:r>
      <w:r w:rsidRPr="000E79E9">
        <w:rPr>
          <w:spacing w:val="45"/>
          <w:w w:val="150"/>
        </w:rPr>
        <w:t xml:space="preserve"> </w:t>
      </w:r>
      <w:r w:rsidRPr="000E79E9">
        <w:t>please</w:t>
      </w:r>
      <w:r w:rsidRPr="000E79E9">
        <w:rPr>
          <w:spacing w:val="45"/>
          <w:w w:val="150"/>
        </w:rPr>
        <w:t xml:space="preserve"> </w:t>
      </w:r>
      <w:r w:rsidRPr="000E79E9">
        <w:t>attach</w:t>
      </w:r>
      <w:r w:rsidRPr="000E79E9">
        <w:rPr>
          <w:spacing w:val="45"/>
          <w:w w:val="150"/>
        </w:rPr>
        <w:t xml:space="preserve"> </w:t>
      </w:r>
      <w:r w:rsidRPr="000E79E9">
        <w:t>the</w:t>
      </w:r>
      <w:r w:rsidRPr="000E79E9">
        <w:rPr>
          <w:spacing w:val="45"/>
          <w:w w:val="150"/>
        </w:rPr>
        <w:t xml:space="preserve"> </w:t>
      </w:r>
      <w:r w:rsidRPr="000E79E9">
        <w:t>required</w:t>
      </w:r>
      <w:r w:rsidRPr="000E79E9">
        <w:rPr>
          <w:spacing w:val="45"/>
          <w:w w:val="150"/>
        </w:rPr>
        <w:t xml:space="preserve"> </w:t>
      </w:r>
      <w:r w:rsidRPr="000E79E9">
        <w:t>document</w:t>
      </w:r>
      <w:r w:rsidRPr="000E79E9">
        <w:rPr>
          <w:spacing w:val="45"/>
          <w:w w:val="150"/>
        </w:rPr>
        <w:t xml:space="preserve"> </w:t>
      </w:r>
      <w:r w:rsidRPr="000E79E9">
        <w:t>for</w:t>
      </w:r>
      <w:r w:rsidRPr="000E79E9">
        <w:rPr>
          <w:spacing w:val="45"/>
          <w:w w:val="150"/>
        </w:rPr>
        <w:t xml:space="preserve"> </w:t>
      </w:r>
      <w:r w:rsidRPr="000E79E9">
        <w:t>affirmation regarding bribery convictions:</w:t>
      </w:r>
    </w:p>
    <w:p w14:paraId="203960F9" w14:textId="77777777" w:rsidR="000E79E9" w:rsidRPr="000E79E9" w:rsidRDefault="000E79E9" w:rsidP="006F425D">
      <w:pPr>
        <w:jc w:val="both"/>
        <w:rPr>
          <w:rFonts w:ascii="Times New Roman" w:hAnsi="Times New Roman"/>
        </w:rPr>
      </w:pPr>
    </w:p>
    <w:p w14:paraId="5290D149" w14:textId="7A493B54" w:rsidR="003253EE" w:rsidRPr="000E79E9" w:rsidRDefault="003253EE" w:rsidP="003253EE">
      <w:pPr>
        <w:jc w:val="both"/>
        <w:rPr>
          <w:rFonts w:ascii="Times New Roman" w:hAnsi="Times New Roman"/>
        </w:rPr>
      </w:pPr>
      <w:r w:rsidRPr="000E79E9">
        <w:rPr>
          <w:rFonts w:ascii="Times New Roman" w:hAnsi="Times New Roman"/>
        </w:rPr>
        <w:t>________________________________________________________________________</w:t>
      </w:r>
      <w:r w:rsidR="000E79E9">
        <w:rPr>
          <w:rFonts w:ascii="Times New Roman" w:hAnsi="Times New Roman"/>
        </w:rPr>
        <w:t>_____</w:t>
      </w:r>
      <w:r w:rsidRPr="000E79E9">
        <w:rPr>
          <w:rFonts w:ascii="Times New Roman" w:hAnsi="Times New Roman"/>
        </w:rPr>
        <w:t xml:space="preserve"> ________________________________________________________________________</w:t>
      </w:r>
      <w:r w:rsidR="000E79E9">
        <w:rPr>
          <w:rFonts w:ascii="Times New Roman" w:hAnsi="Times New Roman"/>
        </w:rPr>
        <w:t>_____</w:t>
      </w:r>
    </w:p>
    <w:p w14:paraId="18B9B21E" w14:textId="05C8B864" w:rsidR="003253EE" w:rsidRPr="003253EE" w:rsidRDefault="003253EE" w:rsidP="003253EE">
      <w:pPr>
        <w:jc w:val="both"/>
        <w:rPr>
          <w:rFonts w:ascii="Times New Roman" w:hAnsi="Times New Roman"/>
        </w:rPr>
      </w:pPr>
      <w:r w:rsidRPr="000E79E9">
        <w:rPr>
          <w:rFonts w:ascii="Times New Roman" w:hAnsi="Times New Roman"/>
        </w:rPr>
        <w:t>________________________________________________________________________</w:t>
      </w:r>
      <w:r w:rsidR="000E79E9">
        <w:rPr>
          <w:rFonts w:ascii="Times New Roman" w:hAnsi="Times New Roman"/>
        </w:rPr>
        <w:t>_____</w:t>
      </w:r>
      <w:r w:rsidRPr="000E79E9">
        <w:rPr>
          <w:rFonts w:ascii="Times New Roman" w:hAnsi="Times New Roman"/>
        </w:rPr>
        <w:t>.</w:t>
      </w:r>
      <w:r w:rsidRPr="003253EE">
        <w:rPr>
          <w:rFonts w:ascii="Times New Roman" w:hAnsi="Times New Roman"/>
        </w:rPr>
        <w:t xml:space="preserve"> </w:t>
      </w:r>
    </w:p>
    <w:p w14:paraId="26F2DF26" w14:textId="77777777" w:rsidR="00BF6B5A" w:rsidRPr="00DF772B" w:rsidRDefault="00BF6B5A">
      <w:pPr>
        <w:tabs>
          <w:tab w:val="left" w:pos="720"/>
          <w:tab w:val="left" w:pos="1296"/>
          <w:tab w:val="left" w:pos="1385"/>
        </w:tabs>
        <w:suppressAutoHyphens/>
        <w:jc w:val="both"/>
        <w:rPr>
          <w:rFonts w:ascii="Times New Roman" w:hAnsi="Times New Roman"/>
        </w:rPr>
      </w:pPr>
    </w:p>
    <w:p w14:paraId="4E677BC3" w14:textId="77777777" w:rsidR="00DF772B" w:rsidRPr="00DF772B" w:rsidRDefault="00DF772B" w:rsidP="00DF772B">
      <w:pPr>
        <w:jc w:val="both"/>
        <w:rPr>
          <w:rFonts w:ascii="Times New Roman" w:hAnsi="Times New Roman"/>
        </w:rPr>
      </w:pPr>
    </w:p>
    <w:p w14:paraId="7303C233" w14:textId="77777777" w:rsidR="003253EE" w:rsidRPr="003253EE" w:rsidRDefault="003253EE" w:rsidP="003253EE">
      <w:pPr>
        <w:jc w:val="center"/>
        <w:rPr>
          <w:rFonts w:ascii="Times New Roman" w:hAnsi="Times New Roman"/>
          <w:b/>
          <w:u w:val="single"/>
        </w:rPr>
      </w:pPr>
      <w:r w:rsidRPr="003253EE">
        <w:rPr>
          <w:rFonts w:ascii="Times New Roman" w:hAnsi="Times New Roman"/>
          <w:b/>
          <w:u w:val="single"/>
        </w:rPr>
        <w:t>D. AFFIRMATION REGARDING OTHER CONVICTIONS</w:t>
      </w:r>
    </w:p>
    <w:p w14:paraId="723E20FA" w14:textId="77777777" w:rsidR="00BF6B5A" w:rsidRPr="00CD547D" w:rsidRDefault="00BF6B5A">
      <w:pPr>
        <w:tabs>
          <w:tab w:val="left" w:pos="720"/>
          <w:tab w:val="left" w:pos="1296"/>
          <w:tab w:val="left" w:pos="1385"/>
        </w:tabs>
        <w:suppressAutoHyphens/>
        <w:jc w:val="both"/>
        <w:rPr>
          <w:rFonts w:ascii="Times New Roman" w:hAnsi="Times New Roman"/>
          <w:b/>
        </w:rPr>
      </w:pPr>
    </w:p>
    <w:p w14:paraId="5483F9CD" w14:textId="15CA04D2" w:rsidR="00BF6B5A" w:rsidRPr="00CD547D" w:rsidRDefault="00BF6B5A">
      <w:pPr>
        <w:tabs>
          <w:tab w:val="left" w:pos="720"/>
          <w:tab w:val="left" w:pos="1296"/>
        </w:tabs>
        <w:suppressAutoHyphens/>
        <w:jc w:val="both"/>
        <w:rPr>
          <w:rFonts w:ascii="Times New Roman" w:hAnsi="Times New Roman"/>
          <w:b/>
        </w:rPr>
      </w:pPr>
      <w:r w:rsidRPr="00CD547D">
        <w:rPr>
          <w:rFonts w:ascii="Times New Roman" w:hAnsi="Times New Roman"/>
          <w:b/>
        </w:rPr>
        <w:t>I FURTHER AFFIRM THAT:</w:t>
      </w:r>
    </w:p>
    <w:p w14:paraId="6613055D" w14:textId="77777777" w:rsidR="00BF6B5A" w:rsidRPr="00CD547D" w:rsidRDefault="00BF6B5A">
      <w:pPr>
        <w:tabs>
          <w:tab w:val="left" w:pos="720"/>
          <w:tab w:val="left" w:pos="1296"/>
          <w:tab w:val="left" w:pos="1385"/>
        </w:tabs>
        <w:suppressAutoHyphens/>
        <w:jc w:val="both"/>
        <w:rPr>
          <w:rFonts w:ascii="Times New Roman" w:hAnsi="Times New Roman"/>
          <w:b/>
        </w:rPr>
      </w:pPr>
    </w:p>
    <w:p w14:paraId="02C19D1A" w14:textId="410C8817" w:rsidR="003253EE" w:rsidRDefault="003253EE" w:rsidP="006F425D">
      <w:pPr>
        <w:jc w:val="both"/>
        <w:rPr>
          <w:rFonts w:ascii="Times New Roman" w:hAnsi="Times New Roman"/>
        </w:rPr>
      </w:pPr>
      <w:r w:rsidRPr="003253EE">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58B49987" w14:textId="77777777" w:rsidR="00AA0003" w:rsidRPr="003253EE" w:rsidRDefault="00AA0003" w:rsidP="003253EE">
      <w:pPr>
        <w:jc w:val="both"/>
        <w:rPr>
          <w:rFonts w:ascii="Times New Roman" w:hAnsi="Times New Roman"/>
        </w:rPr>
      </w:pPr>
    </w:p>
    <w:p w14:paraId="2372BAE5" w14:textId="747B2673" w:rsidR="003253EE" w:rsidRPr="003253EE" w:rsidRDefault="00A6792E" w:rsidP="003253EE">
      <w:pPr>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1</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Been convicted under state or federal statute of:</w:t>
      </w:r>
    </w:p>
    <w:p w14:paraId="0378AE6C" w14:textId="77777777" w:rsidR="003253EE" w:rsidRDefault="003253EE" w:rsidP="006F425D">
      <w:pPr>
        <w:ind w:left="720" w:hanging="360"/>
        <w:jc w:val="both"/>
        <w:rPr>
          <w:rFonts w:ascii="Times New Roman" w:hAnsi="Times New Roman"/>
        </w:rPr>
      </w:pPr>
      <w:r w:rsidRPr="006F425D">
        <w:rPr>
          <w:rFonts w:ascii="Times New Roman" w:hAnsi="Times New Roman"/>
          <w:b/>
          <w:bCs/>
        </w:rPr>
        <w:t>(a)</w:t>
      </w:r>
      <w:r w:rsidRPr="003253EE">
        <w:rPr>
          <w:rFonts w:ascii="Times New Roman" w:hAnsi="Times New Roman"/>
        </w:rPr>
        <w:t xml:space="preserve"> </w:t>
      </w:r>
      <w:r w:rsidR="005F6571">
        <w:rPr>
          <w:rFonts w:ascii="Times New Roman" w:hAnsi="Times New Roman"/>
        </w:rPr>
        <w:t>A</w:t>
      </w:r>
      <w:r w:rsidRPr="003253EE">
        <w:rPr>
          <w:rFonts w:ascii="Times New Roman" w:hAnsi="Times New Roman"/>
        </w:rPr>
        <w:t xml:space="preserve"> criminal offense incident to obtaining, attempting to obtain, or performing a public or private contract; or</w:t>
      </w:r>
    </w:p>
    <w:p w14:paraId="47C826CC" w14:textId="77777777" w:rsidR="00D85482" w:rsidRPr="003253EE" w:rsidRDefault="00D85482" w:rsidP="00C1265F">
      <w:pPr>
        <w:ind w:left="360"/>
        <w:jc w:val="both"/>
        <w:rPr>
          <w:rFonts w:ascii="Times New Roman" w:hAnsi="Times New Roman"/>
        </w:rPr>
      </w:pPr>
    </w:p>
    <w:p w14:paraId="64853779" w14:textId="77777777" w:rsidR="003253EE" w:rsidRPr="003253EE" w:rsidRDefault="003253EE" w:rsidP="006F425D">
      <w:pPr>
        <w:ind w:left="720" w:hanging="360"/>
        <w:jc w:val="both"/>
        <w:rPr>
          <w:rFonts w:ascii="Times New Roman" w:hAnsi="Times New Roman"/>
        </w:rPr>
      </w:pPr>
      <w:r w:rsidRPr="006F425D">
        <w:rPr>
          <w:rFonts w:ascii="Times New Roman" w:hAnsi="Times New Roman"/>
          <w:b/>
          <w:bCs/>
        </w:rPr>
        <w:t>(b)</w:t>
      </w:r>
      <w:r w:rsidRPr="003253EE">
        <w:rPr>
          <w:rFonts w:ascii="Times New Roman" w:hAnsi="Times New Roman"/>
        </w:rPr>
        <w:t xml:space="preserve"> </w:t>
      </w:r>
      <w:r w:rsidR="005F6571">
        <w:rPr>
          <w:rFonts w:ascii="Times New Roman" w:hAnsi="Times New Roman"/>
        </w:rPr>
        <w:t>F</w:t>
      </w:r>
      <w:r w:rsidRPr="003253EE">
        <w:rPr>
          <w:rFonts w:ascii="Times New Roman" w:hAnsi="Times New Roman"/>
        </w:rPr>
        <w:t xml:space="preserve">raud, embezzlement, theft, forgery, falsification or destruction of records, or receiving stolen property; </w:t>
      </w:r>
    </w:p>
    <w:p w14:paraId="65AE1537" w14:textId="77777777" w:rsidR="002608D7" w:rsidRDefault="002608D7" w:rsidP="003253EE">
      <w:pPr>
        <w:jc w:val="both"/>
        <w:rPr>
          <w:rFonts w:ascii="Times New Roman" w:hAnsi="Times New Roman"/>
        </w:rPr>
      </w:pPr>
    </w:p>
    <w:p w14:paraId="6270CD46" w14:textId="2B6596F1" w:rsidR="003253EE" w:rsidRPr="003253EE" w:rsidRDefault="00A6792E" w:rsidP="003253EE">
      <w:pPr>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2</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 xml:space="preserve">Been convicted of any criminal violation of a state or federal antitrust statute; </w:t>
      </w:r>
    </w:p>
    <w:p w14:paraId="1C7FDEA8" w14:textId="77777777" w:rsidR="002608D7" w:rsidRDefault="002608D7" w:rsidP="003253EE">
      <w:pPr>
        <w:jc w:val="both"/>
        <w:rPr>
          <w:rFonts w:ascii="Times New Roman" w:hAnsi="Times New Roman"/>
        </w:rPr>
      </w:pPr>
    </w:p>
    <w:p w14:paraId="708D9FE8" w14:textId="7080A61A" w:rsidR="003253EE" w:rsidRPr="003253EE"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3</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 xml:space="preserve">Been convicted under the provisions of Title 18 of the United States Code for violation of the Racketeer Influenced and Corrupt Organization Act, 18 U.S.C. §1961, et seq., or the Mail </w:t>
      </w:r>
      <w:r w:rsidR="003253EE" w:rsidRPr="003253EE">
        <w:rPr>
          <w:rFonts w:ascii="Times New Roman" w:hAnsi="Times New Roman"/>
        </w:rPr>
        <w:lastRenderedPageBreak/>
        <w:t xml:space="preserve">Fraud Act, 18 U.S.C. §1341, et seq., for acts in connection with the submission of bids or proposals for a public or private contract; </w:t>
      </w:r>
    </w:p>
    <w:p w14:paraId="043C6F10" w14:textId="77777777" w:rsidR="005F6571" w:rsidRDefault="005F6571" w:rsidP="0088686B">
      <w:pPr>
        <w:jc w:val="both"/>
        <w:rPr>
          <w:rFonts w:ascii="Times New Roman" w:hAnsi="Times New Roman"/>
        </w:rPr>
      </w:pPr>
    </w:p>
    <w:p w14:paraId="1D7D5BF5" w14:textId="3CB420F1" w:rsidR="003253EE"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4</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 xml:space="preserve">Been convicted of a violation of the State Minority Business Enterprise Law, </w:t>
      </w:r>
      <w:r w:rsidR="007557A6">
        <w:rPr>
          <w:rFonts w:ascii="Times New Roman" w:hAnsi="Times New Roman"/>
        </w:rPr>
        <w:t xml:space="preserve">Section </w:t>
      </w:r>
      <w:r w:rsidR="003253EE" w:rsidRPr="003253EE">
        <w:rPr>
          <w:rFonts w:ascii="Times New Roman" w:hAnsi="Times New Roman"/>
        </w:rPr>
        <w:t>14-308 of the State Finance and Procurement Article of the Annotated Code of Maryland;</w:t>
      </w:r>
    </w:p>
    <w:p w14:paraId="6D3D80BF" w14:textId="77777777" w:rsidR="00D85482" w:rsidRPr="003253EE" w:rsidRDefault="00D85482" w:rsidP="003253EE">
      <w:pPr>
        <w:jc w:val="both"/>
        <w:rPr>
          <w:rFonts w:ascii="Times New Roman" w:hAnsi="Times New Roman"/>
        </w:rPr>
      </w:pPr>
    </w:p>
    <w:p w14:paraId="6B8108CF" w14:textId="017F252F" w:rsidR="003253EE" w:rsidRPr="003253EE"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5</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 xml:space="preserve">Been convicted of a violation of </w:t>
      </w:r>
      <w:r w:rsidR="007F05AF" w:rsidRPr="000E79E9">
        <w:rPr>
          <w:rFonts w:ascii="Times New Roman" w:hAnsi="Times New Roman"/>
        </w:rPr>
        <w:t xml:space="preserve">Section </w:t>
      </w:r>
      <w:r w:rsidR="003253EE" w:rsidRPr="000E79E9">
        <w:rPr>
          <w:rFonts w:ascii="Times New Roman" w:hAnsi="Times New Roman"/>
        </w:rPr>
        <w:t>11-205.1</w:t>
      </w:r>
      <w:r w:rsidR="003253EE" w:rsidRPr="003253EE">
        <w:rPr>
          <w:rFonts w:ascii="Times New Roman" w:hAnsi="Times New Roman"/>
        </w:rPr>
        <w:t xml:space="preserve"> of the State Finance and Procurement Article of the Annotated Code of Maryland; </w:t>
      </w:r>
    </w:p>
    <w:p w14:paraId="503BDCEB" w14:textId="77777777" w:rsidR="002608D7" w:rsidRDefault="002608D7" w:rsidP="003253EE">
      <w:pPr>
        <w:jc w:val="both"/>
        <w:rPr>
          <w:rFonts w:ascii="Times New Roman" w:hAnsi="Times New Roman"/>
        </w:rPr>
      </w:pPr>
    </w:p>
    <w:p w14:paraId="2396F69E" w14:textId="03AE4336" w:rsidR="003253EE" w:rsidRPr="003253EE"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6</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Been convicted of conspiracy to commit any act or omission that would constitute grounds for conviction or liability under any law or statute described in subsection (1)</w:t>
      </w:r>
      <w:r w:rsidR="007F05AF">
        <w:rPr>
          <w:rFonts w:ascii="Times New Roman" w:hAnsi="Times New Roman"/>
        </w:rPr>
        <w:t xml:space="preserve"> through </w:t>
      </w:r>
      <w:r w:rsidR="003253EE" w:rsidRPr="003253EE">
        <w:rPr>
          <w:rFonts w:ascii="Times New Roman" w:hAnsi="Times New Roman"/>
        </w:rPr>
        <w:t xml:space="preserve">(5) above; </w:t>
      </w:r>
    </w:p>
    <w:p w14:paraId="717FDDAB" w14:textId="77777777" w:rsidR="002608D7" w:rsidRDefault="002608D7" w:rsidP="00F710B1">
      <w:pPr>
        <w:jc w:val="both"/>
        <w:rPr>
          <w:rFonts w:ascii="Times New Roman" w:hAnsi="Times New Roman"/>
        </w:rPr>
      </w:pPr>
    </w:p>
    <w:p w14:paraId="5167D3E5" w14:textId="30739040" w:rsidR="003253EE" w:rsidRPr="003253EE"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7</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 xml:space="preserve">Been found civilly liable under a state or federal antitrust statute for acts or omissions in connection with the submission of bids or proposals for a public or private contract;  </w:t>
      </w:r>
    </w:p>
    <w:p w14:paraId="1738CBE4" w14:textId="77777777" w:rsidR="002608D7" w:rsidRDefault="002608D7" w:rsidP="00F710B1">
      <w:pPr>
        <w:jc w:val="both"/>
        <w:rPr>
          <w:rFonts w:ascii="Times New Roman" w:hAnsi="Times New Roman"/>
        </w:rPr>
      </w:pPr>
    </w:p>
    <w:p w14:paraId="0DEB7220" w14:textId="1B83E5D9" w:rsidR="002608D7" w:rsidRDefault="00A6792E" w:rsidP="006F425D">
      <w:pPr>
        <w:ind w:left="360" w:hanging="360"/>
        <w:jc w:val="both"/>
        <w:rPr>
          <w:rFonts w:ascii="Times New Roman" w:hAnsi="Times New Roman"/>
        </w:rPr>
      </w:pPr>
      <w:r w:rsidRPr="006F425D">
        <w:rPr>
          <w:rFonts w:ascii="Times New Roman" w:hAnsi="Times New Roman"/>
          <w:b/>
          <w:bCs/>
        </w:rPr>
        <w:t>(</w:t>
      </w:r>
      <w:r w:rsidR="00D85482" w:rsidRPr="006F425D">
        <w:rPr>
          <w:rFonts w:ascii="Times New Roman" w:hAnsi="Times New Roman"/>
          <w:b/>
          <w:bCs/>
        </w:rPr>
        <w:t>8</w:t>
      </w:r>
      <w:r w:rsidRPr="006F425D">
        <w:rPr>
          <w:rFonts w:ascii="Times New Roman" w:hAnsi="Times New Roman"/>
          <w:b/>
          <w:bCs/>
        </w:rPr>
        <w:t>)</w:t>
      </w:r>
      <w:r w:rsidR="00C1265F">
        <w:rPr>
          <w:rFonts w:ascii="Times New Roman" w:hAnsi="Times New Roman"/>
        </w:rPr>
        <w:t xml:space="preserve"> </w:t>
      </w:r>
      <w:r w:rsidR="003253EE" w:rsidRPr="003253EE">
        <w:rPr>
          <w:rFonts w:ascii="Times New Roman" w:hAnsi="Times New Roman"/>
        </w:rPr>
        <w:t>Been found in a final adjudicated decision to have violated the Commercial Nondiscrimination Policy under Title 19 of the State Finance and Procurement Article of the Annotated Code of Maryland with regard to a public or private contract; or</w:t>
      </w:r>
    </w:p>
    <w:p w14:paraId="1C85E535" w14:textId="77777777" w:rsidR="00A6792E" w:rsidRDefault="00A6792E" w:rsidP="00F710B1">
      <w:pPr>
        <w:pStyle w:val="p2"/>
        <w:tabs>
          <w:tab w:val="left" w:pos="0"/>
          <w:tab w:val="left" w:pos="360"/>
        </w:tabs>
        <w:spacing w:before="0" w:beforeAutospacing="0" w:after="0" w:afterAutospacing="0"/>
        <w:jc w:val="both"/>
        <w:rPr>
          <w:sz w:val="24"/>
          <w:szCs w:val="24"/>
        </w:rPr>
      </w:pPr>
    </w:p>
    <w:p w14:paraId="57B6E2D7" w14:textId="77777777" w:rsidR="00A6792E" w:rsidRPr="002C4771" w:rsidRDefault="00A6792E" w:rsidP="006F425D">
      <w:pPr>
        <w:pStyle w:val="p2"/>
        <w:tabs>
          <w:tab w:val="left" w:pos="360"/>
        </w:tabs>
        <w:spacing w:before="0" w:beforeAutospacing="0" w:after="0" w:afterAutospacing="0"/>
        <w:ind w:left="360" w:hanging="360"/>
        <w:jc w:val="both"/>
        <w:rPr>
          <w:sz w:val="24"/>
          <w:szCs w:val="24"/>
        </w:rPr>
      </w:pPr>
      <w:r w:rsidRPr="006F425D">
        <w:rPr>
          <w:b/>
          <w:bCs/>
          <w:sz w:val="24"/>
          <w:szCs w:val="24"/>
        </w:rPr>
        <w:t>(9)</w:t>
      </w:r>
      <w:r w:rsidRPr="002C4771">
        <w:rPr>
          <w:sz w:val="24"/>
          <w:szCs w:val="24"/>
        </w:rPr>
        <w:t xml:space="preserve"> Been convicted of a violation of one or more of the following provisions of the Internal Revenue Code: </w:t>
      </w:r>
    </w:p>
    <w:p w14:paraId="1E2941FA" w14:textId="77777777" w:rsidR="00A6792E"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6F425D">
        <w:rPr>
          <w:b/>
          <w:bCs/>
          <w:sz w:val="24"/>
          <w:szCs w:val="24"/>
        </w:rPr>
        <w:t>(a)</w:t>
      </w:r>
      <w:r w:rsidRPr="002C4771">
        <w:rPr>
          <w:sz w:val="24"/>
          <w:szCs w:val="24"/>
        </w:rPr>
        <w:t xml:space="preserve"> §7201, Attempt to Evade or Defeat Tax; </w:t>
      </w:r>
    </w:p>
    <w:p w14:paraId="2FD4CE91"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6F425D">
        <w:rPr>
          <w:b/>
          <w:bCs/>
          <w:sz w:val="24"/>
          <w:szCs w:val="24"/>
        </w:rPr>
        <w:t>(b)</w:t>
      </w:r>
      <w:r w:rsidRPr="002C4771">
        <w:rPr>
          <w:sz w:val="24"/>
          <w:szCs w:val="24"/>
        </w:rPr>
        <w:t xml:space="preserve"> §7203, Willful Failure to File Return, Supply Information, or Pay Tax, </w:t>
      </w:r>
    </w:p>
    <w:p w14:paraId="120553BD"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6F425D">
        <w:rPr>
          <w:b/>
          <w:bCs/>
          <w:sz w:val="24"/>
          <w:szCs w:val="24"/>
        </w:rPr>
        <w:t>(c)</w:t>
      </w:r>
      <w:r w:rsidRPr="002C4771">
        <w:rPr>
          <w:sz w:val="24"/>
          <w:szCs w:val="24"/>
        </w:rPr>
        <w:t xml:space="preserve"> §7205, Fraudulent Withholding Exemption Certificate or Failure to Supply Information, </w:t>
      </w:r>
    </w:p>
    <w:p w14:paraId="716A42F0"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6F425D">
        <w:rPr>
          <w:b/>
          <w:bCs/>
          <w:sz w:val="24"/>
          <w:szCs w:val="24"/>
        </w:rPr>
        <w:t>(d)</w:t>
      </w:r>
      <w:r w:rsidRPr="002C4771">
        <w:rPr>
          <w:sz w:val="24"/>
          <w:szCs w:val="24"/>
        </w:rPr>
        <w:t xml:space="preserve"> §7206, Fraud and False Statements, or </w:t>
      </w:r>
    </w:p>
    <w:p w14:paraId="1496E3C1"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6F425D">
        <w:rPr>
          <w:b/>
          <w:bCs/>
          <w:sz w:val="24"/>
          <w:szCs w:val="24"/>
        </w:rPr>
        <w:t>(e)</w:t>
      </w:r>
      <w:r w:rsidRPr="002C4771">
        <w:rPr>
          <w:sz w:val="24"/>
          <w:szCs w:val="24"/>
        </w:rPr>
        <w:t xml:space="preserve"> §7207 Fraudulent Returns, Statements, or Other Documents; </w:t>
      </w:r>
    </w:p>
    <w:p w14:paraId="7BAC329C" w14:textId="77777777" w:rsidR="00A6792E" w:rsidRDefault="00A6792E" w:rsidP="00F710B1">
      <w:pPr>
        <w:pStyle w:val="p2"/>
        <w:tabs>
          <w:tab w:val="left" w:pos="0"/>
          <w:tab w:val="left" w:pos="360"/>
        </w:tabs>
        <w:spacing w:before="0" w:beforeAutospacing="0" w:after="0" w:afterAutospacing="0"/>
        <w:jc w:val="both"/>
        <w:rPr>
          <w:sz w:val="24"/>
          <w:szCs w:val="24"/>
        </w:rPr>
      </w:pPr>
    </w:p>
    <w:p w14:paraId="181E802A" w14:textId="0C52C26D" w:rsidR="00A6792E" w:rsidRPr="002C4771" w:rsidRDefault="00C1265F" w:rsidP="00114038">
      <w:pPr>
        <w:pStyle w:val="p2"/>
        <w:tabs>
          <w:tab w:val="left" w:pos="450"/>
          <w:tab w:val="left" w:pos="540"/>
        </w:tabs>
        <w:spacing w:before="0" w:beforeAutospacing="0" w:after="0" w:afterAutospacing="0"/>
        <w:ind w:left="450" w:hanging="450"/>
        <w:jc w:val="both"/>
        <w:rPr>
          <w:sz w:val="24"/>
          <w:szCs w:val="24"/>
        </w:rPr>
      </w:pPr>
      <w:r w:rsidRPr="006F425D">
        <w:rPr>
          <w:b/>
          <w:bCs/>
          <w:sz w:val="24"/>
          <w:szCs w:val="24"/>
        </w:rPr>
        <w:t>(10)</w:t>
      </w:r>
      <w:r>
        <w:rPr>
          <w:sz w:val="24"/>
          <w:szCs w:val="24"/>
        </w:rPr>
        <w:t xml:space="preserve"> </w:t>
      </w:r>
      <w:r w:rsidR="00A6792E" w:rsidRPr="002C4771">
        <w:rPr>
          <w:sz w:val="24"/>
          <w:szCs w:val="24"/>
        </w:rPr>
        <w:t xml:space="preserve">Been convicted of a violation of 18 U.S.C. §286 Conspiracy to Defraud the Government with Respect to Claims, 18 U.S.C. §287, False, Fictitious, or Fraudulent Claims, or 18 U.S.C. §371, Conspiracy to Defraud the United States; </w:t>
      </w:r>
    </w:p>
    <w:p w14:paraId="6527778A"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p>
    <w:p w14:paraId="3621D063" w14:textId="77777777" w:rsidR="00A6792E" w:rsidRPr="002C4771" w:rsidRDefault="00A6792E" w:rsidP="00114038">
      <w:pPr>
        <w:pStyle w:val="p2"/>
        <w:tabs>
          <w:tab w:val="left" w:pos="360"/>
          <w:tab w:val="left" w:pos="810"/>
        </w:tabs>
        <w:spacing w:before="0" w:beforeAutospacing="0" w:after="0" w:afterAutospacing="0"/>
        <w:ind w:left="450" w:hanging="450"/>
        <w:jc w:val="both"/>
        <w:rPr>
          <w:sz w:val="24"/>
          <w:szCs w:val="24"/>
        </w:rPr>
      </w:pPr>
      <w:r w:rsidRPr="00114038">
        <w:rPr>
          <w:b/>
          <w:bCs/>
          <w:sz w:val="24"/>
          <w:szCs w:val="24"/>
        </w:rPr>
        <w:t>(11)</w:t>
      </w:r>
      <w:r w:rsidRPr="002C4771">
        <w:rPr>
          <w:sz w:val="24"/>
          <w:szCs w:val="24"/>
        </w:rPr>
        <w:t xml:space="preserve"> Been convicted of a violation of the Tax-General Article, Title 13, Subtitle 7 or Subtitle 10, Annotated Code of Maryland; </w:t>
      </w:r>
    </w:p>
    <w:p w14:paraId="4A4424FB"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p>
    <w:p w14:paraId="334B81CF" w14:textId="3DF00F90" w:rsidR="00C1265F" w:rsidRDefault="00A6792E" w:rsidP="00114038">
      <w:pPr>
        <w:pStyle w:val="p2"/>
        <w:tabs>
          <w:tab w:val="left" w:pos="360"/>
          <w:tab w:val="left" w:pos="1170"/>
        </w:tabs>
        <w:spacing w:before="0" w:beforeAutospacing="0" w:after="0" w:afterAutospacing="0"/>
        <w:ind w:left="450" w:hanging="450"/>
        <w:jc w:val="both"/>
        <w:rPr>
          <w:sz w:val="24"/>
          <w:szCs w:val="24"/>
        </w:rPr>
      </w:pPr>
      <w:r w:rsidRPr="00114038">
        <w:rPr>
          <w:b/>
          <w:bCs/>
          <w:sz w:val="24"/>
          <w:szCs w:val="24"/>
        </w:rPr>
        <w:t>(12)</w:t>
      </w:r>
      <w:r w:rsidRPr="002C4771">
        <w:rPr>
          <w:sz w:val="24"/>
          <w:szCs w:val="24"/>
        </w:rPr>
        <w:t xml:space="preserve"> Been found to have willfully or knowingly violated State Prevailing Wage Laws as provided in the State Finance and Procurement Article, Title 17, Subtitle 2, Annotated Code of Maryland, if: </w:t>
      </w:r>
    </w:p>
    <w:p w14:paraId="72BFA6C1"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114038">
        <w:rPr>
          <w:b/>
          <w:bCs/>
          <w:sz w:val="24"/>
          <w:szCs w:val="24"/>
        </w:rPr>
        <w:t>(a)</w:t>
      </w:r>
      <w:r w:rsidRPr="002C4771">
        <w:rPr>
          <w:sz w:val="24"/>
          <w:szCs w:val="24"/>
        </w:rPr>
        <w:t xml:space="preserve"> A court: </w:t>
      </w:r>
    </w:p>
    <w:p w14:paraId="3D6D4209"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w:t>
      </w:r>
      <w:r w:rsidRPr="002C4771">
        <w:rPr>
          <w:sz w:val="24"/>
          <w:szCs w:val="24"/>
        </w:rPr>
        <w:t xml:space="preserve"> Made the finding; and </w:t>
      </w:r>
    </w:p>
    <w:p w14:paraId="238B19EE"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(ii)</w:t>
      </w:r>
      <w:r w:rsidRPr="002C4771">
        <w:rPr>
          <w:sz w:val="24"/>
          <w:szCs w:val="24"/>
        </w:rPr>
        <w:t xml:space="preserve"> Decision became final; or </w:t>
      </w:r>
    </w:p>
    <w:p w14:paraId="2A6E7DF4"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114038">
        <w:rPr>
          <w:b/>
          <w:bCs/>
          <w:sz w:val="24"/>
          <w:szCs w:val="24"/>
        </w:rPr>
        <w:t>(b)</w:t>
      </w:r>
      <w:r w:rsidRPr="002C4771">
        <w:rPr>
          <w:sz w:val="24"/>
          <w:szCs w:val="24"/>
        </w:rPr>
        <w:t xml:space="preserve"> The finding was: </w:t>
      </w:r>
    </w:p>
    <w:p w14:paraId="6BE2BFD9"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w:t>
      </w:r>
      <w:r w:rsidRPr="002C4771">
        <w:rPr>
          <w:sz w:val="24"/>
          <w:szCs w:val="24"/>
        </w:rPr>
        <w:t xml:space="preserve"> Made in a contested case under the Maryland Administrative Procedure Act; and </w:t>
      </w:r>
    </w:p>
    <w:p w14:paraId="74E6C93C"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(ii)</w:t>
      </w:r>
      <w:r w:rsidRPr="002C4771">
        <w:rPr>
          <w:sz w:val="24"/>
          <w:szCs w:val="24"/>
        </w:rPr>
        <w:t xml:space="preserve"> Not overturned on judicial review; </w:t>
      </w:r>
    </w:p>
    <w:p w14:paraId="54C30818" w14:textId="2279B147" w:rsidR="001373F4" w:rsidRDefault="001373F4">
      <w:pPr>
        <w:rPr>
          <w:rFonts w:ascii="Times New Roman" w:hAnsi="Times New Roman"/>
          <w:szCs w:val="24"/>
        </w:rPr>
      </w:pPr>
      <w:r>
        <w:rPr>
          <w:szCs w:val="24"/>
        </w:rPr>
        <w:br w:type="page"/>
      </w:r>
    </w:p>
    <w:p w14:paraId="591A5FF4" w14:textId="3127915A" w:rsidR="00A6792E" w:rsidRDefault="00A6792E" w:rsidP="00114038">
      <w:pPr>
        <w:pStyle w:val="p2"/>
        <w:tabs>
          <w:tab w:val="left" w:pos="360"/>
          <w:tab w:val="left" w:pos="1170"/>
        </w:tabs>
        <w:spacing w:before="0" w:beforeAutospacing="0" w:after="0" w:afterAutospacing="0"/>
        <w:ind w:left="450" w:hanging="450"/>
        <w:jc w:val="both"/>
        <w:rPr>
          <w:sz w:val="24"/>
          <w:szCs w:val="24"/>
        </w:rPr>
      </w:pPr>
      <w:r w:rsidRPr="00114038">
        <w:rPr>
          <w:b/>
          <w:bCs/>
          <w:sz w:val="24"/>
          <w:szCs w:val="24"/>
        </w:rPr>
        <w:lastRenderedPageBreak/>
        <w:t>(13)</w:t>
      </w:r>
      <w:r w:rsidRPr="002C4771">
        <w:rPr>
          <w:sz w:val="24"/>
          <w:szCs w:val="24"/>
        </w:rPr>
        <w:t xml:space="preserve"> Been found to have willfully or knowingly violated State Living Wage Laws as provided in the State Finance and Procurement Article, Title 18, Annotated Code of Maryland, if: </w:t>
      </w:r>
    </w:p>
    <w:p w14:paraId="63DFE84F"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114038">
        <w:rPr>
          <w:b/>
          <w:bCs/>
          <w:sz w:val="24"/>
          <w:szCs w:val="24"/>
        </w:rPr>
        <w:t>(a)</w:t>
      </w:r>
      <w:r w:rsidRPr="002C4771">
        <w:rPr>
          <w:sz w:val="24"/>
          <w:szCs w:val="24"/>
        </w:rPr>
        <w:t xml:space="preserve"> A court: </w:t>
      </w:r>
    </w:p>
    <w:p w14:paraId="1FE00248"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w:t>
      </w:r>
      <w:r w:rsidRPr="002C4771">
        <w:rPr>
          <w:sz w:val="24"/>
          <w:szCs w:val="24"/>
        </w:rPr>
        <w:t xml:space="preserve"> Made the finding; and </w:t>
      </w:r>
    </w:p>
    <w:p w14:paraId="6FC446FD"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(ii)</w:t>
      </w:r>
      <w:r w:rsidRPr="002C4771">
        <w:rPr>
          <w:sz w:val="24"/>
          <w:szCs w:val="24"/>
        </w:rPr>
        <w:t xml:space="preserve"> Decision became final; or </w:t>
      </w:r>
    </w:p>
    <w:p w14:paraId="57E45903"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sidRPr="00114038">
        <w:rPr>
          <w:b/>
          <w:bCs/>
          <w:sz w:val="24"/>
          <w:szCs w:val="24"/>
        </w:rPr>
        <w:t>(b)</w:t>
      </w:r>
      <w:r w:rsidRPr="002C4771">
        <w:rPr>
          <w:sz w:val="24"/>
          <w:szCs w:val="24"/>
        </w:rPr>
        <w:t xml:space="preserve"> The finding was: </w:t>
      </w:r>
    </w:p>
    <w:p w14:paraId="6E37A0BA"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w:t>
      </w:r>
      <w:r w:rsidRPr="002C4771">
        <w:rPr>
          <w:sz w:val="24"/>
          <w:szCs w:val="24"/>
        </w:rPr>
        <w:t xml:space="preserve"> Made in a contested case under the Maryland Administrative Procedure Act; and </w:t>
      </w:r>
    </w:p>
    <w:p w14:paraId="671DFB33"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(ii)</w:t>
      </w:r>
      <w:r w:rsidRPr="002C4771">
        <w:rPr>
          <w:sz w:val="24"/>
          <w:szCs w:val="24"/>
        </w:rPr>
        <w:t xml:space="preserve"> Not overturned on judicial review; </w:t>
      </w:r>
    </w:p>
    <w:p w14:paraId="043AC8A5"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p>
    <w:p w14:paraId="5E3011BF" w14:textId="7FE025B6" w:rsidR="00A6792E" w:rsidRDefault="00A6792E" w:rsidP="00114038">
      <w:pPr>
        <w:pStyle w:val="p2"/>
        <w:tabs>
          <w:tab w:val="left" w:pos="360"/>
          <w:tab w:val="left" w:pos="810"/>
        </w:tabs>
        <w:spacing w:before="0" w:beforeAutospacing="0" w:after="0" w:afterAutospacing="0"/>
        <w:ind w:left="450" w:hanging="450"/>
        <w:jc w:val="both"/>
        <w:rPr>
          <w:sz w:val="24"/>
          <w:szCs w:val="24"/>
        </w:rPr>
      </w:pPr>
      <w:r w:rsidRPr="00114038">
        <w:rPr>
          <w:b/>
          <w:bCs/>
          <w:sz w:val="24"/>
          <w:szCs w:val="24"/>
        </w:rPr>
        <w:t>(14)</w:t>
      </w:r>
      <w:r w:rsidRPr="002C4771">
        <w:rPr>
          <w:sz w:val="24"/>
          <w:szCs w:val="24"/>
        </w:rPr>
        <w:t xml:space="preserve"> Been found to have willfully or knowingly violated the Labor and Employment Article, Title 3, Subtitles 3, 4, or 5, or Title 5, Annotated Code of Maryland, if: </w:t>
      </w:r>
    </w:p>
    <w:p w14:paraId="7525A1E1"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(a)</w:t>
      </w:r>
      <w:r w:rsidRPr="002C4771">
        <w:rPr>
          <w:sz w:val="24"/>
          <w:szCs w:val="24"/>
        </w:rPr>
        <w:t xml:space="preserve"> A court: </w:t>
      </w:r>
    </w:p>
    <w:p w14:paraId="3FC0183E"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114038">
        <w:rPr>
          <w:b/>
          <w:bCs/>
          <w:sz w:val="24"/>
          <w:szCs w:val="24"/>
        </w:rPr>
        <w:t>(i)</w:t>
      </w:r>
      <w:r w:rsidRPr="002C4771">
        <w:rPr>
          <w:sz w:val="24"/>
          <w:szCs w:val="24"/>
        </w:rPr>
        <w:t xml:space="preserve"> Made the finding; and </w:t>
      </w:r>
    </w:p>
    <w:p w14:paraId="476EE4C1"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114038">
        <w:rPr>
          <w:b/>
          <w:bCs/>
          <w:sz w:val="24"/>
          <w:szCs w:val="24"/>
        </w:rPr>
        <w:t>(ii)</w:t>
      </w:r>
      <w:r w:rsidRPr="002C4771">
        <w:rPr>
          <w:sz w:val="24"/>
          <w:szCs w:val="24"/>
        </w:rPr>
        <w:t xml:space="preserve"> Decision became final; or </w:t>
      </w:r>
    </w:p>
    <w:p w14:paraId="044A9EFA"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114038">
        <w:rPr>
          <w:b/>
          <w:bCs/>
          <w:sz w:val="24"/>
          <w:szCs w:val="24"/>
        </w:rPr>
        <w:t>(b)</w:t>
      </w:r>
      <w:r w:rsidRPr="002C4771">
        <w:rPr>
          <w:sz w:val="24"/>
          <w:szCs w:val="24"/>
        </w:rPr>
        <w:t xml:space="preserve"> The finding was: </w:t>
      </w:r>
    </w:p>
    <w:p w14:paraId="3DC18EA6" w14:textId="77777777" w:rsidR="00A6792E" w:rsidRPr="002C4771"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114038">
        <w:rPr>
          <w:b/>
          <w:bCs/>
          <w:sz w:val="24"/>
          <w:szCs w:val="24"/>
        </w:rPr>
        <w:t>(i)</w:t>
      </w:r>
      <w:r w:rsidRPr="002C4771">
        <w:rPr>
          <w:sz w:val="24"/>
          <w:szCs w:val="24"/>
        </w:rPr>
        <w:t xml:space="preserve"> Made in a contested case under the Maryland Administrative Procedure Act; and </w:t>
      </w:r>
    </w:p>
    <w:p w14:paraId="458A4820" w14:textId="77777777" w:rsidR="00A6792E" w:rsidRDefault="00A6792E" w:rsidP="00F710B1">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114038">
        <w:rPr>
          <w:b/>
          <w:bCs/>
          <w:sz w:val="24"/>
          <w:szCs w:val="24"/>
        </w:rPr>
        <w:t>(ii)</w:t>
      </w:r>
      <w:r w:rsidRPr="002C4771">
        <w:rPr>
          <w:sz w:val="24"/>
          <w:szCs w:val="24"/>
        </w:rPr>
        <w:t xml:space="preserve"> Not overturned on judicial review; or</w:t>
      </w:r>
    </w:p>
    <w:p w14:paraId="64FDDAF3" w14:textId="77777777" w:rsidR="00A6792E" w:rsidRDefault="00A6792E" w:rsidP="00F710B1">
      <w:pPr>
        <w:jc w:val="both"/>
        <w:rPr>
          <w:rFonts w:ascii="Times New Roman" w:hAnsi="Times New Roman"/>
        </w:rPr>
      </w:pPr>
    </w:p>
    <w:p w14:paraId="0D9B74AC" w14:textId="77777777" w:rsidR="00C464B8" w:rsidRDefault="00A6792E" w:rsidP="00C464B8">
      <w:pPr>
        <w:ind w:left="450" w:hanging="450"/>
        <w:jc w:val="both"/>
        <w:rPr>
          <w:rFonts w:ascii="Times New Roman" w:hAnsi="Times New Roman"/>
        </w:rPr>
      </w:pPr>
      <w:r w:rsidRPr="00114038">
        <w:rPr>
          <w:rFonts w:ascii="Times New Roman" w:hAnsi="Times New Roman"/>
          <w:b/>
          <w:bCs/>
        </w:rPr>
        <w:t>(15)</w:t>
      </w:r>
      <w:r w:rsidR="00C1265F">
        <w:rPr>
          <w:rFonts w:ascii="Times New Roman" w:hAnsi="Times New Roman"/>
        </w:rPr>
        <w:t xml:space="preserve"> </w:t>
      </w:r>
      <w:r w:rsidR="003253EE" w:rsidRPr="003253EE">
        <w:rPr>
          <w:rFonts w:ascii="Times New Roman" w:hAnsi="Times New Roman"/>
        </w:rPr>
        <w:t xml:space="preserve">Admitted in writing or under oath, during the course of an official investigation or other proceedings, acts or omissions that would constitute grounds for conviction or liability under any law or statute described in </w:t>
      </w:r>
      <w:r w:rsidRPr="00A6792E">
        <w:rPr>
          <w:rFonts w:ascii="Times New Roman" w:hAnsi="Times New Roman"/>
        </w:rPr>
        <w:t>§§B and C</w:t>
      </w:r>
      <w:r w:rsidR="003253EE" w:rsidRPr="003253EE">
        <w:rPr>
          <w:rFonts w:ascii="Times New Roman" w:hAnsi="Times New Roman"/>
        </w:rPr>
        <w:t xml:space="preserve"> and subsections </w:t>
      </w:r>
      <w:r w:rsidRPr="00A6792E">
        <w:rPr>
          <w:rFonts w:ascii="Times New Roman" w:hAnsi="Times New Roman"/>
        </w:rPr>
        <w:t>D(1)—(14)</w:t>
      </w:r>
      <w:r w:rsidR="003253EE" w:rsidRPr="003253EE">
        <w:rPr>
          <w:rFonts w:ascii="Times New Roman" w:hAnsi="Times New Roman"/>
        </w:rPr>
        <w:t xml:space="preserve">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570706ED" w14:textId="77777777" w:rsidR="00C464B8" w:rsidRDefault="00C464B8" w:rsidP="00C464B8">
      <w:pPr>
        <w:ind w:left="450" w:hanging="450"/>
        <w:jc w:val="both"/>
        <w:rPr>
          <w:rFonts w:ascii="Times New Roman" w:hAnsi="Times New Roman"/>
        </w:rPr>
      </w:pPr>
    </w:p>
    <w:p w14:paraId="468EEFFD" w14:textId="076A21B3" w:rsidR="00C464B8" w:rsidRPr="00C464B8" w:rsidRDefault="00C464B8" w:rsidP="00C464B8">
      <w:pPr>
        <w:ind w:left="450"/>
        <w:jc w:val="both"/>
        <w:rPr>
          <w:rFonts w:ascii="Times New Roman" w:hAnsi="Times New Roman"/>
        </w:rPr>
      </w:pPr>
      <w:r w:rsidRPr="00C464B8">
        <w:rPr>
          <w:rFonts w:ascii="Times New Roman" w:hAnsi="Times New Roman"/>
        </w:rPr>
        <w:t>If required, please attach the required document for affirmation regarding other convictions:</w:t>
      </w:r>
    </w:p>
    <w:p w14:paraId="51F6FD41" w14:textId="74999FAA" w:rsidR="00C464B8" w:rsidRPr="003253EE" w:rsidRDefault="00C464B8" w:rsidP="00C464B8">
      <w:pPr>
        <w:jc w:val="both"/>
        <w:rPr>
          <w:rFonts w:ascii="Times New Roman" w:hAnsi="Times New Roman"/>
        </w:rPr>
      </w:pPr>
    </w:p>
    <w:p w14:paraId="2A172EA1" w14:textId="612BB947" w:rsidR="003253EE" w:rsidRPr="003253EE" w:rsidRDefault="003253EE" w:rsidP="00114038">
      <w:pPr>
        <w:ind w:left="450"/>
        <w:jc w:val="both"/>
        <w:rPr>
          <w:rFonts w:ascii="Times New Roman" w:hAnsi="Times New Roman"/>
        </w:rPr>
      </w:pPr>
      <w:r w:rsidRPr="00C464B8">
        <w:rPr>
          <w:rFonts w:ascii="Times New Roman" w:hAnsi="Times New Roman"/>
        </w:rPr>
        <w:t>________________________________________________________________________________________________________________________________________________</w:t>
      </w:r>
      <w:r w:rsidR="00C464B8">
        <w:rPr>
          <w:rFonts w:ascii="Times New Roman" w:hAnsi="Times New Roman"/>
        </w:rPr>
        <w:t>__</w:t>
      </w:r>
      <w:r w:rsidRPr="00C464B8">
        <w:rPr>
          <w:rFonts w:ascii="Times New Roman" w:hAnsi="Times New Roman"/>
        </w:rPr>
        <w:t>________________________________________________________________________</w:t>
      </w:r>
      <w:r w:rsidR="00C464B8">
        <w:rPr>
          <w:rFonts w:ascii="Times New Roman" w:hAnsi="Times New Roman"/>
        </w:rPr>
        <w:t>___</w:t>
      </w:r>
      <w:r w:rsidRPr="00C464B8">
        <w:rPr>
          <w:rFonts w:ascii="Times New Roman" w:hAnsi="Times New Roman"/>
        </w:rPr>
        <w:t>.</w:t>
      </w:r>
      <w:r w:rsidRPr="003253EE">
        <w:rPr>
          <w:rFonts w:ascii="Times New Roman" w:hAnsi="Times New Roman"/>
        </w:rPr>
        <w:t xml:space="preserve"> </w:t>
      </w:r>
    </w:p>
    <w:p w14:paraId="56649B7F" w14:textId="77777777" w:rsidR="00DF772B" w:rsidRPr="00D574F7" w:rsidRDefault="00DF772B" w:rsidP="00D574F7">
      <w:pPr>
        <w:tabs>
          <w:tab w:val="left" w:pos="360"/>
        </w:tabs>
        <w:suppressAutoHyphens/>
        <w:rPr>
          <w:rFonts w:ascii="Times New Roman" w:hAnsi="Times New Roman"/>
        </w:rPr>
      </w:pPr>
    </w:p>
    <w:p w14:paraId="6CAE3C23" w14:textId="77777777" w:rsidR="00BF6B5A" w:rsidRPr="00CD547D" w:rsidRDefault="005F6571">
      <w:pPr>
        <w:tabs>
          <w:tab w:val="left" w:pos="360"/>
        </w:tabs>
        <w:suppressAutoHyphens/>
        <w:jc w:val="center"/>
        <w:rPr>
          <w:rFonts w:ascii="Times New Roman" w:hAnsi="Times New Roman"/>
        </w:rPr>
      </w:pPr>
      <w:r>
        <w:rPr>
          <w:rFonts w:ascii="Times New Roman" w:hAnsi="Times New Roman"/>
          <w:b/>
        </w:rPr>
        <w:br w:type="page"/>
      </w:r>
      <w:r w:rsidR="00BF6B5A" w:rsidRPr="00C1265F">
        <w:rPr>
          <w:rFonts w:ascii="Times New Roman" w:hAnsi="Times New Roman"/>
          <w:b/>
          <w:u w:val="single"/>
        </w:rPr>
        <w:lastRenderedPageBreak/>
        <w:t>E.</w:t>
      </w:r>
      <w:r w:rsidR="00BF6B5A" w:rsidRPr="00C1265F">
        <w:rPr>
          <w:rFonts w:ascii="Times New Roman" w:hAnsi="Times New Roman"/>
          <w:b/>
          <w:u w:val="single"/>
        </w:rPr>
        <w:tab/>
        <w:t>AFFIRMATION</w:t>
      </w:r>
      <w:r w:rsidR="00BF6B5A" w:rsidRPr="00CD547D">
        <w:rPr>
          <w:rFonts w:ascii="Times New Roman" w:hAnsi="Times New Roman"/>
          <w:b/>
          <w:u w:val="single"/>
        </w:rPr>
        <w:t xml:space="preserve"> REGARDING DEBARMENT</w:t>
      </w:r>
    </w:p>
    <w:p w14:paraId="73460538" w14:textId="77777777" w:rsidR="00BF6B5A" w:rsidRPr="00CD547D" w:rsidRDefault="00BF6B5A">
      <w:pPr>
        <w:tabs>
          <w:tab w:val="left" w:pos="720"/>
          <w:tab w:val="left" w:pos="1296"/>
          <w:tab w:val="left" w:pos="1385"/>
        </w:tabs>
        <w:suppressAutoHyphens/>
        <w:jc w:val="both"/>
        <w:rPr>
          <w:rFonts w:ascii="Times New Roman" w:hAnsi="Times New Roman"/>
        </w:rPr>
      </w:pPr>
    </w:p>
    <w:p w14:paraId="604334F2" w14:textId="460C989C" w:rsidR="00BF6B5A" w:rsidRPr="00CD547D" w:rsidRDefault="00BF6B5A">
      <w:pPr>
        <w:tabs>
          <w:tab w:val="left" w:pos="720"/>
          <w:tab w:val="left" w:pos="1296"/>
        </w:tabs>
        <w:suppressAutoHyphens/>
        <w:jc w:val="both"/>
        <w:rPr>
          <w:rFonts w:ascii="Times New Roman" w:hAnsi="Times New Roman"/>
        </w:rPr>
      </w:pPr>
      <w:r w:rsidRPr="00CD547D">
        <w:rPr>
          <w:rFonts w:ascii="Times New Roman" w:hAnsi="Times New Roman"/>
          <w:b/>
        </w:rPr>
        <w:t>I FURTHER AFFIRM THAT:</w:t>
      </w:r>
    </w:p>
    <w:p w14:paraId="0D530EA5" w14:textId="77777777" w:rsidR="00BF6B5A" w:rsidRPr="00CD547D" w:rsidRDefault="00BF6B5A">
      <w:pPr>
        <w:tabs>
          <w:tab w:val="left" w:pos="720"/>
          <w:tab w:val="left" w:pos="1296"/>
          <w:tab w:val="left" w:pos="1385"/>
        </w:tabs>
        <w:suppressAutoHyphens/>
        <w:jc w:val="both"/>
        <w:rPr>
          <w:rFonts w:ascii="Times New Roman" w:hAnsi="Times New Roman"/>
        </w:rPr>
      </w:pPr>
    </w:p>
    <w:p w14:paraId="5A6DB114" w14:textId="77777777" w:rsidR="00CA154F" w:rsidRDefault="002608D7" w:rsidP="00114038">
      <w:pPr>
        <w:jc w:val="both"/>
        <w:rPr>
          <w:rFonts w:ascii="Times New Roman" w:hAnsi="Times New Roman"/>
        </w:rPr>
      </w:pPr>
      <w:r w:rsidRPr="002608D7">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w:t>
      </w:r>
      <w:r w:rsidR="00C517BE">
        <w:rPr>
          <w:rFonts w:ascii="Times New Roman" w:hAnsi="Times New Roman"/>
        </w:rPr>
        <w:t>, including obtaining or performing contracts with public bodies,</w:t>
      </w:r>
      <w:r w:rsidRPr="002608D7">
        <w:rPr>
          <w:rFonts w:ascii="Times New Roman" w:hAnsi="Times New Roman"/>
        </w:rPr>
        <w:t xml:space="preserve">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3757773B" w14:textId="77777777" w:rsidR="00CA154F" w:rsidRDefault="00CA154F" w:rsidP="00CA154F">
      <w:pPr>
        <w:pStyle w:val="BodyText"/>
        <w:ind w:right="161"/>
        <w:rPr>
          <w:highlight w:val="yellow"/>
        </w:rPr>
      </w:pPr>
    </w:p>
    <w:p w14:paraId="3D2F3E62" w14:textId="3AA7631D" w:rsidR="00CA154F" w:rsidRPr="00CA154F" w:rsidRDefault="00CA154F" w:rsidP="00CA154F">
      <w:pPr>
        <w:pStyle w:val="BodyText"/>
        <w:ind w:right="161"/>
      </w:pPr>
      <w:r w:rsidRPr="00CA154F">
        <w:t>If required, please attach the required document for affirmation regarding debarment:</w:t>
      </w:r>
    </w:p>
    <w:p w14:paraId="4665848A" w14:textId="2C5F94B9" w:rsidR="00FF1F37" w:rsidRDefault="002608D7" w:rsidP="00114038">
      <w:pPr>
        <w:jc w:val="both"/>
        <w:rPr>
          <w:rFonts w:ascii="Times New Roman" w:hAnsi="Times New Roman"/>
        </w:rPr>
      </w:pPr>
      <w:r w:rsidRPr="00CA154F">
        <w:rPr>
          <w:rFonts w:ascii="Times New Roman" w:hAnsi="Times New Roman"/>
        </w:rPr>
        <w:t xml:space="preserve"> __________________________________________________</w:t>
      </w:r>
      <w:r w:rsidR="00CA154F" w:rsidRPr="00CA154F">
        <w:rPr>
          <w:rFonts w:ascii="Times New Roman" w:hAnsi="Times New Roman"/>
        </w:rPr>
        <w:t>___________________________.</w:t>
      </w:r>
    </w:p>
    <w:p w14:paraId="3F9A8F9A" w14:textId="211D090D" w:rsidR="005F6571" w:rsidRDefault="005F6571" w:rsidP="005F6571">
      <w:pPr>
        <w:rPr>
          <w:rFonts w:ascii="Times New Roman" w:hAnsi="Times New Roman"/>
        </w:rPr>
      </w:pPr>
    </w:p>
    <w:p w14:paraId="71F0EA39" w14:textId="77777777" w:rsidR="001373F4" w:rsidRDefault="001373F4" w:rsidP="005F6571">
      <w:pPr>
        <w:rPr>
          <w:rFonts w:ascii="Times New Roman" w:hAnsi="Times New Roman"/>
        </w:rPr>
      </w:pPr>
    </w:p>
    <w:p w14:paraId="2783EF3F" w14:textId="77777777" w:rsidR="002608D7" w:rsidRPr="002608D7" w:rsidRDefault="002608D7" w:rsidP="0088686B">
      <w:pPr>
        <w:jc w:val="center"/>
        <w:rPr>
          <w:rFonts w:ascii="Times New Roman" w:hAnsi="Times New Roman"/>
          <w:b/>
          <w:u w:val="single"/>
        </w:rPr>
      </w:pPr>
      <w:r w:rsidRPr="002608D7">
        <w:rPr>
          <w:rFonts w:ascii="Times New Roman" w:hAnsi="Times New Roman"/>
          <w:b/>
          <w:u w:val="single"/>
        </w:rPr>
        <w:t>F. AFFIRMATION REGARDING DEBARMENT OF RELATED ENTITIES</w:t>
      </w:r>
    </w:p>
    <w:p w14:paraId="0B7E17BC" w14:textId="77777777" w:rsidR="00BF6B5A" w:rsidRPr="00CD547D" w:rsidRDefault="00BF6B5A">
      <w:pPr>
        <w:tabs>
          <w:tab w:val="left" w:pos="720"/>
          <w:tab w:val="left" w:pos="1296"/>
          <w:tab w:val="left" w:pos="1385"/>
        </w:tabs>
        <w:suppressAutoHyphens/>
        <w:jc w:val="both"/>
        <w:rPr>
          <w:rFonts w:ascii="Times New Roman" w:hAnsi="Times New Roman"/>
        </w:rPr>
      </w:pPr>
    </w:p>
    <w:p w14:paraId="7F614496" w14:textId="504CE266" w:rsidR="00BF6B5A" w:rsidRPr="00CD547D" w:rsidRDefault="00BF6B5A">
      <w:pPr>
        <w:tabs>
          <w:tab w:val="left" w:pos="720"/>
          <w:tab w:val="left" w:pos="1296"/>
        </w:tabs>
        <w:suppressAutoHyphens/>
        <w:jc w:val="both"/>
        <w:rPr>
          <w:rFonts w:ascii="Times New Roman" w:hAnsi="Times New Roman"/>
        </w:rPr>
      </w:pPr>
      <w:r w:rsidRPr="00CD547D">
        <w:rPr>
          <w:rFonts w:ascii="Times New Roman" w:hAnsi="Times New Roman"/>
          <w:b/>
        </w:rPr>
        <w:t>I FURTHER AFFIRM THAT:</w:t>
      </w:r>
    </w:p>
    <w:p w14:paraId="51911EA9" w14:textId="77777777" w:rsidR="00BF6B5A" w:rsidRPr="00CD547D" w:rsidRDefault="00BF6B5A">
      <w:pPr>
        <w:tabs>
          <w:tab w:val="left" w:pos="720"/>
          <w:tab w:val="left" w:pos="1296"/>
          <w:tab w:val="left" w:pos="1385"/>
        </w:tabs>
        <w:suppressAutoHyphens/>
        <w:jc w:val="both"/>
        <w:rPr>
          <w:rFonts w:ascii="Times New Roman" w:hAnsi="Times New Roman"/>
        </w:rPr>
      </w:pPr>
    </w:p>
    <w:p w14:paraId="47521016" w14:textId="4F4A8D43" w:rsidR="002608D7" w:rsidRPr="002608D7" w:rsidRDefault="00F710B1" w:rsidP="00F710B1">
      <w:pPr>
        <w:ind w:left="360" w:hanging="360"/>
        <w:jc w:val="both"/>
        <w:rPr>
          <w:rFonts w:ascii="Times New Roman" w:hAnsi="Times New Roman"/>
        </w:rPr>
      </w:pPr>
      <w:r w:rsidRPr="00114038">
        <w:rPr>
          <w:rFonts w:ascii="Times New Roman" w:hAnsi="Times New Roman"/>
          <w:b/>
          <w:bCs/>
        </w:rPr>
        <w:t>(1)</w:t>
      </w:r>
      <w:r w:rsidR="00C1265F">
        <w:rPr>
          <w:rFonts w:ascii="Times New Roman" w:hAnsi="Times New Roman"/>
        </w:rPr>
        <w:t xml:space="preserve"> </w:t>
      </w:r>
      <w:r w:rsidR="002608D7" w:rsidRPr="002608D7">
        <w:rPr>
          <w:rFonts w:ascii="Times New Roman" w:hAnsi="Times New Roman"/>
        </w:rPr>
        <w:t xml:space="preserve">The business was not established and it does not operate in a manner designed to evade the application of or defeat the purpose of debarment pursuant to Sections 16-101, et seq., of the State Finance and Procurement Article of the Annotated Code of Maryland; and </w:t>
      </w:r>
    </w:p>
    <w:p w14:paraId="323FFBE7" w14:textId="77777777" w:rsidR="002608D7" w:rsidRDefault="002608D7" w:rsidP="00F710B1">
      <w:pPr>
        <w:ind w:left="360" w:hanging="360"/>
        <w:jc w:val="both"/>
        <w:rPr>
          <w:rFonts w:ascii="Times New Roman" w:hAnsi="Times New Roman"/>
        </w:rPr>
      </w:pPr>
    </w:p>
    <w:p w14:paraId="127CC09E" w14:textId="77777777" w:rsidR="000A5314" w:rsidRDefault="00F710B1" w:rsidP="000A5314">
      <w:pPr>
        <w:ind w:left="360" w:hanging="360"/>
        <w:jc w:val="both"/>
        <w:rPr>
          <w:rFonts w:ascii="Times New Roman" w:hAnsi="Times New Roman"/>
        </w:rPr>
      </w:pPr>
      <w:r w:rsidRPr="00114038">
        <w:rPr>
          <w:rFonts w:ascii="Times New Roman" w:hAnsi="Times New Roman"/>
          <w:b/>
          <w:bCs/>
        </w:rPr>
        <w:t>(2)</w:t>
      </w:r>
      <w:r w:rsidR="00C1265F">
        <w:rPr>
          <w:rFonts w:ascii="Times New Roman" w:hAnsi="Times New Roman"/>
        </w:rPr>
        <w:t xml:space="preserve"> </w:t>
      </w:r>
      <w:r w:rsidR="002608D7" w:rsidRPr="002608D7">
        <w:rPr>
          <w:rFonts w:ascii="Times New Roman" w:hAnsi="Times New Roman"/>
        </w:rPr>
        <w:t>The business is not a successor, assignee, subsidiary, or affiliate of a suspended or debarred business, except as follows (you must indicate the reasons why the affirmations cannot be given without qualification):</w:t>
      </w:r>
    </w:p>
    <w:p w14:paraId="3A4CAF13" w14:textId="77777777" w:rsidR="000A5314" w:rsidRDefault="000A5314" w:rsidP="000A5314">
      <w:pPr>
        <w:ind w:left="360"/>
        <w:jc w:val="both"/>
        <w:rPr>
          <w:rFonts w:ascii="Times New Roman" w:hAnsi="Times New Roman"/>
          <w:b/>
          <w:bCs/>
        </w:rPr>
      </w:pPr>
    </w:p>
    <w:p w14:paraId="47624C7F" w14:textId="06BD0CA7" w:rsidR="000A5314" w:rsidRPr="000A5314" w:rsidRDefault="000A5314" w:rsidP="000A5314">
      <w:pPr>
        <w:ind w:left="360"/>
        <w:jc w:val="both"/>
        <w:rPr>
          <w:rFonts w:ascii="Times New Roman" w:hAnsi="Times New Roman"/>
        </w:rPr>
      </w:pPr>
      <w:r w:rsidRPr="000A5314">
        <w:rPr>
          <w:rFonts w:ascii="Times New Roman" w:hAnsi="Times New Roman"/>
        </w:rPr>
        <w:t>If required, please attach the required document for affirmation regarding debarment of related entities:</w:t>
      </w:r>
    </w:p>
    <w:p w14:paraId="0718397E" w14:textId="77777777" w:rsidR="000A5314" w:rsidRPr="000A5314" w:rsidRDefault="000A5314" w:rsidP="00F710B1">
      <w:pPr>
        <w:ind w:left="360" w:hanging="360"/>
        <w:jc w:val="both"/>
        <w:rPr>
          <w:rFonts w:ascii="Times New Roman" w:hAnsi="Times New Roman"/>
        </w:rPr>
      </w:pPr>
    </w:p>
    <w:p w14:paraId="79BD5341" w14:textId="2B2E8485" w:rsidR="002608D7" w:rsidRPr="000A5314" w:rsidRDefault="002608D7" w:rsidP="00114038">
      <w:pPr>
        <w:ind w:left="360"/>
        <w:jc w:val="both"/>
        <w:rPr>
          <w:rFonts w:ascii="Times New Roman" w:hAnsi="Times New Roman"/>
        </w:rPr>
      </w:pPr>
      <w:r w:rsidRPr="000A5314">
        <w:rPr>
          <w:rFonts w:ascii="Times New Roman" w:hAnsi="Times New Roman"/>
        </w:rPr>
        <w:t>_______________________________________________________________________</w:t>
      </w:r>
      <w:r w:rsidR="000A5314">
        <w:rPr>
          <w:rFonts w:ascii="Times New Roman" w:hAnsi="Times New Roman"/>
        </w:rPr>
        <w:t>____</w:t>
      </w:r>
    </w:p>
    <w:p w14:paraId="6F2FD12F" w14:textId="3DCD88C1" w:rsidR="002608D7" w:rsidRPr="000A5314" w:rsidRDefault="002608D7" w:rsidP="00114038">
      <w:pPr>
        <w:ind w:left="360"/>
        <w:jc w:val="both"/>
        <w:rPr>
          <w:rFonts w:ascii="Times New Roman" w:hAnsi="Times New Roman"/>
        </w:rPr>
      </w:pPr>
      <w:r w:rsidRPr="000A5314">
        <w:rPr>
          <w:rFonts w:ascii="Times New Roman" w:hAnsi="Times New Roman"/>
        </w:rPr>
        <w:t>_______________________________________________________________________</w:t>
      </w:r>
      <w:r w:rsidR="000A5314">
        <w:rPr>
          <w:rFonts w:ascii="Times New Roman" w:hAnsi="Times New Roman"/>
        </w:rPr>
        <w:t>____</w:t>
      </w:r>
    </w:p>
    <w:p w14:paraId="1878D98F" w14:textId="36154B30" w:rsidR="002608D7" w:rsidRPr="000A5314" w:rsidRDefault="002608D7" w:rsidP="00114038">
      <w:pPr>
        <w:ind w:left="360"/>
        <w:jc w:val="both"/>
        <w:rPr>
          <w:rFonts w:ascii="Times New Roman" w:hAnsi="Times New Roman"/>
        </w:rPr>
      </w:pPr>
      <w:r w:rsidRPr="000A5314">
        <w:rPr>
          <w:rFonts w:ascii="Times New Roman" w:hAnsi="Times New Roman"/>
        </w:rPr>
        <w:t>_______________________________________________________________________</w:t>
      </w:r>
      <w:r w:rsidR="000A5314">
        <w:rPr>
          <w:rFonts w:ascii="Times New Roman" w:hAnsi="Times New Roman"/>
        </w:rPr>
        <w:t>___</w:t>
      </w:r>
      <w:r w:rsidRPr="000A5314">
        <w:rPr>
          <w:rFonts w:ascii="Times New Roman" w:hAnsi="Times New Roman"/>
        </w:rPr>
        <w:t>.</w:t>
      </w:r>
    </w:p>
    <w:p w14:paraId="5F523051" w14:textId="7E25AA32" w:rsidR="00DF772B" w:rsidRPr="00CD547D" w:rsidRDefault="000A5314" w:rsidP="000A5314">
      <w:pPr>
        <w:rPr>
          <w:rFonts w:ascii="Times New Roman" w:hAnsi="Times New Roman"/>
        </w:rPr>
      </w:pPr>
      <w:r>
        <w:rPr>
          <w:rFonts w:ascii="Times New Roman" w:hAnsi="Times New Roman"/>
        </w:rPr>
        <w:br w:type="page"/>
      </w:r>
    </w:p>
    <w:p w14:paraId="6F1483BE" w14:textId="77777777" w:rsidR="0034437C" w:rsidRPr="002608D7" w:rsidRDefault="0034437C" w:rsidP="0034437C">
      <w:pPr>
        <w:jc w:val="center"/>
        <w:rPr>
          <w:rFonts w:ascii="Times New Roman" w:hAnsi="Times New Roman"/>
          <w:b/>
          <w:u w:val="single"/>
        </w:rPr>
      </w:pPr>
      <w:r w:rsidRPr="002608D7">
        <w:rPr>
          <w:rFonts w:ascii="Times New Roman" w:hAnsi="Times New Roman"/>
          <w:b/>
          <w:u w:val="single"/>
        </w:rPr>
        <w:lastRenderedPageBreak/>
        <w:t xml:space="preserve">G. </w:t>
      </w:r>
      <w:smartTag w:uri="urn:schemas-microsoft-com:office:smarttags" w:element="stockticker">
        <w:r w:rsidRPr="002608D7">
          <w:rPr>
            <w:rFonts w:ascii="Times New Roman" w:hAnsi="Times New Roman"/>
            <w:b/>
            <w:u w:val="single"/>
          </w:rPr>
          <w:t>SUB</w:t>
        </w:r>
      </w:smartTag>
      <w:r w:rsidRPr="002608D7">
        <w:rPr>
          <w:rFonts w:ascii="Times New Roman" w:hAnsi="Times New Roman"/>
          <w:b/>
          <w:u w:val="single"/>
        </w:rPr>
        <w:t>-CONTRACT AFFIRMATION</w:t>
      </w:r>
    </w:p>
    <w:p w14:paraId="010EF495" w14:textId="77777777" w:rsidR="0034437C" w:rsidRPr="00CD547D" w:rsidRDefault="0034437C" w:rsidP="0034437C">
      <w:pPr>
        <w:tabs>
          <w:tab w:val="left" w:pos="720"/>
          <w:tab w:val="left" w:pos="1296"/>
          <w:tab w:val="left" w:pos="1385"/>
        </w:tabs>
        <w:suppressAutoHyphens/>
        <w:jc w:val="both"/>
        <w:rPr>
          <w:rFonts w:ascii="Times New Roman" w:hAnsi="Times New Roman"/>
          <w:b/>
        </w:rPr>
      </w:pPr>
    </w:p>
    <w:p w14:paraId="35C9A29D" w14:textId="24DB2E26" w:rsidR="0034437C" w:rsidRPr="00CD547D" w:rsidRDefault="0034437C" w:rsidP="0034437C">
      <w:pPr>
        <w:tabs>
          <w:tab w:val="left" w:pos="720"/>
          <w:tab w:val="left" w:pos="1296"/>
        </w:tabs>
        <w:suppressAutoHyphens/>
        <w:jc w:val="both"/>
        <w:rPr>
          <w:rFonts w:ascii="Times New Roman" w:hAnsi="Times New Roman"/>
          <w:b/>
        </w:rPr>
      </w:pPr>
      <w:r w:rsidRPr="00CD547D">
        <w:rPr>
          <w:rFonts w:ascii="Times New Roman" w:hAnsi="Times New Roman"/>
          <w:b/>
        </w:rPr>
        <w:t>I FURTHER AFFIRM THAT:</w:t>
      </w:r>
    </w:p>
    <w:p w14:paraId="13703A81" w14:textId="77777777" w:rsidR="0034437C" w:rsidRPr="00CD547D" w:rsidRDefault="0034437C" w:rsidP="0034437C">
      <w:pPr>
        <w:tabs>
          <w:tab w:val="left" w:pos="720"/>
          <w:tab w:val="left" w:pos="1296"/>
          <w:tab w:val="left" w:pos="1385"/>
        </w:tabs>
        <w:suppressAutoHyphens/>
        <w:jc w:val="both"/>
        <w:rPr>
          <w:rFonts w:ascii="Times New Roman" w:hAnsi="Times New Roman"/>
          <w:b/>
        </w:rPr>
      </w:pPr>
    </w:p>
    <w:p w14:paraId="12DC1E79" w14:textId="77777777" w:rsidR="000A5314" w:rsidRDefault="0034437C" w:rsidP="000A5314">
      <w:pPr>
        <w:jc w:val="both"/>
        <w:rPr>
          <w:rFonts w:ascii="Times New Roman" w:hAnsi="Times New Roman"/>
          <w:b/>
          <w:u w:val="single"/>
        </w:rPr>
      </w:pPr>
      <w:r w:rsidRPr="00D85482">
        <w:rPr>
          <w:rFonts w:ascii="Times New Roman" w:hAnsi="Times New Roman"/>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3F80399D" w14:textId="77777777" w:rsidR="000A5314" w:rsidRDefault="000A5314" w:rsidP="000A5314">
      <w:pPr>
        <w:jc w:val="both"/>
        <w:rPr>
          <w:rFonts w:ascii="Times New Roman" w:hAnsi="Times New Roman"/>
          <w:b/>
          <w:u w:val="single"/>
        </w:rPr>
      </w:pPr>
    </w:p>
    <w:p w14:paraId="682DDDA7" w14:textId="77777777" w:rsidR="000A5314" w:rsidRDefault="000A5314" w:rsidP="000A5314">
      <w:pPr>
        <w:jc w:val="both"/>
        <w:rPr>
          <w:rFonts w:ascii="Times New Roman" w:hAnsi="Times New Roman"/>
          <w:b/>
          <w:u w:val="single"/>
        </w:rPr>
      </w:pPr>
    </w:p>
    <w:p w14:paraId="1BE1E183" w14:textId="352F070A" w:rsidR="0034437C" w:rsidRPr="000A5314" w:rsidRDefault="0034437C" w:rsidP="000A5314">
      <w:pPr>
        <w:jc w:val="center"/>
        <w:rPr>
          <w:rFonts w:ascii="Times New Roman" w:hAnsi="Times New Roman"/>
        </w:rPr>
      </w:pPr>
      <w:r w:rsidRPr="00D85482">
        <w:rPr>
          <w:rFonts w:ascii="Times New Roman" w:hAnsi="Times New Roman"/>
          <w:b/>
          <w:u w:val="single"/>
        </w:rPr>
        <w:t>H. AFFIRMATION REGARDING COLLUSION</w:t>
      </w:r>
    </w:p>
    <w:p w14:paraId="43951A3C" w14:textId="77777777" w:rsidR="0034437C" w:rsidRPr="00CD547D" w:rsidRDefault="0034437C" w:rsidP="0034437C">
      <w:pPr>
        <w:tabs>
          <w:tab w:val="left" w:pos="720"/>
          <w:tab w:val="left" w:pos="1296"/>
          <w:tab w:val="left" w:pos="1385"/>
        </w:tabs>
        <w:suppressAutoHyphens/>
        <w:jc w:val="both"/>
        <w:rPr>
          <w:rFonts w:ascii="Times New Roman" w:hAnsi="Times New Roman"/>
          <w:b/>
        </w:rPr>
      </w:pPr>
    </w:p>
    <w:p w14:paraId="4A1C39C0" w14:textId="5FC7B318" w:rsidR="0034437C" w:rsidRPr="00CD547D" w:rsidRDefault="0034437C" w:rsidP="0034437C">
      <w:pPr>
        <w:tabs>
          <w:tab w:val="left" w:pos="720"/>
          <w:tab w:val="left" w:pos="1296"/>
        </w:tabs>
        <w:suppressAutoHyphens/>
        <w:jc w:val="both"/>
        <w:rPr>
          <w:rFonts w:ascii="Times New Roman" w:hAnsi="Times New Roman"/>
          <w:b/>
        </w:rPr>
      </w:pPr>
      <w:r w:rsidRPr="00CD547D">
        <w:rPr>
          <w:rFonts w:ascii="Times New Roman" w:hAnsi="Times New Roman"/>
          <w:b/>
        </w:rPr>
        <w:t>I FURTHER AFFIRM THAT:</w:t>
      </w:r>
    </w:p>
    <w:p w14:paraId="37E05F4E" w14:textId="77777777" w:rsidR="0034437C" w:rsidRPr="00CD547D" w:rsidRDefault="0034437C" w:rsidP="0034437C">
      <w:pPr>
        <w:tabs>
          <w:tab w:val="left" w:pos="720"/>
          <w:tab w:val="left" w:pos="1296"/>
          <w:tab w:val="left" w:pos="1385"/>
        </w:tabs>
        <w:suppressAutoHyphens/>
        <w:jc w:val="both"/>
        <w:rPr>
          <w:rFonts w:ascii="Times New Roman" w:hAnsi="Times New Roman"/>
          <w:b/>
        </w:rPr>
      </w:pPr>
    </w:p>
    <w:p w14:paraId="35B50409" w14:textId="17B2BBC7" w:rsidR="0034437C" w:rsidRDefault="0034437C" w:rsidP="00027D96">
      <w:pPr>
        <w:jc w:val="both"/>
        <w:rPr>
          <w:rFonts w:ascii="Times New Roman" w:hAnsi="Times New Roman"/>
        </w:rPr>
      </w:pPr>
      <w:r w:rsidRPr="00D85482">
        <w:rPr>
          <w:rFonts w:ascii="Times New Roman" w:hAnsi="Times New Roman"/>
        </w:rPr>
        <w:t xml:space="preserve">Neither I, nor to the best of my knowledge, information, and belief, the above business has: </w:t>
      </w:r>
    </w:p>
    <w:p w14:paraId="7C6898CB" w14:textId="77777777" w:rsidR="00AA0003" w:rsidRPr="00D85482" w:rsidRDefault="00AA0003" w:rsidP="0034437C">
      <w:pPr>
        <w:jc w:val="both"/>
        <w:rPr>
          <w:rFonts w:ascii="Times New Roman" w:hAnsi="Times New Roman"/>
        </w:rPr>
      </w:pPr>
    </w:p>
    <w:p w14:paraId="53BAA78B" w14:textId="37E78C20" w:rsidR="0034437C" w:rsidRPr="00D85482" w:rsidRDefault="00F710B1" w:rsidP="00F710B1">
      <w:pPr>
        <w:ind w:left="360" w:hanging="360"/>
        <w:jc w:val="both"/>
        <w:rPr>
          <w:rFonts w:ascii="Times New Roman" w:hAnsi="Times New Roman"/>
        </w:rPr>
      </w:pPr>
      <w:r w:rsidRPr="00027D96">
        <w:rPr>
          <w:rFonts w:ascii="Times New Roman" w:hAnsi="Times New Roman"/>
          <w:b/>
          <w:bCs/>
        </w:rPr>
        <w:t>(</w:t>
      </w:r>
      <w:r w:rsidR="00C1265F" w:rsidRPr="00027D96">
        <w:rPr>
          <w:rFonts w:ascii="Times New Roman" w:hAnsi="Times New Roman"/>
          <w:b/>
          <w:bCs/>
        </w:rPr>
        <w:t>1</w:t>
      </w:r>
      <w:r w:rsidRPr="00027D96">
        <w:rPr>
          <w:rFonts w:ascii="Times New Roman" w:hAnsi="Times New Roman"/>
          <w:b/>
          <w:bCs/>
        </w:rPr>
        <w:t>)</w:t>
      </w:r>
      <w:r w:rsidR="00C1265F">
        <w:rPr>
          <w:rFonts w:ascii="Times New Roman" w:hAnsi="Times New Roman"/>
        </w:rPr>
        <w:t xml:space="preserve"> </w:t>
      </w:r>
      <w:r w:rsidR="0034437C" w:rsidRPr="00D85482">
        <w:rPr>
          <w:rFonts w:ascii="Times New Roman" w:hAnsi="Times New Roman"/>
        </w:rPr>
        <w:t xml:space="preserve">Agreed, conspired, connived, or colluded to produce a deceptive show of competition in the compilation of the accompanying bid or offer that is being submitted; </w:t>
      </w:r>
    </w:p>
    <w:p w14:paraId="3ABA6CD1" w14:textId="77777777" w:rsidR="0034437C" w:rsidRDefault="0034437C" w:rsidP="00F710B1">
      <w:pPr>
        <w:ind w:left="360" w:hanging="360"/>
        <w:jc w:val="both"/>
        <w:rPr>
          <w:rFonts w:ascii="Times New Roman" w:hAnsi="Times New Roman"/>
        </w:rPr>
      </w:pPr>
    </w:p>
    <w:p w14:paraId="1CED684B" w14:textId="787991A1" w:rsidR="0034437C" w:rsidRDefault="00F710B1" w:rsidP="00F710B1">
      <w:pPr>
        <w:ind w:left="360" w:hanging="360"/>
        <w:jc w:val="both"/>
        <w:rPr>
          <w:rFonts w:ascii="Times New Roman" w:hAnsi="Times New Roman"/>
        </w:rPr>
      </w:pPr>
      <w:r w:rsidRPr="00027D96">
        <w:rPr>
          <w:rFonts w:ascii="Times New Roman" w:hAnsi="Times New Roman"/>
          <w:b/>
          <w:bCs/>
        </w:rPr>
        <w:t>(2)</w:t>
      </w:r>
      <w:r w:rsidR="00C1265F">
        <w:rPr>
          <w:rFonts w:ascii="Times New Roman" w:hAnsi="Times New Roman"/>
        </w:rPr>
        <w:t xml:space="preserve"> </w:t>
      </w:r>
      <w:r w:rsidR="0034437C" w:rsidRPr="00D85482">
        <w:rPr>
          <w:rFonts w:ascii="Times New Roman" w:hAnsi="Times New Roman"/>
        </w:rPr>
        <w:t xml:space="preserve">In any manner, directly or indirectly, entered into any agreement of any kind to fix the bid price or price proposal of the bidder or </w:t>
      </w:r>
      <w:r w:rsidR="00331DAB">
        <w:rPr>
          <w:rFonts w:ascii="Times New Roman" w:hAnsi="Times New Roman"/>
        </w:rPr>
        <w:t>o</w:t>
      </w:r>
      <w:r w:rsidR="0034437C" w:rsidRPr="00D85482">
        <w:rPr>
          <w:rFonts w:ascii="Times New Roman" w:hAnsi="Times New Roman"/>
        </w:rPr>
        <w:t xml:space="preserve">fferor or of any competitor, or otherwise taken any action in restraint of free competitive bidding in connection with the contract for which the accompanying bid or offer is submitted. </w:t>
      </w:r>
    </w:p>
    <w:p w14:paraId="5AC6BAF8" w14:textId="77777777" w:rsidR="005F6571" w:rsidRPr="005F6571" w:rsidRDefault="005F6571" w:rsidP="005F6571">
      <w:pPr>
        <w:rPr>
          <w:rFonts w:ascii="Times New Roman" w:hAnsi="Times New Roman"/>
        </w:rPr>
      </w:pPr>
    </w:p>
    <w:p w14:paraId="21AF16D1" w14:textId="77777777" w:rsidR="00777819" w:rsidRDefault="00777819" w:rsidP="00C1265F">
      <w:pPr>
        <w:tabs>
          <w:tab w:val="left" w:pos="360"/>
        </w:tabs>
        <w:suppressAutoHyphens/>
        <w:rPr>
          <w:rFonts w:ascii="Times New Roman" w:hAnsi="Times New Roman"/>
          <w:b/>
          <w:u w:val="single"/>
        </w:rPr>
      </w:pPr>
    </w:p>
    <w:p w14:paraId="550B0E57" w14:textId="795426E9" w:rsidR="0034304B" w:rsidRPr="0034304B" w:rsidRDefault="00A6792E" w:rsidP="0088686B">
      <w:pPr>
        <w:tabs>
          <w:tab w:val="left" w:pos="360"/>
        </w:tabs>
        <w:suppressAutoHyphens/>
        <w:jc w:val="center"/>
        <w:rPr>
          <w:rFonts w:ascii="Times New Roman" w:hAnsi="Times New Roman"/>
          <w:b/>
          <w:u w:val="single"/>
        </w:rPr>
      </w:pPr>
      <w:r>
        <w:rPr>
          <w:rFonts w:ascii="Times New Roman" w:hAnsi="Times New Roman"/>
          <w:b/>
          <w:u w:val="single"/>
        </w:rPr>
        <w:t>I</w:t>
      </w:r>
      <w:r w:rsidR="0034304B" w:rsidRPr="0034304B">
        <w:rPr>
          <w:rFonts w:ascii="Times New Roman" w:hAnsi="Times New Roman"/>
          <w:b/>
          <w:u w:val="single"/>
        </w:rPr>
        <w:t>. CERTIFICATION OF TAX PAYMENT</w:t>
      </w:r>
    </w:p>
    <w:p w14:paraId="24320536" w14:textId="77777777" w:rsidR="00BF6B5A" w:rsidRPr="00D574F7" w:rsidRDefault="00BF6B5A">
      <w:pPr>
        <w:tabs>
          <w:tab w:val="left" w:pos="751"/>
          <w:tab w:val="left" w:pos="1385"/>
        </w:tabs>
        <w:suppressAutoHyphens/>
        <w:jc w:val="both"/>
        <w:rPr>
          <w:rFonts w:ascii="Times New Roman" w:hAnsi="Times New Roman"/>
        </w:rPr>
      </w:pPr>
    </w:p>
    <w:p w14:paraId="2DFEA7C8" w14:textId="4D5B2492" w:rsidR="00BF6B5A" w:rsidRPr="00CD547D" w:rsidRDefault="00BF6B5A">
      <w:pPr>
        <w:tabs>
          <w:tab w:val="left" w:pos="720"/>
          <w:tab w:val="left" w:pos="1296"/>
        </w:tabs>
        <w:suppressAutoHyphens/>
        <w:jc w:val="both"/>
        <w:rPr>
          <w:rFonts w:ascii="Times New Roman" w:hAnsi="Times New Roman"/>
          <w:b/>
        </w:rPr>
      </w:pPr>
      <w:r w:rsidRPr="00CD547D">
        <w:rPr>
          <w:rFonts w:ascii="Times New Roman" w:hAnsi="Times New Roman"/>
          <w:b/>
        </w:rPr>
        <w:t>I FURTHER AFFIRM THAT:</w:t>
      </w:r>
    </w:p>
    <w:p w14:paraId="1D778238" w14:textId="77777777" w:rsidR="00BF6B5A" w:rsidRPr="00D574F7" w:rsidRDefault="00BF6B5A">
      <w:pPr>
        <w:tabs>
          <w:tab w:val="left" w:pos="751"/>
          <w:tab w:val="left" w:pos="1385"/>
        </w:tabs>
        <w:suppressAutoHyphens/>
        <w:jc w:val="both"/>
        <w:rPr>
          <w:rFonts w:ascii="Times New Roman" w:hAnsi="Times New Roman"/>
        </w:rPr>
      </w:pPr>
    </w:p>
    <w:p w14:paraId="53048E21" w14:textId="5134F4F3" w:rsidR="0034437C" w:rsidRPr="0034437C" w:rsidRDefault="0034437C" w:rsidP="00027D96">
      <w:pPr>
        <w:jc w:val="both"/>
        <w:rPr>
          <w:rFonts w:ascii="Times New Roman" w:hAnsi="Times New Roman"/>
        </w:rPr>
      </w:pPr>
      <w:r w:rsidRPr="0034437C">
        <w:rPr>
          <w:rFonts w:ascii="Times New Roman" w:hAnsi="Times New Roman"/>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14:paraId="144B3B61" w14:textId="1694C651" w:rsidR="00DF772B" w:rsidRPr="0034437C" w:rsidRDefault="000A5314" w:rsidP="000A5314">
      <w:pPr>
        <w:rPr>
          <w:rFonts w:ascii="Times New Roman" w:hAnsi="Times New Roman"/>
        </w:rPr>
      </w:pPr>
      <w:r>
        <w:rPr>
          <w:rFonts w:ascii="Times New Roman" w:hAnsi="Times New Roman"/>
        </w:rPr>
        <w:br w:type="page"/>
      </w:r>
    </w:p>
    <w:p w14:paraId="2531A3EC" w14:textId="614AA8CE" w:rsidR="0034437C" w:rsidRPr="0034437C" w:rsidRDefault="00A6792E" w:rsidP="0034437C">
      <w:pPr>
        <w:jc w:val="center"/>
        <w:rPr>
          <w:rFonts w:ascii="Times New Roman" w:hAnsi="Times New Roman"/>
          <w:b/>
          <w:u w:val="single"/>
        </w:rPr>
      </w:pPr>
      <w:r>
        <w:rPr>
          <w:rFonts w:ascii="Times New Roman" w:hAnsi="Times New Roman"/>
          <w:b/>
          <w:u w:val="single"/>
        </w:rPr>
        <w:lastRenderedPageBreak/>
        <w:t>J</w:t>
      </w:r>
      <w:r w:rsidR="0034437C" w:rsidRPr="0034437C">
        <w:rPr>
          <w:rFonts w:ascii="Times New Roman" w:hAnsi="Times New Roman"/>
          <w:b/>
          <w:u w:val="single"/>
        </w:rPr>
        <w:t>. CONTINGENT FEES</w:t>
      </w:r>
    </w:p>
    <w:p w14:paraId="7C6A6A99" w14:textId="77777777" w:rsidR="0034437C" w:rsidRPr="00D574F7" w:rsidRDefault="0034437C" w:rsidP="0034437C">
      <w:pPr>
        <w:rPr>
          <w:rFonts w:ascii="Times New Roman" w:hAnsi="Times New Roman"/>
        </w:rPr>
      </w:pPr>
    </w:p>
    <w:p w14:paraId="198875EE" w14:textId="77777777" w:rsidR="0034437C" w:rsidRPr="0034437C" w:rsidRDefault="0034437C" w:rsidP="00C1265F">
      <w:pPr>
        <w:rPr>
          <w:rFonts w:ascii="Times New Roman" w:hAnsi="Times New Roman"/>
          <w:b/>
        </w:rPr>
      </w:pPr>
      <w:r w:rsidRPr="0034437C">
        <w:rPr>
          <w:rFonts w:ascii="Times New Roman" w:hAnsi="Times New Roman"/>
          <w:b/>
        </w:rPr>
        <w:t>I FURTHER AFFIRM THAT:</w:t>
      </w:r>
    </w:p>
    <w:p w14:paraId="2320F92A" w14:textId="77777777" w:rsidR="0034437C" w:rsidRPr="0034437C" w:rsidRDefault="0034437C" w:rsidP="0034437C">
      <w:pPr>
        <w:rPr>
          <w:rFonts w:ascii="Times New Roman" w:hAnsi="Times New Roman"/>
        </w:rPr>
      </w:pPr>
    </w:p>
    <w:p w14:paraId="43038198" w14:textId="77777777" w:rsidR="0034437C" w:rsidRPr="0034437C" w:rsidRDefault="0034437C" w:rsidP="00027D96">
      <w:pPr>
        <w:jc w:val="both"/>
        <w:rPr>
          <w:rFonts w:ascii="Times New Roman" w:hAnsi="Times New Roman"/>
        </w:rPr>
      </w:pPr>
      <w:r w:rsidRPr="0034437C">
        <w:rPr>
          <w:rFonts w:ascii="Times New Roman" w:hAnsi="Times New Roman"/>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14:paraId="788F8D0A" w14:textId="77777777" w:rsidR="0034437C" w:rsidRDefault="0034437C" w:rsidP="00254F0F">
      <w:pPr>
        <w:jc w:val="both"/>
        <w:rPr>
          <w:rFonts w:ascii="Times New Roman" w:hAnsi="Times New Roman"/>
        </w:rPr>
      </w:pPr>
    </w:p>
    <w:p w14:paraId="3622BD42" w14:textId="05FF46D1" w:rsidR="00C1265F" w:rsidRDefault="00C1265F">
      <w:pPr>
        <w:rPr>
          <w:rFonts w:ascii="Times New Roman" w:hAnsi="Times New Roman"/>
        </w:rPr>
      </w:pPr>
    </w:p>
    <w:p w14:paraId="6DC353EE" w14:textId="77777777" w:rsidR="00A6792E" w:rsidRPr="00A160A8" w:rsidRDefault="00A6792E" w:rsidP="00A6792E">
      <w:pPr>
        <w:jc w:val="center"/>
        <w:rPr>
          <w:rFonts w:ascii="Times New Roman" w:hAnsi="Times New Roman"/>
          <w:b/>
          <w:szCs w:val="24"/>
          <w:u w:val="single"/>
        </w:rPr>
      </w:pPr>
      <w:r>
        <w:rPr>
          <w:rFonts w:ascii="Times New Roman" w:hAnsi="Times New Roman"/>
          <w:b/>
          <w:szCs w:val="24"/>
          <w:u w:val="single"/>
        </w:rPr>
        <w:t>K</w:t>
      </w:r>
      <w:r w:rsidRPr="00A160A8">
        <w:rPr>
          <w:rFonts w:ascii="Times New Roman" w:hAnsi="Times New Roman"/>
          <w:b/>
          <w:szCs w:val="24"/>
          <w:u w:val="single"/>
        </w:rPr>
        <w:t>. CERTIFICATION REGARDING INVESTMENTS IN IRAN</w:t>
      </w:r>
    </w:p>
    <w:p w14:paraId="7977D22F" w14:textId="77777777" w:rsidR="00A6792E" w:rsidRPr="00A160A8" w:rsidRDefault="00A6792E" w:rsidP="00A6792E">
      <w:pPr>
        <w:jc w:val="center"/>
        <w:rPr>
          <w:rFonts w:ascii="Times New Roman" w:hAnsi="Times New Roman"/>
          <w:b/>
          <w:szCs w:val="24"/>
          <w:u w:val="single"/>
        </w:rPr>
      </w:pPr>
    </w:p>
    <w:p w14:paraId="04C757AE" w14:textId="77777777" w:rsidR="00A6792E" w:rsidRPr="00A160A8" w:rsidRDefault="00A6792E" w:rsidP="00F710B1">
      <w:pPr>
        <w:ind w:left="360" w:hanging="360"/>
        <w:jc w:val="both"/>
        <w:rPr>
          <w:rFonts w:ascii="Times New Roman" w:hAnsi="Times New Roman"/>
          <w:szCs w:val="24"/>
        </w:rPr>
      </w:pPr>
      <w:r w:rsidRPr="002910C9">
        <w:rPr>
          <w:rFonts w:ascii="Times New Roman" w:hAnsi="Times New Roman"/>
          <w:b/>
          <w:bCs/>
          <w:szCs w:val="24"/>
        </w:rPr>
        <w:t>(1)</w:t>
      </w:r>
      <w:r w:rsidRPr="00A160A8">
        <w:rPr>
          <w:rFonts w:ascii="Times New Roman" w:hAnsi="Times New Roman"/>
          <w:szCs w:val="24"/>
        </w:rPr>
        <w:tab/>
        <w:t xml:space="preserve">The undersigned certifies that, in accordance with State Finance and Procurement Article, §17-705, Annotated Code of Maryland: </w:t>
      </w:r>
    </w:p>
    <w:p w14:paraId="6E7B5266" w14:textId="77777777" w:rsidR="00A6792E" w:rsidRPr="00A160A8" w:rsidRDefault="00A6792E" w:rsidP="00F710B1">
      <w:pPr>
        <w:spacing w:before="100" w:beforeAutospacing="1" w:after="100" w:afterAutospacing="1"/>
        <w:ind w:left="720" w:hanging="360"/>
        <w:jc w:val="both"/>
        <w:rPr>
          <w:rFonts w:ascii="Times New Roman" w:hAnsi="Times New Roman"/>
          <w:szCs w:val="24"/>
        </w:rPr>
      </w:pPr>
      <w:r w:rsidRPr="002910C9">
        <w:rPr>
          <w:rFonts w:ascii="Times New Roman" w:hAnsi="Times New Roman"/>
          <w:b/>
          <w:bCs/>
          <w:szCs w:val="24"/>
        </w:rPr>
        <w:t>(a)</w:t>
      </w:r>
      <w:r w:rsidRPr="00A160A8">
        <w:rPr>
          <w:rFonts w:ascii="Times New Roman" w:hAnsi="Times New Roman"/>
          <w:szCs w:val="24"/>
        </w:rPr>
        <w:tab/>
        <w:t xml:space="preserve">It is not identified on the list created by the Board of Public Works as a person engaging in investment activities in Iran as described in State Finance and Procurement Article, §17-702, Annotated Code of Maryland; and </w:t>
      </w:r>
    </w:p>
    <w:p w14:paraId="0C1508FF" w14:textId="77777777" w:rsidR="00A6792E" w:rsidRPr="00A160A8" w:rsidRDefault="00A6792E" w:rsidP="00F710B1">
      <w:pPr>
        <w:spacing w:before="100" w:beforeAutospacing="1" w:after="100" w:afterAutospacing="1"/>
        <w:ind w:left="720" w:hanging="360"/>
        <w:jc w:val="both"/>
        <w:rPr>
          <w:rFonts w:ascii="Times New Roman" w:hAnsi="Times New Roman"/>
          <w:szCs w:val="24"/>
        </w:rPr>
      </w:pPr>
      <w:r w:rsidRPr="002910C9">
        <w:rPr>
          <w:rFonts w:ascii="Times New Roman" w:hAnsi="Times New Roman"/>
          <w:b/>
          <w:bCs/>
          <w:szCs w:val="24"/>
        </w:rPr>
        <w:t>(b)</w:t>
      </w:r>
      <w:r w:rsidRPr="00A160A8">
        <w:rPr>
          <w:rFonts w:ascii="Times New Roman" w:hAnsi="Times New Roman"/>
          <w:szCs w:val="24"/>
        </w:rPr>
        <w:tab/>
        <w:t xml:space="preserve">It is not engaging in investment activities in Iran as described in State Finance and Procurement Article, §17-702, Annotated Code of Maryland. </w:t>
      </w:r>
    </w:p>
    <w:p w14:paraId="1E06CE85" w14:textId="0BA0D812" w:rsidR="00A6792E" w:rsidRPr="00193A4C" w:rsidRDefault="00A6792E" w:rsidP="00F710B1">
      <w:pPr>
        <w:ind w:left="360" w:hanging="360"/>
        <w:jc w:val="both"/>
        <w:rPr>
          <w:rFonts w:ascii="Times New Roman" w:hAnsi="Times New Roman"/>
          <w:szCs w:val="24"/>
        </w:rPr>
      </w:pPr>
      <w:r w:rsidRPr="002910C9">
        <w:rPr>
          <w:rFonts w:ascii="Times New Roman" w:hAnsi="Times New Roman"/>
          <w:b/>
          <w:bCs/>
          <w:szCs w:val="24"/>
        </w:rPr>
        <w:t>(2)</w:t>
      </w:r>
      <w:r w:rsidRPr="002910C9">
        <w:rPr>
          <w:rFonts w:ascii="Times New Roman" w:hAnsi="Times New Roman"/>
          <w:b/>
          <w:bCs/>
          <w:szCs w:val="24"/>
        </w:rPr>
        <w:tab/>
      </w:r>
      <w:r w:rsidRPr="00A160A8">
        <w:rPr>
          <w:rFonts w:ascii="Times New Roman" w:hAnsi="Times New Roman"/>
          <w:szCs w:val="24"/>
        </w:rPr>
        <w:t xml:space="preserve">The undersigned is unable to make the above certification regarding its investment activities in Iran due to the following activities:  </w:t>
      </w:r>
      <w:r w:rsidRPr="00193A4C">
        <w:rPr>
          <w:rFonts w:ascii="Times New Roman" w:hAnsi="Times New Roman"/>
          <w:szCs w:val="24"/>
        </w:rPr>
        <w:t>_________________________________</w:t>
      </w:r>
      <w:r w:rsidR="00193A4C" w:rsidRPr="00193A4C">
        <w:rPr>
          <w:rFonts w:ascii="Times New Roman" w:hAnsi="Times New Roman"/>
          <w:szCs w:val="24"/>
        </w:rPr>
        <w:t>__________.</w:t>
      </w:r>
    </w:p>
    <w:p w14:paraId="70522102" w14:textId="77777777" w:rsidR="00193A4C" w:rsidRPr="00193A4C" w:rsidRDefault="00193A4C" w:rsidP="00193A4C">
      <w:pPr>
        <w:pStyle w:val="BodyText"/>
        <w:ind w:left="160"/>
      </w:pPr>
    </w:p>
    <w:p w14:paraId="4BBA747C" w14:textId="64625DCE" w:rsidR="00193A4C" w:rsidRPr="00193A4C" w:rsidRDefault="00193A4C" w:rsidP="00193A4C">
      <w:pPr>
        <w:pStyle w:val="BodyText"/>
        <w:ind w:left="160"/>
      </w:pPr>
      <w:r w:rsidRPr="00193A4C">
        <w:t>If</w:t>
      </w:r>
      <w:r w:rsidRPr="00193A4C">
        <w:rPr>
          <w:spacing w:val="45"/>
          <w:w w:val="150"/>
        </w:rPr>
        <w:t xml:space="preserve"> </w:t>
      </w:r>
      <w:r w:rsidRPr="00193A4C">
        <w:t>required,</w:t>
      </w:r>
      <w:r w:rsidRPr="00193A4C">
        <w:rPr>
          <w:spacing w:val="45"/>
          <w:w w:val="150"/>
        </w:rPr>
        <w:t xml:space="preserve"> </w:t>
      </w:r>
      <w:r w:rsidRPr="00193A4C">
        <w:t>please</w:t>
      </w:r>
      <w:r w:rsidRPr="00193A4C">
        <w:rPr>
          <w:spacing w:val="45"/>
          <w:w w:val="150"/>
        </w:rPr>
        <w:t xml:space="preserve"> </w:t>
      </w:r>
      <w:r w:rsidRPr="00193A4C">
        <w:t>attach</w:t>
      </w:r>
      <w:r w:rsidRPr="00193A4C">
        <w:rPr>
          <w:spacing w:val="45"/>
          <w:w w:val="150"/>
        </w:rPr>
        <w:t xml:space="preserve"> </w:t>
      </w:r>
      <w:r w:rsidRPr="00193A4C">
        <w:t>the</w:t>
      </w:r>
      <w:r w:rsidRPr="00193A4C">
        <w:rPr>
          <w:spacing w:val="45"/>
          <w:w w:val="150"/>
        </w:rPr>
        <w:t xml:space="preserve"> </w:t>
      </w:r>
      <w:r w:rsidRPr="00193A4C">
        <w:t>required</w:t>
      </w:r>
      <w:r w:rsidRPr="00193A4C">
        <w:rPr>
          <w:spacing w:val="45"/>
          <w:w w:val="150"/>
        </w:rPr>
        <w:t xml:space="preserve"> </w:t>
      </w:r>
      <w:r w:rsidRPr="00193A4C">
        <w:t>document</w:t>
      </w:r>
      <w:r w:rsidRPr="00193A4C">
        <w:rPr>
          <w:spacing w:val="45"/>
          <w:w w:val="150"/>
        </w:rPr>
        <w:t xml:space="preserve"> </w:t>
      </w:r>
      <w:r w:rsidRPr="00193A4C">
        <w:t>for</w:t>
      </w:r>
      <w:r w:rsidRPr="00193A4C">
        <w:rPr>
          <w:spacing w:val="45"/>
          <w:w w:val="150"/>
        </w:rPr>
        <w:t xml:space="preserve"> </w:t>
      </w:r>
      <w:r w:rsidRPr="00193A4C">
        <w:t>affirmation regarding Certification regarding investment in Iran:</w:t>
      </w:r>
    </w:p>
    <w:p w14:paraId="062D7A6B" w14:textId="77777777" w:rsidR="00A6792E" w:rsidRPr="00A160A8" w:rsidRDefault="00A6792E" w:rsidP="00A6792E">
      <w:pPr>
        <w:jc w:val="both"/>
        <w:rPr>
          <w:rFonts w:ascii="Times New Roman" w:hAnsi="Times New Roman"/>
          <w:szCs w:val="24"/>
        </w:rPr>
      </w:pPr>
    </w:p>
    <w:p w14:paraId="19BE13E5" w14:textId="77777777" w:rsidR="00A6792E" w:rsidRPr="00A160A8" w:rsidRDefault="00A6792E" w:rsidP="00A6792E">
      <w:pPr>
        <w:rPr>
          <w:rFonts w:ascii="Times New Roman" w:hAnsi="Times New Roman"/>
          <w:szCs w:val="24"/>
        </w:rPr>
      </w:pPr>
    </w:p>
    <w:p w14:paraId="2C0DF46F" w14:textId="77777777" w:rsidR="00A6792E" w:rsidRPr="00A160A8" w:rsidRDefault="00A6792E" w:rsidP="00A6792E">
      <w:pPr>
        <w:jc w:val="center"/>
        <w:rPr>
          <w:rFonts w:ascii="Times New Roman" w:hAnsi="Times New Roman"/>
          <w:b/>
          <w:szCs w:val="24"/>
          <w:u w:val="single"/>
        </w:rPr>
      </w:pPr>
      <w:r>
        <w:rPr>
          <w:rFonts w:ascii="Times New Roman" w:hAnsi="Times New Roman"/>
          <w:b/>
          <w:szCs w:val="24"/>
          <w:u w:val="single"/>
        </w:rPr>
        <w:t>L</w:t>
      </w:r>
      <w:r w:rsidRPr="00A160A8">
        <w:rPr>
          <w:rFonts w:ascii="Times New Roman" w:hAnsi="Times New Roman"/>
          <w:b/>
          <w:szCs w:val="24"/>
          <w:u w:val="single"/>
        </w:rPr>
        <w:t>. CONFLICT MINERALS ORIGINATED IN THE DEMOCRATIC REPUBLIC OF CONGO (FOR SUPPLIES AND SERVICES CONTRACTS)</w:t>
      </w:r>
    </w:p>
    <w:p w14:paraId="2E6721AA" w14:textId="77777777" w:rsidR="00A6792E" w:rsidRPr="00A160A8" w:rsidRDefault="00A6792E" w:rsidP="00A6792E">
      <w:pPr>
        <w:rPr>
          <w:rFonts w:ascii="Times New Roman" w:hAnsi="Times New Roman"/>
          <w:szCs w:val="24"/>
        </w:rPr>
      </w:pPr>
    </w:p>
    <w:p w14:paraId="45833A58" w14:textId="77777777" w:rsidR="00A6792E" w:rsidRPr="00A160A8" w:rsidRDefault="00A6792E" w:rsidP="00C1265F">
      <w:pPr>
        <w:rPr>
          <w:rFonts w:ascii="Times New Roman" w:hAnsi="Times New Roman"/>
          <w:b/>
          <w:szCs w:val="24"/>
        </w:rPr>
      </w:pPr>
      <w:r w:rsidRPr="00A160A8">
        <w:rPr>
          <w:rFonts w:ascii="Times New Roman" w:hAnsi="Times New Roman"/>
          <w:b/>
          <w:szCs w:val="24"/>
        </w:rPr>
        <w:t xml:space="preserve">I FURTHER AFFIRM THAT: </w:t>
      </w:r>
    </w:p>
    <w:p w14:paraId="566215AA" w14:textId="77777777" w:rsidR="00A6792E" w:rsidRPr="00A160A8" w:rsidRDefault="00A6792E" w:rsidP="00A6792E">
      <w:pPr>
        <w:rPr>
          <w:rFonts w:ascii="Times New Roman" w:hAnsi="Times New Roman"/>
          <w:szCs w:val="24"/>
        </w:rPr>
      </w:pPr>
    </w:p>
    <w:p w14:paraId="0BE5F07B" w14:textId="216ED558" w:rsidR="00193A4C" w:rsidRDefault="00A6792E" w:rsidP="002910C9">
      <w:pPr>
        <w:jc w:val="both"/>
        <w:rPr>
          <w:rFonts w:ascii="Times New Roman" w:hAnsi="Times New Roman"/>
          <w:szCs w:val="24"/>
        </w:rPr>
      </w:pPr>
      <w:r w:rsidRPr="00A160A8">
        <w:rPr>
          <w:rFonts w:ascii="Times New Roman" w:hAnsi="Times New Roman"/>
          <w:szCs w:val="24"/>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14:paraId="7307C5BC" w14:textId="2F156514" w:rsidR="00C1265F" w:rsidRDefault="00193A4C" w:rsidP="00193A4C">
      <w:pPr>
        <w:rPr>
          <w:rFonts w:ascii="Times New Roman" w:hAnsi="Times New Roman"/>
          <w:szCs w:val="24"/>
        </w:rPr>
      </w:pPr>
      <w:r>
        <w:rPr>
          <w:rFonts w:ascii="Times New Roman" w:hAnsi="Times New Roman"/>
          <w:szCs w:val="24"/>
        </w:rPr>
        <w:br w:type="page"/>
      </w:r>
    </w:p>
    <w:p w14:paraId="3CFCCE04" w14:textId="77777777" w:rsidR="00A6792E" w:rsidRPr="00A160A8" w:rsidRDefault="00A6792E" w:rsidP="00A6792E">
      <w:pPr>
        <w:jc w:val="center"/>
        <w:rPr>
          <w:rFonts w:ascii="Times New Roman" w:hAnsi="Times New Roman"/>
          <w:b/>
          <w:szCs w:val="24"/>
          <w:u w:val="single"/>
        </w:rPr>
      </w:pPr>
      <w:r>
        <w:rPr>
          <w:rFonts w:ascii="Times New Roman" w:hAnsi="Times New Roman"/>
          <w:b/>
          <w:szCs w:val="24"/>
          <w:u w:val="single"/>
        </w:rPr>
        <w:lastRenderedPageBreak/>
        <w:t>M</w:t>
      </w:r>
      <w:r w:rsidRPr="00A160A8">
        <w:rPr>
          <w:rFonts w:ascii="Times New Roman" w:hAnsi="Times New Roman"/>
          <w:b/>
          <w:szCs w:val="24"/>
          <w:u w:val="single"/>
        </w:rPr>
        <w:t xml:space="preserve">. </w:t>
      </w:r>
      <w:r>
        <w:rPr>
          <w:rFonts w:ascii="Times New Roman" w:hAnsi="Times New Roman"/>
          <w:b/>
          <w:szCs w:val="24"/>
          <w:u w:val="single"/>
        </w:rPr>
        <w:t>I FURTHER AFFIRM THAT:</w:t>
      </w:r>
    </w:p>
    <w:p w14:paraId="49784F70" w14:textId="77777777" w:rsidR="00A6792E" w:rsidRDefault="00A6792E" w:rsidP="00C1265F">
      <w:pPr>
        <w:jc w:val="both"/>
        <w:rPr>
          <w:rFonts w:ascii="Times New Roman" w:hAnsi="Times New Roman"/>
          <w:szCs w:val="24"/>
        </w:rPr>
      </w:pPr>
    </w:p>
    <w:p w14:paraId="278C4951" w14:textId="77777777" w:rsidR="00A6792E" w:rsidRPr="00A160A8" w:rsidRDefault="00A6792E" w:rsidP="002910C9">
      <w:pPr>
        <w:jc w:val="both"/>
        <w:rPr>
          <w:rFonts w:ascii="Times New Roman" w:hAnsi="Times New Roman"/>
          <w:szCs w:val="24"/>
        </w:rPr>
      </w:pPr>
      <w:r w:rsidRPr="009F7A1A">
        <w:rPr>
          <w:rFonts w:ascii="Times New Roman" w:hAnsi="Times New Roman"/>
          <w:szCs w:val="24"/>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3A0BF2B1" w14:textId="77777777" w:rsidR="00A6792E" w:rsidRPr="0034437C" w:rsidRDefault="00A6792E" w:rsidP="0034437C">
      <w:pPr>
        <w:rPr>
          <w:rFonts w:ascii="Times New Roman" w:hAnsi="Times New Roman"/>
        </w:rPr>
      </w:pPr>
    </w:p>
    <w:p w14:paraId="444651C4" w14:textId="2CB590F6" w:rsidR="0034437C" w:rsidRPr="0034437C" w:rsidRDefault="002F48F1" w:rsidP="0088686B">
      <w:pPr>
        <w:jc w:val="center"/>
        <w:rPr>
          <w:rFonts w:ascii="Times New Roman" w:hAnsi="Times New Roman"/>
          <w:b/>
          <w:u w:val="single"/>
        </w:rPr>
      </w:pPr>
      <w:r>
        <w:rPr>
          <w:rFonts w:ascii="Times New Roman" w:hAnsi="Times New Roman"/>
          <w:b/>
          <w:u w:val="single"/>
        </w:rPr>
        <w:t>N</w:t>
      </w:r>
      <w:r w:rsidR="0034437C" w:rsidRPr="0034437C">
        <w:rPr>
          <w:rFonts w:ascii="Times New Roman" w:hAnsi="Times New Roman"/>
          <w:b/>
          <w:u w:val="single"/>
        </w:rPr>
        <w:t>. ACKNOWLEDGEMENT</w:t>
      </w:r>
    </w:p>
    <w:p w14:paraId="58BBAD3C" w14:textId="77777777" w:rsidR="0034437C" w:rsidRPr="0034437C" w:rsidRDefault="0034437C" w:rsidP="0034437C">
      <w:pPr>
        <w:rPr>
          <w:rFonts w:ascii="Times New Roman" w:hAnsi="Times New Roman"/>
        </w:rPr>
      </w:pPr>
    </w:p>
    <w:p w14:paraId="32F1B941" w14:textId="77777777" w:rsidR="0034437C" w:rsidRPr="0034437C" w:rsidRDefault="0034437C" w:rsidP="002910C9">
      <w:pPr>
        <w:jc w:val="both"/>
        <w:rPr>
          <w:rFonts w:ascii="Times New Roman" w:hAnsi="Times New Roman"/>
        </w:rPr>
      </w:pPr>
      <w:r w:rsidRPr="0034437C">
        <w:rPr>
          <w:rFonts w:ascii="Times New Roman" w:hAnsi="Times New Roman"/>
        </w:rPr>
        <w:t xml:space="preserve">I ACKNOWLEDGE THAT this Affidavit is to be furnished to the Procurement Officer and may be distributed to units of: (1) the State of </w:t>
      </w:r>
      <w:smartTag w:uri="urn:schemas-microsoft-com:office:smarttags" w:element="place">
        <w:smartTag w:uri="urn:schemas-microsoft-com:office:smarttags" w:element="State">
          <w:r w:rsidRPr="0034437C">
            <w:rPr>
              <w:rFonts w:ascii="Times New Roman" w:hAnsi="Times New Roman"/>
            </w:rPr>
            <w:t>Maryland</w:t>
          </w:r>
        </w:smartTag>
      </w:smartTag>
      <w:r w:rsidRPr="0034437C">
        <w:rPr>
          <w:rFonts w:ascii="Times New Roman" w:hAnsi="Times New Roman"/>
        </w:rPr>
        <w:t xml:space="preserve">; (2) counties or other subdivisions of the State of </w:t>
      </w:r>
      <w:smartTag w:uri="urn:schemas-microsoft-com:office:smarttags" w:element="place">
        <w:smartTag w:uri="urn:schemas-microsoft-com:office:smarttags" w:element="State">
          <w:r w:rsidRPr="0034437C">
            <w:rPr>
              <w:rFonts w:ascii="Times New Roman" w:hAnsi="Times New Roman"/>
            </w:rPr>
            <w:t>Maryland</w:t>
          </w:r>
        </w:smartTag>
      </w:smartTag>
      <w:r w:rsidRPr="0034437C">
        <w:rPr>
          <w:rFonts w:ascii="Times New Roman" w:hAnsi="Times New Roman"/>
        </w:rPr>
        <w:t>; (3) other states; and (4) the federal government. I further acknowledge that this Affidavit is subject to applicable laws of the United States and the State of Maryland, both</w:t>
      </w:r>
      <w:r w:rsidR="00AA0003">
        <w:rPr>
          <w:rFonts w:ascii="Times New Roman" w:hAnsi="Times New Roman"/>
        </w:rPr>
        <w:t xml:space="preserve"> </w:t>
      </w:r>
      <w:r w:rsidRPr="0034437C">
        <w:rPr>
          <w:rFonts w:ascii="Times New Roman" w:hAnsi="Times New Roman"/>
        </w:rPr>
        <w:t xml:space="preserve">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w:t>
      </w:r>
      <w:r w:rsidR="005F6571" w:rsidRPr="0034437C">
        <w:rPr>
          <w:rFonts w:ascii="Times New Roman" w:hAnsi="Times New Roman"/>
        </w:rPr>
        <w:t>covenants</w:t>
      </w:r>
      <w:r w:rsidRPr="0034437C">
        <w:rPr>
          <w:rFonts w:ascii="Times New Roman" w:hAnsi="Times New Roman"/>
        </w:rPr>
        <w:t xml:space="preserve"> undertaken by the above business with respect to (1) this Affidavit, (2) the contract, and (3) other Affidavits comprising part of the contract. </w:t>
      </w:r>
    </w:p>
    <w:p w14:paraId="7E5CC003" w14:textId="77777777" w:rsidR="0034437C" w:rsidRPr="0034437C" w:rsidRDefault="0034437C" w:rsidP="0034437C">
      <w:pPr>
        <w:jc w:val="both"/>
        <w:rPr>
          <w:rFonts w:ascii="Times New Roman" w:hAnsi="Times New Roman"/>
        </w:rPr>
      </w:pPr>
    </w:p>
    <w:p w14:paraId="473F2548" w14:textId="77777777" w:rsidR="0034437C" w:rsidRPr="0034437C" w:rsidRDefault="0034437C" w:rsidP="0034437C">
      <w:pPr>
        <w:jc w:val="both"/>
        <w:rPr>
          <w:rFonts w:ascii="Times New Roman" w:hAnsi="Times New Roman"/>
        </w:rPr>
      </w:pPr>
      <w:r w:rsidRPr="0034437C">
        <w:rPr>
          <w:rFonts w:ascii="Times New Roman" w:hAnsi="Times New Roman"/>
        </w:rPr>
        <w:t xml:space="preserve">I DO SOLEMNLY DECLARE </w:t>
      </w:r>
      <w:smartTag w:uri="urn:schemas-microsoft-com:office:smarttags" w:element="stockticker">
        <w:r w:rsidRPr="0034437C">
          <w:rPr>
            <w:rFonts w:ascii="Times New Roman" w:hAnsi="Times New Roman"/>
          </w:rPr>
          <w:t>AND</w:t>
        </w:r>
      </w:smartTag>
      <w:r w:rsidRPr="0034437C">
        <w:rPr>
          <w:rFonts w:ascii="Times New Roman" w:hAnsi="Times New Roman"/>
        </w:rPr>
        <w:t xml:space="preserve"> AFFIRM UNDER THE PENALTIES OF PERJURY THAT THE CONTENTS OF THIS AFFIDAVIT </w:t>
      </w:r>
      <w:smartTag w:uri="urn:schemas-microsoft-com:office:smarttags" w:element="stockticker">
        <w:r w:rsidRPr="0034437C">
          <w:rPr>
            <w:rFonts w:ascii="Times New Roman" w:hAnsi="Times New Roman"/>
          </w:rPr>
          <w:t>ARE</w:t>
        </w:r>
      </w:smartTag>
      <w:r w:rsidRPr="0034437C">
        <w:rPr>
          <w:rFonts w:ascii="Times New Roman" w:hAnsi="Times New Roman"/>
        </w:rPr>
        <w:t xml:space="preserve"> </w:t>
      </w:r>
      <w:smartTag w:uri="urn:schemas-microsoft-com:office:smarttags" w:element="stockticker">
        <w:r w:rsidRPr="0034437C">
          <w:rPr>
            <w:rFonts w:ascii="Times New Roman" w:hAnsi="Times New Roman"/>
          </w:rPr>
          <w:t>TRUE</w:t>
        </w:r>
      </w:smartTag>
      <w:r w:rsidRPr="0034437C">
        <w:rPr>
          <w:rFonts w:ascii="Times New Roman" w:hAnsi="Times New Roman"/>
        </w:rPr>
        <w:t xml:space="preserve"> </w:t>
      </w:r>
      <w:smartTag w:uri="urn:schemas-microsoft-com:office:smarttags" w:element="stockticker">
        <w:r w:rsidRPr="0034437C">
          <w:rPr>
            <w:rFonts w:ascii="Times New Roman" w:hAnsi="Times New Roman"/>
          </w:rPr>
          <w:t>AND</w:t>
        </w:r>
      </w:smartTag>
      <w:r w:rsidRPr="0034437C">
        <w:rPr>
          <w:rFonts w:ascii="Times New Roman" w:hAnsi="Times New Roman"/>
        </w:rPr>
        <w:t xml:space="preserve"> CORRECT TO THE BEST OF MY KNOWLEDGE, INFORMATION, </w:t>
      </w:r>
      <w:smartTag w:uri="urn:schemas-microsoft-com:office:smarttags" w:element="stockticker">
        <w:r w:rsidRPr="0034437C">
          <w:rPr>
            <w:rFonts w:ascii="Times New Roman" w:hAnsi="Times New Roman"/>
          </w:rPr>
          <w:t>AND</w:t>
        </w:r>
      </w:smartTag>
      <w:r w:rsidRPr="0034437C">
        <w:rPr>
          <w:rFonts w:ascii="Times New Roman" w:hAnsi="Times New Roman"/>
        </w:rPr>
        <w:t xml:space="preserve"> BELIEF. </w:t>
      </w:r>
    </w:p>
    <w:p w14:paraId="5C860E1A" w14:textId="77777777" w:rsidR="0034437C" w:rsidRPr="0034437C" w:rsidRDefault="0034437C" w:rsidP="0034437C">
      <w:pPr>
        <w:jc w:val="both"/>
        <w:rPr>
          <w:rFonts w:ascii="Times New Roman" w:hAnsi="Times New Roman"/>
        </w:rPr>
      </w:pPr>
    </w:p>
    <w:p w14:paraId="1DD7D835" w14:textId="77777777" w:rsidR="002F48F1" w:rsidRPr="00193A4C" w:rsidRDefault="002F48F1" w:rsidP="002F48F1">
      <w:pPr>
        <w:pStyle w:val="p1"/>
        <w:rPr>
          <w:sz w:val="24"/>
          <w:szCs w:val="24"/>
        </w:rPr>
      </w:pPr>
      <w:r w:rsidRPr="00193A4C">
        <w:rPr>
          <w:sz w:val="24"/>
          <w:szCs w:val="24"/>
        </w:rPr>
        <w:t xml:space="preserve">Date:  _______________________ </w:t>
      </w:r>
    </w:p>
    <w:p w14:paraId="7C8E3E25" w14:textId="77777777" w:rsidR="002F48F1" w:rsidRPr="00193A4C" w:rsidRDefault="002F48F1" w:rsidP="002F48F1">
      <w:pPr>
        <w:pStyle w:val="p1"/>
        <w:rPr>
          <w:sz w:val="24"/>
          <w:szCs w:val="24"/>
        </w:rPr>
      </w:pPr>
      <w:r w:rsidRPr="00193A4C">
        <w:rPr>
          <w:sz w:val="24"/>
          <w:szCs w:val="24"/>
        </w:rPr>
        <w:t xml:space="preserve">By:  __________________________________ (print name of Authorized Representative and Affiant) </w:t>
      </w:r>
    </w:p>
    <w:p w14:paraId="77F309EC" w14:textId="77777777" w:rsidR="002F48F1" w:rsidRPr="00C91FF5" w:rsidRDefault="002F48F1" w:rsidP="002F48F1">
      <w:pPr>
        <w:pStyle w:val="p1"/>
        <w:rPr>
          <w:i/>
          <w:sz w:val="24"/>
          <w:szCs w:val="24"/>
        </w:rPr>
      </w:pPr>
      <w:r w:rsidRPr="00193A4C">
        <w:rPr>
          <w:sz w:val="24"/>
          <w:szCs w:val="24"/>
        </w:rPr>
        <w:t xml:space="preserve">       ___________________________________ (signature of Authorized Representative and Affiant)</w:t>
      </w:r>
    </w:p>
    <w:p w14:paraId="1C8EDC71" w14:textId="77777777" w:rsidR="00BF6B5A" w:rsidRPr="00193A4C" w:rsidRDefault="0088686B" w:rsidP="0088686B">
      <w:pPr>
        <w:tabs>
          <w:tab w:val="right" w:pos="9360"/>
        </w:tabs>
        <w:suppressAutoHyphens/>
        <w:jc w:val="center"/>
        <w:rPr>
          <w:rFonts w:ascii="Times New Roman" w:hAnsi="Times New Roman"/>
          <w:b/>
        </w:rPr>
      </w:pPr>
      <w:r>
        <w:rPr>
          <w:rFonts w:ascii="Times New Roman" w:hAnsi="Times New Roman"/>
          <w:spacing w:val="-3"/>
        </w:rPr>
        <w:br w:type="page"/>
      </w:r>
      <w:r w:rsidR="00BF6B5A" w:rsidRPr="00193A4C">
        <w:rPr>
          <w:rFonts w:ascii="Times New Roman" w:hAnsi="Times New Roman"/>
          <w:b/>
        </w:rPr>
        <w:lastRenderedPageBreak/>
        <w:t>COMPREHENSIVE SIGNATURE PAGE 1 OF 2</w:t>
      </w:r>
    </w:p>
    <w:p w14:paraId="2FAB9B57" w14:textId="77777777" w:rsidR="00BF6B5A" w:rsidRPr="00193A4C" w:rsidRDefault="00BF6B5A">
      <w:pPr>
        <w:tabs>
          <w:tab w:val="left" w:pos="751"/>
          <w:tab w:val="left" w:pos="1385"/>
        </w:tabs>
        <w:suppressAutoHyphens/>
        <w:spacing w:line="260" w:lineRule="exact"/>
        <w:jc w:val="both"/>
        <w:rPr>
          <w:rFonts w:ascii="Times New Roman" w:hAnsi="Times New Roman"/>
        </w:rPr>
      </w:pPr>
    </w:p>
    <w:p w14:paraId="65732C99" w14:textId="32065A70" w:rsidR="00BF6B5A" w:rsidRPr="00193A4C" w:rsidRDefault="00BF6B5A" w:rsidP="002910C9">
      <w:pPr>
        <w:suppressAutoHyphens/>
        <w:spacing w:line="260" w:lineRule="exact"/>
        <w:jc w:val="both"/>
        <w:rPr>
          <w:rFonts w:ascii="Times New Roman" w:hAnsi="Times New Roman"/>
        </w:rPr>
      </w:pPr>
      <w:r w:rsidRPr="00193A4C">
        <w:rPr>
          <w:rFonts w:ascii="Times New Roman" w:hAnsi="Times New Roman"/>
        </w:rPr>
        <w:t xml:space="preserve">THE BIDDER IS HEREBY NOTIFIED THAT THIS DOCUMENT </w:t>
      </w:r>
      <w:r w:rsidRPr="00193A4C">
        <w:rPr>
          <w:rFonts w:ascii="Times New Roman" w:hAnsi="Times New Roman"/>
          <w:u w:val="single"/>
        </w:rPr>
        <w:t>SHALL BE SIGNED</w:t>
      </w:r>
      <w:r w:rsidRPr="00193A4C">
        <w:rPr>
          <w:rFonts w:ascii="Times New Roman" w:hAnsi="Times New Roman"/>
        </w:rPr>
        <w:t xml:space="preserve"> IN INK IN ORDER FOR THE BID TO BE ACCEPTED.  BY SIGNING, THE BIDDER CERTIFIES THAT HE/SHE WILL COMPLY IN EVERY ASPECT WITH THESE SPECIFICATIONS.</w:t>
      </w:r>
    </w:p>
    <w:p w14:paraId="0E82DB2D" w14:textId="77777777" w:rsidR="00BF6B5A" w:rsidRPr="00193A4C" w:rsidRDefault="00BF6B5A" w:rsidP="00C74ECF">
      <w:pPr>
        <w:suppressAutoHyphens/>
        <w:spacing w:line="260" w:lineRule="exact"/>
        <w:ind w:firstLine="180"/>
        <w:jc w:val="both"/>
        <w:rPr>
          <w:rFonts w:ascii="Times New Roman" w:hAnsi="Times New Roman"/>
        </w:rPr>
      </w:pPr>
    </w:p>
    <w:p w14:paraId="4D1F0EE9" w14:textId="750B1E4D" w:rsidR="00BF6B5A" w:rsidRPr="00193A4C" w:rsidRDefault="00BF6B5A" w:rsidP="002910C9">
      <w:pPr>
        <w:suppressAutoHyphens/>
        <w:spacing w:line="260" w:lineRule="exact"/>
        <w:jc w:val="both"/>
        <w:rPr>
          <w:rFonts w:ascii="Times New Roman" w:hAnsi="Times New Roman"/>
        </w:rPr>
      </w:pPr>
      <w:r w:rsidRPr="00193A4C">
        <w:rPr>
          <w:rFonts w:ascii="Times New Roman" w:hAnsi="Times New Roman"/>
        </w:rPr>
        <w:t>FURTHER, I DO SOLEMNLY DECLARE AND AFFIRM UNDER THE PENALTIES OF PERJURY THAT THE CONTENTS OF THIS AFFIDAVIT (PARAGRAPHS A-N) ARE TRUE AND CORRECT TO THE BEST OF MY KNOWLEDGE, INFORMATION, AND BELIEF.</w:t>
      </w:r>
    </w:p>
    <w:p w14:paraId="3B8BD803" w14:textId="77777777" w:rsidR="00BF6B5A" w:rsidRPr="00193A4C" w:rsidRDefault="00BF6B5A" w:rsidP="00C74ECF">
      <w:pPr>
        <w:suppressAutoHyphens/>
        <w:spacing w:line="260" w:lineRule="exact"/>
        <w:ind w:firstLine="180"/>
        <w:jc w:val="both"/>
        <w:rPr>
          <w:rFonts w:ascii="Times New Roman" w:hAnsi="Times New Roman"/>
        </w:rPr>
      </w:pPr>
    </w:p>
    <w:p w14:paraId="7EEABCFC" w14:textId="1A9E911F" w:rsidR="00BF6B5A" w:rsidRPr="00193A4C" w:rsidRDefault="00BF6B5A" w:rsidP="002910C9">
      <w:pPr>
        <w:suppressAutoHyphens/>
        <w:spacing w:line="260" w:lineRule="exact"/>
        <w:jc w:val="both"/>
        <w:rPr>
          <w:rFonts w:ascii="Times New Roman" w:hAnsi="Times New Roman"/>
        </w:rPr>
      </w:pPr>
      <w:r w:rsidRPr="00193A4C">
        <w:rPr>
          <w:rFonts w:ascii="Times New Roman" w:hAnsi="Times New Roman"/>
        </w:rPr>
        <w:t>This bid form shall be filled out legibly in ink or typed.  The bid, if submitted by an individual, shall be signed by an individual; if submitted by a partnership, shall be signed by such member or members of the partnership as have authority to bind the partnership; if submitted by a corporation the same shall be signed by the President and attested by the Secretary or an Assistant Secretary.  If not signed by the President as aforesaid, there must be attached a copy of that portion of the By-Laws, or a copy of a Board resolution, duly certified by the Secretary, showing the authority of the person so signing on behalf of the corporation.  In lieu thereof, the corporation may file such evidence with the Administration, duly certified by the Secretary, together with a list of the names of those officers having authority to execute documents on behalf of the corporation, duly certified by the Secretary, which listing shall remain in full force and effect until such time as the Administration is advised in writing to the contrary.  In any case where a bid is signed by an Attorney in Fact the same must be accompanied by a copy of the appointing document, duly certified.</w:t>
      </w:r>
    </w:p>
    <w:p w14:paraId="0E60FDD8"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39F70955" w14:textId="1F007635" w:rsidR="00BF6B5A" w:rsidRPr="00193A4C" w:rsidRDefault="00BF6B5A">
      <w:pPr>
        <w:tabs>
          <w:tab w:val="left" w:pos="720"/>
          <w:tab w:val="left" w:pos="1296"/>
        </w:tabs>
        <w:suppressAutoHyphens/>
        <w:spacing w:line="240" w:lineRule="exact"/>
        <w:jc w:val="both"/>
        <w:rPr>
          <w:rFonts w:ascii="Times New Roman" w:hAnsi="Times New Roman"/>
          <w:b/>
        </w:rPr>
      </w:pPr>
      <w:r w:rsidRPr="00193A4C">
        <w:rPr>
          <w:rFonts w:ascii="Times New Roman" w:hAnsi="Times New Roman"/>
          <w:b/>
        </w:rPr>
        <w:t>IF AN INDIVIDUAL:</w:t>
      </w:r>
    </w:p>
    <w:p w14:paraId="552DCEC1"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5961A9E3" w14:textId="77777777" w:rsidR="00BF6B5A" w:rsidRPr="00193A4C" w:rsidRDefault="00BF6B5A">
      <w:pPr>
        <w:tabs>
          <w:tab w:val="left" w:pos="360"/>
          <w:tab w:val="right" w:pos="9360"/>
        </w:tabs>
        <w:suppressAutoHyphens/>
        <w:spacing w:line="240" w:lineRule="exact"/>
        <w:jc w:val="both"/>
        <w:rPr>
          <w:rFonts w:ascii="Times New Roman" w:hAnsi="Times New Roman"/>
          <w:u w:val="single"/>
        </w:rPr>
      </w:pPr>
      <w:r w:rsidRPr="00193A4C">
        <w:rPr>
          <w:rFonts w:ascii="Times New Roman" w:hAnsi="Times New Roman"/>
        </w:rPr>
        <w:tab/>
        <w:t>NAME:</w:t>
      </w:r>
      <w:r w:rsidRPr="00193A4C">
        <w:rPr>
          <w:rFonts w:ascii="Times New Roman" w:hAnsi="Times New Roman"/>
          <w:u w:val="single"/>
        </w:rPr>
        <w:tab/>
      </w:r>
    </w:p>
    <w:p w14:paraId="12BF5943"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51D0131D" w14:textId="77777777" w:rsidR="00BF6B5A" w:rsidRPr="00193A4C" w:rsidRDefault="00BF6B5A">
      <w:pPr>
        <w:tabs>
          <w:tab w:val="left" w:pos="751"/>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367A2D15" w14:textId="77777777" w:rsidR="00BF6B5A" w:rsidRPr="00193A4C" w:rsidRDefault="00BF6B5A">
      <w:pPr>
        <w:tabs>
          <w:tab w:val="left" w:pos="360"/>
          <w:tab w:val="left" w:pos="288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Street and/or P.O. Box</w:t>
      </w:r>
    </w:p>
    <w:p w14:paraId="0820478A"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5965227E" w14:textId="77777777" w:rsidR="00BF6B5A" w:rsidRPr="00193A4C" w:rsidRDefault="00BF6B5A">
      <w:pPr>
        <w:tabs>
          <w:tab w:val="left" w:pos="751"/>
          <w:tab w:val="left" w:pos="6750"/>
          <w:tab w:val="left" w:pos="765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ab/>
      </w:r>
      <w:r w:rsidRPr="00193A4C">
        <w:rPr>
          <w:rFonts w:ascii="Times New Roman" w:hAnsi="Times New Roman"/>
          <w:u w:val="single"/>
        </w:rPr>
        <w:tab/>
      </w:r>
    </w:p>
    <w:p w14:paraId="17E91FCE" w14:textId="77777777" w:rsidR="00BF6B5A" w:rsidRPr="00193A4C" w:rsidRDefault="00BF6B5A">
      <w:pPr>
        <w:tabs>
          <w:tab w:val="left" w:pos="810"/>
          <w:tab w:val="left" w:pos="1710"/>
          <w:tab w:val="left" w:pos="3600"/>
          <w:tab w:val="left" w:pos="5490"/>
          <w:tab w:val="left" w:pos="774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r w:rsidRPr="00193A4C">
        <w:rPr>
          <w:rFonts w:ascii="Times New Roman" w:hAnsi="Times New Roman"/>
        </w:rPr>
        <w:tab/>
        <w:t>Fed ID or SSN</w:t>
      </w:r>
    </w:p>
    <w:p w14:paraId="6575E81E"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7756AF45" w14:textId="77777777" w:rsidR="00BF6B5A" w:rsidRPr="00193A4C" w:rsidRDefault="00BF6B5A">
      <w:pPr>
        <w:tabs>
          <w:tab w:val="left" w:pos="720"/>
          <w:tab w:val="left" w:pos="594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(SEAL)</w:t>
      </w:r>
      <w:r w:rsidRPr="00193A4C">
        <w:rPr>
          <w:rFonts w:ascii="Times New Roman" w:hAnsi="Times New Roman"/>
          <w:u w:val="single"/>
        </w:rPr>
        <w:tab/>
      </w:r>
    </w:p>
    <w:p w14:paraId="538EEB3E" w14:textId="77777777" w:rsidR="00BF6B5A" w:rsidRPr="00193A4C" w:rsidRDefault="00BF6B5A">
      <w:pPr>
        <w:tabs>
          <w:tab w:val="left" w:pos="360"/>
          <w:tab w:val="left" w:pos="1800"/>
          <w:tab w:val="left" w:pos="774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Signature</w:t>
      </w:r>
      <w:r w:rsidRPr="00193A4C">
        <w:rPr>
          <w:rFonts w:ascii="Times New Roman" w:hAnsi="Times New Roman"/>
        </w:rPr>
        <w:tab/>
        <w:t>Date</w:t>
      </w:r>
    </w:p>
    <w:p w14:paraId="2CE3890F"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300DCEA1" w14:textId="77777777" w:rsidR="00BF6B5A" w:rsidRPr="00193A4C" w:rsidRDefault="00BF6B5A">
      <w:pPr>
        <w:tabs>
          <w:tab w:val="left" w:pos="720"/>
          <w:tab w:val="right" w:pos="594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1CBCC996" w14:textId="77777777" w:rsidR="00BF6B5A" w:rsidRPr="00193A4C" w:rsidRDefault="00BF6B5A">
      <w:pPr>
        <w:tabs>
          <w:tab w:val="left" w:pos="1800"/>
        </w:tabs>
        <w:suppressAutoHyphens/>
        <w:spacing w:line="240" w:lineRule="exact"/>
        <w:jc w:val="both"/>
        <w:rPr>
          <w:rFonts w:ascii="Times New Roman" w:hAnsi="Times New Roman"/>
        </w:rPr>
      </w:pPr>
      <w:r w:rsidRPr="00193A4C">
        <w:rPr>
          <w:rFonts w:ascii="Times New Roman" w:hAnsi="Times New Roman"/>
        </w:rPr>
        <w:tab/>
        <w:t>Print Signature</w:t>
      </w:r>
    </w:p>
    <w:p w14:paraId="118E43D4"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9CCE8AC" w14:textId="77777777" w:rsidR="00BF6B5A" w:rsidRPr="00193A4C" w:rsidRDefault="00BF6B5A">
      <w:pPr>
        <w:tabs>
          <w:tab w:val="left" w:pos="360"/>
          <w:tab w:val="right" w:pos="9360"/>
        </w:tabs>
        <w:suppressAutoHyphens/>
        <w:spacing w:line="240" w:lineRule="exact"/>
        <w:jc w:val="both"/>
        <w:rPr>
          <w:rFonts w:ascii="Times New Roman" w:hAnsi="Times New Roman"/>
          <w:u w:val="single"/>
        </w:rPr>
      </w:pPr>
      <w:r w:rsidRPr="00193A4C">
        <w:rPr>
          <w:rFonts w:ascii="Times New Roman" w:hAnsi="Times New Roman"/>
        </w:rPr>
        <w:tab/>
        <w:t>WITNESS:</w:t>
      </w:r>
      <w:r w:rsidRPr="00193A4C">
        <w:rPr>
          <w:rFonts w:ascii="Times New Roman" w:hAnsi="Times New Roman"/>
          <w:u w:val="single"/>
        </w:rPr>
        <w:tab/>
      </w:r>
    </w:p>
    <w:p w14:paraId="6506BAFD" w14:textId="77777777" w:rsidR="00BF6B5A" w:rsidRPr="00193A4C" w:rsidRDefault="00BF6B5A">
      <w:pPr>
        <w:tabs>
          <w:tab w:val="left" w:pos="751"/>
          <w:tab w:val="left" w:pos="360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Signature</w:t>
      </w:r>
    </w:p>
    <w:p w14:paraId="4E407811" w14:textId="77777777" w:rsidR="00BF6B5A" w:rsidRPr="00193A4C" w:rsidRDefault="00BF6B5A">
      <w:pPr>
        <w:tabs>
          <w:tab w:val="left" w:pos="751"/>
          <w:tab w:val="left" w:pos="3600"/>
        </w:tabs>
        <w:suppressAutoHyphens/>
        <w:spacing w:line="240" w:lineRule="exact"/>
        <w:jc w:val="both"/>
        <w:rPr>
          <w:rFonts w:ascii="Times New Roman" w:hAnsi="Times New Roman"/>
        </w:rPr>
      </w:pPr>
    </w:p>
    <w:p w14:paraId="1A4AFD31" w14:textId="77777777" w:rsidR="00BF6B5A" w:rsidRPr="00193A4C" w:rsidRDefault="00BF6B5A">
      <w:pPr>
        <w:tabs>
          <w:tab w:val="left" w:pos="144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49E0128C" w14:textId="77777777" w:rsidR="00BF6B5A" w:rsidRPr="00CD547D" w:rsidRDefault="00BF6B5A">
      <w:pPr>
        <w:tabs>
          <w:tab w:val="left" w:pos="3600"/>
        </w:tabs>
        <w:suppressAutoHyphens/>
        <w:spacing w:line="240" w:lineRule="exact"/>
        <w:jc w:val="both"/>
        <w:rPr>
          <w:rFonts w:ascii="Times New Roman" w:hAnsi="Times New Roman"/>
        </w:rPr>
      </w:pPr>
      <w:r w:rsidRPr="00193A4C">
        <w:rPr>
          <w:rFonts w:ascii="Times New Roman" w:hAnsi="Times New Roman"/>
        </w:rPr>
        <w:tab/>
        <w:t>Print Signature</w:t>
      </w:r>
    </w:p>
    <w:p w14:paraId="34346538" w14:textId="77777777" w:rsidR="00BF6B5A" w:rsidRPr="00193A4C" w:rsidRDefault="00BF6B5A" w:rsidP="0088686B">
      <w:pPr>
        <w:tabs>
          <w:tab w:val="right" w:pos="9360"/>
        </w:tabs>
        <w:suppressAutoHyphens/>
        <w:spacing w:line="260" w:lineRule="exact"/>
        <w:jc w:val="center"/>
        <w:rPr>
          <w:rFonts w:ascii="Times New Roman" w:hAnsi="Times New Roman"/>
          <w:b/>
        </w:rPr>
      </w:pPr>
      <w:r w:rsidRPr="00CD547D">
        <w:rPr>
          <w:rFonts w:ascii="Times New Roman" w:hAnsi="Times New Roman"/>
        </w:rPr>
        <w:br w:type="page"/>
      </w:r>
      <w:r w:rsidRPr="00193A4C">
        <w:rPr>
          <w:rFonts w:ascii="Times New Roman" w:hAnsi="Times New Roman"/>
          <w:b/>
        </w:rPr>
        <w:lastRenderedPageBreak/>
        <w:t>COMPREHENSIVE SIGNATURE PAGE 2 OF 2</w:t>
      </w:r>
    </w:p>
    <w:p w14:paraId="591BDF72"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D580AE8" w14:textId="3887A09B" w:rsidR="00BF6B5A" w:rsidRPr="00193A4C" w:rsidRDefault="00BF6B5A">
      <w:pPr>
        <w:tabs>
          <w:tab w:val="left" w:pos="720"/>
          <w:tab w:val="left" w:pos="1296"/>
        </w:tabs>
        <w:suppressAutoHyphens/>
        <w:spacing w:line="240" w:lineRule="exact"/>
        <w:jc w:val="both"/>
        <w:rPr>
          <w:rFonts w:ascii="Times New Roman" w:hAnsi="Times New Roman"/>
          <w:b/>
        </w:rPr>
      </w:pPr>
      <w:r w:rsidRPr="00193A4C">
        <w:rPr>
          <w:rFonts w:ascii="Times New Roman" w:hAnsi="Times New Roman"/>
          <w:b/>
        </w:rPr>
        <w:t>IF A PARTNERSHIP:</w:t>
      </w:r>
    </w:p>
    <w:p w14:paraId="55A72EBC"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09B8D4F1" w14:textId="77777777" w:rsidR="00BF6B5A" w:rsidRPr="00193A4C" w:rsidRDefault="00BF6B5A">
      <w:pPr>
        <w:tabs>
          <w:tab w:val="left" w:pos="360"/>
          <w:tab w:val="left" w:pos="751"/>
          <w:tab w:val="left" w:pos="1385"/>
          <w:tab w:val="right" w:pos="9360"/>
        </w:tabs>
        <w:suppressAutoHyphens/>
        <w:spacing w:line="240" w:lineRule="exact"/>
        <w:jc w:val="both"/>
        <w:rPr>
          <w:rFonts w:ascii="Times New Roman" w:hAnsi="Times New Roman"/>
        </w:rPr>
      </w:pPr>
      <w:r w:rsidRPr="00193A4C">
        <w:rPr>
          <w:rFonts w:ascii="Times New Roman" w:hAnsi="Times New Roman"/>
        </w:rPr>
        <w:tab/>
        <w:t>NAME OF PARTNERSHIP:</w:t>
      </w:r>
      <w:r w:rsidRPr="00193A4C">
        <w:rPr>
          <w:rFonts w:ascii="Times New Roman" w:hAnsi="Times New Roman"/>
          <w:u w:val="single"/>
        </w:rPr>
        <w:tab/>
      </w:r>
    </w:p>
    <w:p w14:paraId="12CDD195"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7CEE0529" w14:textId="77777777" w:rsidR="00BF6B5A" w:rsidRPr="00193A4C" w:rsidRDefault="00BF6B5A">
      <w:pPr>
        <w:tabs>
          <w:tab w:val="left" w:pos="720"/>
          <w:tab w:val="right" w:pos="936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u w:val="single"/>
        </w:rPr>
        <w:tab/>
      </w:r>
    </w:p>
    <w:p w14:paraId="5248F366" w14:textId="77777777" w:rsidR="00BF6B5A" w:rsidRPr="00193A4C" w:rsidRDefault="00BF6B5A">
      <w:pPr>
        <w:tabs>
          <w:tab w:val="left" w:pos="751"/>
          <w:tab w:val="left" w:pos="234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Street and/or P.O. Box</w:t>
      </w:r>
    </w:p>
    <w:p w14:paraId="53AE737C"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6691374F" w14:textId="77777777" w:rsidR="00BF6B5A" w:rsidRPr="00193A4C"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ab/>
      </w:r>
      <w:r w:rsidRPr="00193A4C">
        <w:rPr>
          <w:rFonts w:ascii="Times New Roman" w:hAnsi="Times New Roman"/>
          <w:u w:val="single"/>
        </w:rPr>
        <w:tab/>
      </w:r>
    </w:p>
    <w:p w14:paraId="6C03B4AD" w14:textId="77777777" w:rsidR="00BF6B5A" w:rsidRPr="00193A4C" w:rsidRDefault="00BF6B5A">
      <w:pPr>
        <w:tabs>
          <w:tab w:val="left" w:pos="360"/>
          <w:tab w:val="left" w:pos="1620"/>
          <w:tab w:val="left" w:pos="3960"/>
          <w:tab w:val="left" w:pos="5940"/>
          <w:tab w:val="left" w:pos="7830"/>
          <w:tab w:val="right" w:pos="936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r w:rsidRPr="00193A4C">
        <w:rPr>
          <w:rFonts w:ascii="Times New Roman" w:hAnsi="Times New Roman"/>
        </w:rPr>
        <w:tab/>
        <w:t>Fed ID or SSN</w:t>
      </w:r>
    </w:p>
    <w:p w14:paraId="65374F06"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5DF94E4" w14:textId="77777777" w:rsidR="00BF6B5A" w:rsidRPr="00193A4C" w:rsidRDefault="00BF6B5A">
      <w:pPr>
        <w:tabs>
          <w:tab w:val="left" w:pos="360"/>
          <w:tab w:val="left" w:pos="720"/>
          <w:tab w:val="left" w:pos="6300"/>
          <w:tab w:val="left" w:pos="7200"/>
          <w:tab w:val="right" w:pos="9360"/>
        </w:tabs>
        <w:suppressAutoHyphens/>
        <w:spacing w:line="240" w:lineRule="exact"/>
        <w:jc w:val="both"/>
        <w:rPr>
          <w:rFonts w:ascii="Times New Roman" w:hAnsi="Times New Roman"/>
          <w:u w:val="single"/>
        </w:rPr>
      </w:pPr>
      <w:r w:rsidRPr="00193A4C">
        <w:rPr>
          <w:rFonts w:ascii="Times New Roman" w:hAnsi="Times New Roman"/>
        </w:rPr>
        <w:tab/>
        <w:t>BY:</w:t>
      </w:r>
      <w:r w:rsidRPr="00193A4C">
        <w:rPr>
          <w:rFonts w:ascii="Times New Roman" w:hAnsi="Times New Roman"/>
          <w:u w:val="single"/>
        </w:rPr>
        <w:tab/>
      </w:r>
      <w:r w:rsidRPr="00193A4C">
        <w:rPr>
          <w:rFonts w:ascii="Times New Roman" w:hAnsi="Times New Roman"/>
        </w:rPr>
        <w:t>(SEAL)</w:t>
      </w:r>
      <w:r w:rsidRPr="00193A4C">
        <w:rPr>
          <w:rFonts w:ascii="Times New Roman" w:hAnsi="Times New Roman"/>
        </w:rPr>
        <w:tab/>
      </w:r>
      <w:r w:rsidRPr="00193A4C">
        <w:rPr>
          <w:rFonts w:ascii="Times New Roman" w:hAnsi="Times New Roman"/>
          <w:u w:val="single"/>
        </w:rPr>
        <w:tab/>
      </w:r>
    </w:p>
    <w:p w14:paraId="3D5F9E09" w14:textId="77777777" w:rsidR="00BF6B5A" w:rsidRPr="00193A4C" w:rsidRDefault="00BF6B5A">
      <w:pPr>
        <w:tabs>
          <w:tab w:val="left" w:pos="1620"/>
          <w:tab w:val="left" w:pos="2790"/>
          <w:tab w:val="left" w:pos="7920"/>
        </w:tabs>
        <w:suppressAutoHyphens/>
        <w:spacing w:line="240" w:lineRule="exact"/>
        <w:jc w:val="both"/>
        <w:rPr>
          <w:rFonts w:ascii="Times New Roman" w:hAnsi="Times New Roman"/>
        </w:rPr>
      </w:pPr>
      <w:r w:rsidRPr="00193A4C">
        <w:rPr>
          <w:rFonts w:ascii="Times New Roman" w:hAnsi="Times New Roman"/>
        </w:rPr>
        <w:tab/>
      </w:r>
      <w:r w:rsidRPr="00193A4C">
        <w:rPr>
          <w:rFonts w:ascii="Times New Roman" w:hAnsi="Times New Roman"/>
          <w:u w:val="single"/>
        </w:rPr>
        <w:t>Signature</w:t>
      </w:r>
      <w:r w:rsidRPr="00193A4C">
        <w:rPr>
          <w:rFonts w:ascii="Times New Roman" w:hAnsi="Times New Roman"/>
        </w:rPr>
        <w:tab/>
        <w:t>Date</w:t>
      </w:r>
    </w:p>
    <w:p w14:paraId="183E8362"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3142FE59" w14:textId="77777777" w:rsidR="00BF6B5A" w:rsidRPr="00193A4C" w:rsidRDefault="00BF6B5A">
      <w:pPr>
        <w:tabs>
          <w:tab w:val="left" w:pos="720"/>
          <w:tab w:val="left" w:pos="630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72247B90" w14:textId="77777777" w:rsidR="00BF6B5A" w:rsidRPr="00193A4C" w:rsidRDefault="00BF6B5A">
      <w:pPr>
        <w:tabs>
          <w:tab w:val="left" w:pos="1620"/>
        </w:tabs>
        <w:suppressAutoHyphens/>
        <w:spacing w:line="240" w:lineRule="exact"/>
        <w:jc w:val="both"/>
        <w:rPr>
          <w:rFonts w:ascii="Times New Roman" w:hAnsi="Times New Roman"/>
        </w:rPr>
      </w:pPr>
      <w:r w:rsidRPr="00193A4C">
        <w:rPr>
          <w:rFonts w:ascii="Times New Roman" w:hAnsi="Times New Roman"/>
        </w:rPr>
        <w:tab/>
        <w:t>Print Signature</w:t>
      </w:r>
    </w:p>
    <w:p w14:paraId="7CA53E57"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6A5599B2" w14:textId="77777777" w:rsidR="00BF6B5A" w:rsidRPr="00193A4C"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193A4C">
        <w:rPr>
          <w:rFonts w:ascii="Times New Roman" w:hAnsi="Times New Roman"/>
        </w:rPr>
        <w:tab/>
        <w:t>TITLE:</w:t>
      </w:r>
      <w:r w:rsidRPr="00193A4C">
        <w:rPr>
          <w:rFonts w:ascii="Times New Roman" w:hAnsi="Times New Roman"/>
          <w:u w:val="single"/>
        </w:rPr>
        <w:tab/>
      </w:r>
      <w:r w:rsidRPr="00193A4C">
        <w:rPr>
          <w:rFonts w:ascii="Times New Roman" w:hAnsi="Times New Roman"/>
        </w:rPr>
        <w:tab/>
        <w:t>WITNESS:</w:t>
      </w:r>
      <w:r w:rsidRPr="00193A4C">
        <w:rPr>
          <w:rFonts w:ascii="Times New Roman" w:hAnsi="Times New Roman"/>
          <w:u w:val="single"/>
        </w:rPr>
        <w:tab/>
      </w:r>
    </w:p>
    <w:p w14:paraId="70F638DF" w14:textId="77777777" w:rsidR="00BF6B5A" w:rsidRPr="00193A4C" w:rsidRDefault="00BF6B5A">
      <w:pPr>
        <w:tabs>
          <w:tab w:val="left" w:pos="6480"/>
        </w:tabs>
        <w:suppressAutoHyphens/>
        <w:spacing w:line="240" w:lineRule="exact"/>
        <w:jc w:val="both"/>
        <w:rPr>
          <w:rFonts w:ascii="Times New Roman" w:hAnsi="Times New Roman"/>
        </w:rPr>
      </w:pPr>
      <w:r w:rsidRPr="00193A4C">
        <w:rPr>
          <w:rFonts w:ascii="Times New Roman" w:hAnsi="Times New Roman"/>
        </w:rPr>
        <w:tab/>
        <w:t>Signature</w:t>
      </w:r>
    </w:p>
    <w:p w14:paraId="30F0C2D7" w14:textId="77777777" w:rsidR="00BF6B5A" w:rsidRPr="00193A4C" w:rsidRDefault="00BF6B5A">
      <w:pPr>
        <w:tabs>
          <w:tab w:val="left" w:pos="6480"/>
        </w:tabs>
        <w:suppressAutoHyphens/>
        <w:spacing w:line="240" w:lineRule="exact"/>
        <w:jc w:val="both"/>
        <w:rPr>
          <w:rFonts w:ascii="Times New Roman" w:hAnsi="Times New Roman"/>
        </w:rPr>
      </w:pPr>
    </w:p>
    <w:p w14:paraId="1F6F8773" w14:textId="77777777" w:rsidR="00BF6B5A" w:rsidRPr="00193A4C" w:rsidRDefault="00BF6B5A">
      <w:pPr>
        <w:tabs>
          <w:tab w:val="left" w:pos="540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14AC1C59" w14:textId="77777777" w:rsidR="00BF6B5A" w:rsidRPr="00193A4C" w:rsidRDefault="00BF6B5A">
      <w:pPr>
        <w:tabs>
          <w:tab w:val="left" w:pos="6480"/>
        </w:tabs>
        <w:suppressAutoHyphens/>
        <w:spacing w:line="240" w:lineRule="exact"/>
        <w:jc w:val="both"/>
        <w:rPr>
          <w:rFonts w:ascii="Times New Roman" w:hAnsi="Times New Roman"/>
        </w:rPr>
      </w:pPr>
      <w:r w:rsidRPr="00193A4C">
        <w:rPr>
          <w:rFonts w:ascii="Times New Roman" w:hAnsi="Times New Roman"/>
        </w:rPr>
        <w:tab/>
        <w:t>Print Signature</w:t>
      </w:r>
    </w:p>
    <w:p w14:paraId="29C84672"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03433B2A"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45417321" w14:textId="0A0C6E2F" w:rsidR="00BF6B5A" w:rsidRPr="00193A4C" w:rsidRDefault="00BF6B5A">
      <w:pPr>
        <w:tabs>
          <w:tab w:val="left" w:pos="720"/>
          <w:tab w:val="left" w:pos="1296"/>
        </w:tabs>
        <w:suppressAutoHyphens/>
        <w:spacing w:line="240" w:lineRule="exact"/>
        <w:jc w:val="both"/>
        <w:rPr>
          <w:rFonts w:ascii="Times New Roman" w:hAnsi="Times New Roman"/>
          <w:b/>
          <w:i/>
        </w:rPr>
      </w:pPr>
      <w:r w:rsidRPr="00193A4C">
        <w:rPr>
          <w:rFonts w:ascii="Times New Roman" w:hAnsi="Times New Roman"/>
          <w:b/>
        </w:rPr>
        <w:t>IF A CORPORATION:</w:t>
      </w:r>
    </w:p>
    <w:p w14:paraId="7AEA8DA8"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349609E" w14:textId="77777777" w:rsidR="00BF6B5A" w:rsidRPr="00193A4C" w:rsidRDefault="00BF6B5A">
      <w:pPr>
        <w:tabs>
          <w:tab w:val="left" w:pos="360"/>
          <w:tab w:val="left" w:pos="751"/>
          <w:tab w:val="left" w:pos="1385"/>
          <w:tab w:val="right" w:pos="9360"/>
        </w:tabs>
        <w:suppressAutoHyphens/>
        <w:spacing w:line="240" w:lineRule="exact"/>
        <w:jc w:val="both"/>
        <w:rPr>
          <w:rFonts w:ascii="Times New Roman" w:hAnsi="Times New Roman"/>
        </w:rPr>
      </w:pPr>
      <w:r w:rsidRPr="00193A4C">
        <w:rPr>
          <w:rFonts w:ascii="Times New Roman" w:hAnsi="Times New Roman"/>
        </w:rPr>
        <w:tab/>
        <w:t>NAME OF CORPORATION:</w:t>
      </w:r>
      <w:r w:rsidRPr="00193A4C">
        <w:rPr>
          <w:rFonts w:ascii="Times New Roman" w:hAnsi="Times New Roman"/>
          <w:u w:val="single"/>
        </w:rPr>
        <w:tab/>
      </w:r>
    </w:p>
    <w:p w14:paraId="010C472C"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4F13182F" w14:textId="77777777" w:rsidR="00BF6B5A" w:rsidRPr="00193A4C" w:rsidRDefault="00BF6B5A">
      <w:pPr>
        <w:tabs>
          <w:tab w:val="left" w:pos="72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2A939B91" w14:textId="77777777" w:rsidR="00BF6B5A" w:rsidRPr="00193A4C" w:rsidRDefault="00BF6B5A">
      <w:pPr>
        <w:tabs>
          <w:tab w:val="left" w:pos="0"/>
          <w:tab w:val="left" w:pos="2340"/>
        </w:tabs>
        <w:suppressAutoHyphens/>
        <w:spacing w:line="240" w:lineRule="exact"/>
        <w:jc w:val="both"/>
        <w:rPr>
          <w:rFonts w:ascii="Times New Roman" w:hAnsi="Times New Roman"/>
        </w:rPr>
      </w:pPr>
      <w:r w:rsidRPr="00193A4C">
        <w:rPr>
          <w:rFonts w:ascii="Times New Roman" w:hAnsi="Times New Roman"/>
        </w:rPr>
        <w:tab/>
        <w:t>Street and/or P.O. Box</w:t>
      </w:r>
    </w:p>
    <w:p w14:paraId="7BC3DC78"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23EDDCC9" w14:textId="77777777" w:rsidR="00BF6B5A" w:rsidRPr="00193A4C"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ab/>
      </w:r>
      <w:r w:rsidRPr="00193A4C">
        <w:rPr>
          <w:rFonts w:ascii="Times New Roman" w:hAnsi="Times New Roman"/>
          <w:u w:val="single"/>
        </w:rPr>
        <w:tab/>
      </w:r>
    </w:p>
    <w:p w14:paraId="773BC1CA" w14:textId="77777777" w:rsidR="00BF6B5A" w:rsidRPr="00193A4C" w:rsidRDefault="00BF6B5A">
      <w:pPr>
        <w:tabs>
          <w:tab w:val="left" w:pos="1620"/>
          <w:tab w:val="left" w:pos="3960"/>
          <w:tab w:val="left" w:pos="5940"/>
          <w:tab w:val="left" w:pos="7830"/>
        </w:tabs>
        <w:suppressAutoHyphens/>
        <w:spacing w:line="240" w:lineRule="exact"/>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r w:rsidRPr="00193A4C">
        <w:rPr>
          <w:rFonts w:ascii="Times New Roman" w:hAnsi="Times New Roman"/>
        </w:rPr>
        <w:tab/>
        <w:t>Fed ID or SSN</w:t>
      </w:r>
    </w:p>
    <w:p w14:paraId="4A865A1E"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F3C14EE" w14:textId="77777777" w:rsidR="00BF6B5A" w:rsidRPr="00193A4C" w:rsidRDefault="00BF6B5A">
      <w:pPr>
        <w:tabs>
          <w:tab w:val="left" w:pos="360"/>
          <w:tab w:val="left" w:pos="751"/>
          <w:tab w:val="left" w:pos="1385"/>
          <w:tab w:val="right" w:pos="9360"/>
        </w:tabs>
        <w:suppressAutoHyphens/>
        <w:spacing w:line="240" w:lineRule="exact"/>
        <w:jc w:val="both"/>
        <w:rPr>
          <w:rFonts w:ascii="Times New Roman" w:hAnsi="Times New Roman"/>
          <w:smallCaps/>
        </w:rPr>
      </w:pPr>
      <w:r w:rsidRPr="00193A4C">
        <w:rPr>
          <w:rFonts w:ascii="Times New Roman" w:hAnsi="Times New Roman"/>
          <w:smallCaps/>
        </w:rPr>
        <w:tab/>
        <w:t xml:space="preserve">STATE OF </w:t>
      </w:r>
      <w:smartTag w:uri="urn:schemas-microsoft-com:office:smarttags" w:element="place">
        <w:smartTag w:uri="urn:schemas-microsoft-com:office:smarttags" w:element="State">
          <w:r w:rsidRPr="00193A4C">
            <w:rPr>
              <w:rFonts w:ascii="Times New Roman" w:hAnsi="Times New Roman"/>
              <w:smallCaps/>
            </w:rPr>
            <w:t>INCORPORATION</w:t>
          </w:r>
        </w:smartTag>
      </w:smartTag>
      <w:r w:rsidRPr="00193A4C">
        <w:rPr>
          <w:rFonts w:ascii="Times New Roman" w:hAnsi="Times New Roman"/>
          <w:smallCaps/>
        </w:rPr>
        <w:t>:</w:t>
      </w:r>
      <w:r w:rsidRPr="00193A4C">
        <w:rPr>
          <w:rFonts w:ascii="Times New Roman" w:hAnsi="Times New Roman"/>
          <w:smallCaps/>
          <w:u w:val="single"/>
        </w:rPr>
        <w:tab/>
      </w:r>
    </w:p>
    <w:p w14:paraId="5EFBB4BE"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7951C565" w14:textId="77777777" w:rsidR="00BF6B5A" w:rsidRPr="00193A4C" w:rsidRDefault="00BF6B5A">
      <w:pPr>
        <w:tabs>
          <w:tab w:val="left" w:pos="360"/>
          <w:tab w:val="left" w:pos="6300"/>
          <w:tab w:val="left" w:pos="7200"/>
          <w:tab w:val="right" w:pos="9360"/>
        </w:tabs>
        <w:suppressAutoHyphens/>
        <w:spacing w:line="240" w:lineRule="exact"/>
        <w:jc w:val="both"/>
        <w:rPr>
          <w:rFonts w:ascii="Times New Roman" w:hAnsi="Times New Roman"/>
          <w:u w:val="single"/>
        </w:rPr>
      </w:pPr>
      <w:r w:rsidRPr="00193A4C">
        <w:rPr>
          <w:rFonts w:ascii="Times New Roman" w:hAnsi="Times New Roman"/>
        </w:rPr>
        <w:tab/>
        <w:t>BY:</w:t>
      </w:r>
      <w:r w:rsidRPr="00193A4C">
        <w:rPr>
          <w:rFonts w:ascii="Times New Roman" w:hAnsi="Times New Roman"/>
          <w:u w:val="single"/>
        </w:rPr>
        <w:tab/>
      </w:r>
      <w:r w:rsidRPr="00193A4C">
        <w:rPr>
          <w:rFonts w:ascii="Times New Roman" w:hAnsi="Times New Roman"/>
        </w:rPr>
        <w:t>(SEAL)</w:t>
      </w:r>
      <w:r w:rsidRPr="00193A4C">
        <w:rPr>
          <w:rFonts w:ascii="Times New Roman" w:hAnsi="Times New Roman"/>
        </w:rPr>
        <w:tab/>
      </w:r>
      <w:r w:rsidRPr="00193A4C">
        <w:rPr>
          <w:rFonts w:ascii="Times New Roman" w:hAnsi="Times New Roman"/>
          <w:u w:val="single"/>
        </w:rPr>
        <w:tab/>
      </w:r>
    </w:p>
    <w:p w14:paraId="510EB4DE" w14:textId="77777777" w:rsidR="00BF6B5A" w:rsidRPr="00193A4C" w:rsidRDefault="00BF6B5A">
      <w:pPr>
        <w:tabs>
          <w:tab w:val="left" w:pos="1620"/>
          <w:tab w:val="left" w:pos="8100"/>
        </w:tabs>
        <w:suppressAutoHyphens/>
        <w:spacing w:line="240" w:lineRule="exact"/>
        <w:jc w:val="both"/>
        <w:rPr>
          <w:rFonts w:ascii="Times New Roman" w:hAnsi="Times New Roman"/>
        </w:rPr>
      </w:pPr>
      <w:r w:rsidRPr="00193A4C">
        <w:rPr>
          <w:rFonts w:ascii="Times New Roman" w:hAnsi="Times New Roman"/>
        </w:rPr>
        <w:tab/>
        <w:t>Signature</w:t>
      </w:r>
      <w:r w:rsidRPr="00193A4C">
        <w:rPr>
          <w:rFonts w:ascii="Times New Roman" w:hAnsi="Times New Roman"/>
        </w:rPr>
        <w:tab/>
        <w:t>Date</w:t>
      </w:r>
    </w:p>
    <w:p w14:paraId="3C3D882F"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1F9E3D41" w14:textId="77777777" w:rsidR="00BF6B5A" w:rsidRPr="00193A4C" w:rsidRDefault="00BF6B5A">
      <w:pPr>
        <w:tabs>
          <w:tab w:val="left" w:pos="720"/>
          <w:tab w:val="left" w:pos="630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14A0B9B6" w14:textId="77777777" w:rsidR="00BF6B5A" w:rsidRPr="00193A4C" w:rsidRDefault="00BF6B5A">
      <w:pPr>
        <w:tabs>
          <w:tab w:val="left" w:pos="1620"/>
        </w:tabs>
        <w:suppressAutoHyphens/>
        <w:spacing w:line="240" w:lineRule="exact"/>
        <w:jc w:val="both"/>
        <w:rPr>
          <w:rFonts w:ascii="Times New Roman" w:hAnsi="Times New Roman"/>
        </w:rPr>
      </w:pPr>
      <w:r w:rsidRPr="00193A4C">
        <w:rPr>
          <w:rFonts w:ascii="Times New Roman" w:hAnsi="Times New Roman"/>
        </w:rPr>
        <w:tab/>
        <w:t>Print Signature</w:t>
      </w:r>
    </w:p>
    <w:p w14:paraId="75013F73" w14:textId="77777777" w:rsidR="00BF6B5A" w:rsidRPr="00193A4C" w:rsidRDefault="00BF6B5A">
      <w:pPr>
        <w:tabs>
          <w:tab w:val="left" w:pos="751"/>
          <w:tab w:val="left" w:pos="1385"/>
        </w:tabs>
        <w:suppressAutoHyphens/>
        <w:spacing w:line="240" w:lineRule="exact"/>
        <w:jc w:val="both"/>
        <w:rPr>
          <w:rFonts w:ascii="Times New Roman" w:hAnsi="Times New Roman"/>
        </w:rPr>
      </w:pPr>
    </w:p>
    <w:p w14:paraId="4BEC11CB" w14:textId="77777777" w:rsidR="00BF6B5A" w:rsidRPr="00193A4C"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193A4C">
        <w:rPr>
          <w:rFonts w:ascii="Times New Roman" w:hAnsi="Times New Roman"/>
        </w:rPr>
        <w:tab/>
        <w:t>TITLE:</w:t>
      </w:r>
      <w:r w:rsidRPr="00193A4C">
        <w:rPr>
          <w:rFonts w:ascii="Times New Roman" w:hAnsi="Times New Roman"/>
          <w:u w:val="single"/>
        </w:rPr>
        <w:tab/>
      </w:r>
      <w:r w:rsidRPr="00193A4C">
        <w:rPr>
          <w:rFonts w:ascii="Times New Roman" w:hAnsi="Times New Roman"/>
        </w:rPr>
        <w:tab/>
        <w:t>WITNESS:</w:t>
      </w:r>
      <w:r w:rsidRPr="00193A4C">
        <w:rPr>
          <w:rFonts w:ascii="Times New Roman" w:hAnsi="Times New Roman"/>
          <w:u w:val="single"/>
        </w:rPr>
        <w:tab/>
      </w:r>
    </w:p>
    <w:p w14:paraId="3A736BB1" w14:textId="77777777" w:rsidR="00BF6B5A" w:rsidRPr="00193A4C" w:rsidRDefault="00BF6B5A">
      <w:pPr>
        <w:tabs>
          <w:tab w:val="left" w:pos="-1440"/>
          <w:tab w:val="left" w:pos="0"/>
          <w:tab w:val="left" w:pos="6480"/>
        </w:tabs>
        <w:suppressAutoHyphens/>
        <w:spacing w:line="240" w:lineRule="exact"/>
        <w:jc w:val="both"/>
        <w:rPr>
          <w:rFonts w:ascii="Times New Roman" w:hAnsi="Times New Roman"/>
        </w:rPr>
      </w:pPr>
      <w:r w:rsidRPr="00193A4C">
        <w:rPr>
          <w:rFonts w:ascii="Times New Roman" w:hAnsi="Times New Roman"/>
        </w:rPr>
        <w:tab/>
        <w:t>Secretary’s Signature</w:t>
      </w:r>
    </w:p>
    <w:p w14:paraId="78F7420F" w14:textId="77777777" w:rsidR="00BF6B5A" w:rsidRPr="00193A4C" w:rsidRDefault="00BF6B5A">
      <w:pPr>
        <w:tabs>
          <w:tab w:val="left" w:pos="-1440"/>
          <w:tab w:val="left" w:pos="0"/>
          <w:tab w:val="left" w:pos="6480"/>
        </w:tabs>
        <w:suppressAutoHyphens/>
        <w:spacing w:line="240" w:lineRule="exact"/>
        <w:jc w:val="both"/>
        <w:rPr>
          <w:rFonts w:ascii="Times New Roman" w:hAnsi="Times New Roman"/>
        </w:rPr>
      </w:pPr>
    </w:p>
    <w:p w14:paraId="40AE34B5" w14:textId="77777777" w:rsidR="00BF6B5A" w:rsidRPr="00193A4C" w:rsidRDefault="00BF6B5A">
      <w:pPr>
        <w:tabs>
          <w:tab w:val="left" w:pos="5400"/>
          <w:tab w:val="right" w:pos="9360"/>
        </w:tabs>
        <w:suppressAutoHyphens/>
        <w:spacing w:line="240" w:lineRule="exact"/>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7628D5F2" w14:textId="77777777" w:rsidR="00BF6B5A" w:rsidRPr="00CD547D" w:rsidRDefault="00BF6B5A">
      <w:pPr>
        <w:tabs>
          <w:tab w:val="left" w:pos="-1440"/>
          <w:tab w:val="left" w:pos="0"/>
          <w:tab w:val="left" w:pos="6480"/>
        </w:tabs>
        <w:suppressAutoHyphens/>
        <w:spacing w:line="240" w:lineRule="exact"/>
        <w:jc w:val="both"/>
        <w:rPr>
          <w:rFonts w:ascii="Times New Roman" w:hAnsi="Times New Roman"/>
        </w:rPr>
      </w:pPr>
      <w:r w:rsidRPr="00193A4C">
        <w:rPr>
          <w:rFonts w:ascii="Times New Roman" w:hAnsi="Times New Roman"/>
        </w:rPr>
        <w:tab/>
        <w:t>Print Signature</w:t>
      </w:r>
    </w:p>
    <w:p w14:paraId="17A4AF16" w14:textId="77777777" w:rsidR="00F3415C" w:rsidRPr="0033632A" w:rsidRDefault="00406254" w:rsidP="00F3415C">
      <w:pPr>
        <w:autoSpaceDE w:val="0"/>
        <w:autoSpaceDN w:val="0"/>
        <w:adjustRightInd w:val="0"/>
        <w:spacing w:line="240" w:lineRule="exact"/>
        <w:jc w:val="center"/>
        <w:rPr>
          <w:rFonts w:ascii="Times New Roman" w:hAnsi="Times New Roman"/>
          <w:b/>
          <w:color w:val="000000"/>
          <w:szCs w:val="24"/>
        </w:rPr>
      </w:pPr>
      <w:r>
        <w:rPr>
          <w:rFonts w:ascii="Times New Roman" w:hAnsi="Times New Roman"/>
        </w:rPr>
        <w:br w:type="page"/>
      </w:r>
      <w:r w:rsidR="00F3415C" w:rsidRPr="006C1356">
        <w:rPr>
          <w:rFonts w:ascii="Times New Roman" w:hAnsi="Times New Roman"/>
          <w:b/>
          <w:szCs w:val="24"/>
        </w:rPr>
        <w:lastRenderedPageBreak/>
        <w:t>SMALL BUSINESS</w:t>
      </w:r>
      <w:r w:rsidR="00F3415C" w:rsidRPr="0033632A">
        <w:rPr>
          <w:rFonts w:ascii="Times New Roman" w:hAnsi="Times New Roman"/>
          <w:b/>
          <w:color w:val="FF0000"/>
          <w:szCs w:val="24"/>
        </w:rPr>
        <w:t xml:space="preserve"> </w:t>
      </w:r>
      <w:r w:rsidR="00F3415C" w:rsidRPr="00777819">
        <w:rPr>
          <w:rFonts w:ascii="Times New Roman" w:hAnsi="Times New Roman"/>
          <w:b/>
          <w:szCs w:val="24"/>
        </w:rPr>
        <w:t>ENTERPRISE (SBE) CONTRACT</w:t>
      </w:r>
      <w:r w:rsidR="00F3415C" w:rsidRPr="0033632A">
        <w:rPr>
          <w:rFonts w:ascii="Times New Roman" w:hAnsi="Times New Roman"/>
          <w:b/>
          <w:color w:val="000000"/>
          <w:szCs w:val="24"/>
        </w:rPr>
        <w:t xml:space="preserve"> AFFIDAVIT</w:t>
      </w:r>
    </w:p>
    <w:p w14:paraId="23DD905F" w14:textId="77777777" w:rsidR="00F3415C" w:rsidRPr="006C1356" w:rsidRDefault="00F3415C" w:rsidP="00F3415C">
      <w:pPr>
        <w:autoSpaceDE w:val="0"/>
        <w:autoSpaceDN w:val="0"/>
        <w:adjustRightInd w:val="0"/>
        <w:spacing w:line="240" w:lineRule="exact"/>
        <w:jc w:val="center"/>
        <w:rPr>
          <w:rFonts w:ascii="Times New Roman" w:hAnsi="Times New Roman"/>
          <w:szCs w:val="24"/>
        </w:rPr>
      </w:pPr>
    </w:p>
    <w:p w14:paraId="05F85AE4" w14:textId="77777777" w:rsidR="00F3415C" w:rsidRPr="006C1356" w:rsidRDefault="00F3415C" w:rsidP="00F3415C">
      <w:pPr>
        <w:autoSpaceDE w:val="0"/>
        <w:autoSpaceDN w:val="0"/>
        <w:adjustRightInd w:val="0"/>
        <w:spacing w:line="240" w:lineRule="exact"/>
        <w:jc w:val="center"/>
        <w:rPr>
          <w:rFonts w:ascii="Times New Roman" w:hAnsi="Times New Roman"/>
          <w:b/>
          <w:szCs w:val="24"/>
        </w:rPr>
      </w:pPr>
      <w:r w:rsidRPr="006C1356">
        <w:rPr>
          <w:rFonts w:ascii="Times New Roman" w:hAnsi="Times New Roman"/>
          <w:b/>
          <w:szCs w:val="24"/>
        </w:rPr>
        <w:t>PROVIDING FALSE INFORMATION</w:t>
      </w:r>
    </w:p>
    <w:p w14:paraId="23C39028" w14:textId="77777777" w:rsidR="00F3415C" w:rsidRPr="006C1356" w:rsidRDefault="00F3415C" w:rsidP="00F3415C">
      <w:pPr>
        <w:autoSpaceDE w:val="0"/>
        <w:autoSpaceDN w:val="0"/>
        <w:adjustRightInd w:val="0"/>
        <w:spacing w:line="240" w:lineRule="exact"/>
        <w:jc w:val="center"/>
        <w:rPr>
          <w:rFonts w:ascii="Times New Roman" w:hAnsi="Times New Roman"/>
          <w:sz w:val="20"/>
        </w:rPr>
      </w:pPr>
    </w:p>
    <w:p w14:paraId="207E1245" w14:textId="37A3C9E9" w:rsidR="00F3415C" w:rsidRPr="0033632A" w:rsidRDefault="00F3415C" w:rsidP="002910C9">
      <w:pPr>
        <w:tabs>
          <w:tab w:val="left" w:pos="187"/>
        </w:tabs>
        <w:autoSpaceDE w:val="0"/>
        <w:autoSpaceDN w:val="0"/>
        <w:adjustRightInd w:val="0"/>
        <w:jc w:val="both"/>
        <w:rPr>
          <w:rFonts w:ascii="Times New Roman" w:hAnsi="Times New Roman"/>
          <w:color w:val="000000"/>
          <w:szCs w:val="24"/>
        </w:rPr>
      </w:pPr>
      <w:r w:rsidRPr="006C1356">
        <w:rPr>
          <w:rFonts w:ascii="Times New Roman" w:hAnsi="Times New Roman"/>
          <w:szCs w:val="24"/>
        </w:rPr>
        <w:t>A</w:t>
      </w:r>
      <w:r w:rsidRPr="0033632A">
        <w:rPr>
          <w:rFonts w:ascii="Times New Roman" w:hAnsi="Times New Roman"/>
          <w:color w:val="000000"/>
          <w:szCs w:val="24"/>
        </w:rPr>
        <w:t xml:space="preserve">nyone providing false information to the State of Maryland in connection with obtaining or attempting to obtain a contract under </w:t>
      </w:r>
      <w:r>
        <w:rPr>
          <w:rFonts w:ascii="Times New Roman" w:hAnsi="Times New Roman"/>
          <w:color w:val="000000"/>
          <w:szCs w:val="24"/>
        </w:rPr>
        <w:t xml:space="preserve">a </w:t>
      </w:r>
      <w:r w:rsidRPr="0033632A">
        <w:rPr>
          <w:rFonts w:ascii="Times New Roman" w:hAnsi="Times New Roman"/>
          <w:color w:val="000000"/>
          <w:szCs w:val="24"/>
        </w:rPr>
        <w:t xml:space="preserve">Small Business </w:t>
      </w:r>
      <w:r>
        <w:rPr>
          <w:rFonts w:ascii="Times New Roman" w:hAnsi="Times New Roman"/>
          <w:color w:val="000000"/>
          <w:szCs w:val="24"/>
        </w:rPr>
        <w:t xml:space="preserve">Enterprise (SBE) </w:t>
      </w:r>
      <w:r w:rsidRPr="0033632A">
        <w:rPr>
          <w:rFonts w:ascii="Times New Roman" w:hAnsi="Times New Roman"/>
          <w:color w:val="000000"/>
          <w:szCs w:val="24"/>
        </w:rPr>
        <w:t>procurement may be subject to the following:</w:t>
      </w:r>
    </w:p>
    <w:p w14:paraId="1F8F9C56" w14:textId="77777777" w:rsidR="00F3415C" w:rsidRPr="00777819" w:rsidRDefault="00F3415C" w:rsidP="00F3415C">
      <w:pPr>
        <w:tabs>
          <w:tab w:val="left" w:pos="1440"/>
        </w:tabs>
        <w:autoSpaceDE w:val="0"/>
        <w:autoSpaceDN w:val="0"/>
        <w:adjustRightInd w:val="0"/>
        <w:spacing w:line="240" w:lineRule="exact"/>
        <w:ind w:left="1440" w:hanging="720"/>
        <w:rPr>
          <w:rFonts w:ascii="Times New Roman" w:hAnsi="Times New Roman"/>
          <w:szCs w:val="24"/>
        </w:rPr>
      </w:pPr>
    </w:p>
    <w:p w14:paraId="636D5CB7" w14:textId="77777777" w:rsidR="00F3415C" w:rsidRPr="00777819" w:rsidRDefault="00F3415C" w:rsidP="00F3415C">
      <w:pPr>
        <w:tabs>
          <w:tab w:val="left" w:pos="1440"/>
        </w:tabs>
        <w:autoSpaceDE w:val="0"/>
        <w:autoSpaceDN w:val="0"/>
        <w:adjustRightInd w:val="0"/>
        <w:spacing w:line="240" w:lineRule="exact"/>
        <w:ind w:left="1440" w:hanging="720"/>
        <w:jc w:val="both"/>
        <w:rPr>
          <w:rFonts w:ascii="Times New Roman" w:hAnsi="Times New Roman"/>
          <w:szCs w:val="24"/>
        </w:rPr>
      </w:pPr>
      <w:r w:rsidRPr="002910C9">
        <w:rPr>
          <w:rFonts w:ascii="Times New Roman" w:hAnsi="Times New Roman"/>
          <w:b/>
          <w:bCs/>
          <w:szCs w:val="24"/>
        </w:rPr>
        <w:t>1.</w:t>
      </w:r>
      <w:r w:rsidRPr="00777819">
        <w:rPr>
          <w:rFonts w:ascii="Times New Roman" w:hAnsi="Times New Roman"/>
          <w:szCs w:val="24"/>
        </w:rPr>
        <w:tab/>
        <w:t>A determination by a Procurement Officer that a bidder/offeror is not responsible;</w:t>
      </w:r>
    </w:p>
    <w:p w14:paraId="758AD1A3" w14:textId="77777777" w:rsidR="00F3415C" w:rsidRPr="00777819" w:rsidRDefault="00F3415C" w:rsidP="00F3415C">
      <w:pPr>
        <w:tabs>
          <w:tab w:val="left" w:pos="1440"/>
        </w:tabs>
        <w:autoSpaceDE w:val="0"/>
        <w:autoSpaceDN w:val="0"/>
        <w:adjustRightInd w:val="0"/>
        <w:spacing w:line="240" w:lineRule="exact"/>
        <w:ind w:left="1440" w:hanging="720"/>
        <w:jc w:val="both"/>
        <w:rPr>
          <w:rFonts w:ascii="Times New Roman" w:hAnsi="Times New Roman"/>
          <w:szCs w:val="24"/>
        </w:rPr>
      </w:pPr>
      <w:r w:rsidRPr="002910C9">
        <w:rPr>
          <w:rFonts w:ascii="Times New Roman" w:hAnsi="Times New Roman"/>
          <w:b/>
          <w:bCs/>
          <w:szCs w:val="24"/>
        </w:rPr>
        <w:t>2.</w:t>
      </w:r>
      <w:r w:rsidRPr="00777819">
        <w:rPr>
          <w:rFonts w:ascii="Times New Roman" w:hAnsi="Times New Roman"/>
          <w:szCs w:val="24"/>
        </w:rPr>
        <w:tab/>
        <w:t>A determination that a contract entered into is void or voidable under § 11-204 of the State Finance and Procurement Article of the Annotated Code of Maryland;</w:t>
      </w:r>
    </w:p>
    <w:p w14:paraId="69994F67" w14:textId="77777777" w:rsidR="00F3415C" w:rsidRPr="00777819" w:rsidRDefault="00F3415C" w:rsidP="00F3415C">
      <w:pPr>
        <w:tabs>
          <w:tab w:val="left" w:pos="1440"/>
        </w:tabs>
        <w:autoSpaceDE w:val="0"/>
        <w:autoSpaceDN w:val="0"/>
        <w:adjustRightInd w:val="0"/>
        <w:spacing w:line="240" w:lineRule="exact"/>
        <w:ind w:left="1440" w:hanging="720"/>
        <w:jc w:val="both"/>
        <w:rPr>
          <w:rFonts w:ascii="Times New Roman" w:hAnsi="Times New Roman"/>
          <w:szCs w:val="24"/>
        </w:rPr>
      </w:pPr>
      <w:r w:rsidRPr="002910C9">
        <w:rPr>
          <w:rFonts w:ascii="Times New Roman" w:hAnsi="Times New Roman"/>
          <w:b/>
          <w:bCs/>
          <w:szCs w:val="24"/>
        </w:rPr>
        <w:t>3.</w:t>
      </w:r>
      <w:r w:rsidRPr="00777819">
        <w:rPr>
          <w:rFonts w:ascii="Times New Roman" w:hAnsi="Times New Roman"/>
          <w:szCs w:val="24"/>
        </w:rPr>
        <w:tab/>
        <w:t>Suspension and debarment under Title 16 of the State Finance and Procurement Article;</w:t>
      </w:r>
    </w:p>
    <w:p w14:paraId="3987FF8E" w14:textId="77777777" w:rsidR="00F3415C" w:rsidRPr="00777819" w:rsidRDefault="00F3415C" w:rsidP="00F3415C">
      <w:pPr>
        <w:tabs>
          <w:tab w:val="left" w:pos="1440"/>
        </w:tabs>
        <w:autoSpaceDE w:val="0"/>
        <w:autoSpaceDN w:val="0"/>
        <w:adjustRightInd w:val="0"/>
        <w:spacing w:line="240" w:lineRule="exact"/>
        <w:ind w:left="1440" w:hanging="720"/>
        <w:jc w:val="both"/>
        <w:rPr>
          <w:rFonts w:ascii="Times New Roman" w:hAnsi="Times New Roman"/>
          <w:szCs w:val="24"/>
        </w:rPr>
      </w:pPr>
      <w:r w:rsidRPr="002910C9">
        <w:rPr>
          <w:rFonts w:ascii="Times New Roman" w:hAnsi="Times New Roman"/>
          <w:b/>
          <w:bCs/>
          <w:szCs w:val="24"/>
        </w:rPr>
        <w:t>4.</w:t>
      </w:r>
      <w:r w:rsidRPr="00777819">
        <w:rPr>
          <w:rFonts w:ascii="Times New Roman" w:hAnsi="Times New Roman"/>
          <w:szCs w:val="24"/>
        </w:rPr>
        <w:tab/>
        <w:t>Criminal prosecution for procurement fraud (§ 11</w:t>
      </w:r>
      <w:r w:rsidRPr="00777819">
        <w:rPr>
          <w:rFonts w:ascii="Times New Roman" w:hAnsi="Times New Roman"/>
          <w:szCs w:val="24"/>
        </w:rPr>
        <w:noBreakHyphen/>
        <w:t>205.1 of the State Finance and Procurement Article), perjury, or other crimes; and</w:t>
      </w:r>
    </w:p>
    <w:p w14:paraId="3163BBF6" w14:textId="77777777" w:rsidR="00F3415C" w:rsidRPr="00F74AA2" w:rsidRDefault="00F3415C" w:rsidP="00F3415C">
      <w:pPr>
        <w:tabs>
          <w:tab w:val="left" w:pos="1440"/>
        </w:tabs>
        <w:autoSpaceDE w:val="0"/>
        <w:autoSpaceDN w:val="0"/>
        <w:adjustRightInd w:val="0"/>
        <w:spacing w:line="240" w:lineRule="exact"/>
        <w:ind w:left="1440" w:hanging="720"/>
        <w:rPr>
          <w:rFonts w:ascii="Times New Roman" w:hAnsi="Times New Roman"/>
          <w:color w:val="000000"/>
          <w:szCs w:val="24"/>
        </w:rPr>
      </w:pPr>
      <w:r w:rsidRPr="002910C9">
        <w:rPr>
          <w:rFonts w:ascii="Times New Roman" w:hAnsi="Times New Roman"/>
          <w:b/>
          <w:bCs/>
          <w:color w:val="000000"/>
          <w:szCs w:val="24"/>
        </w:rPr>
        <w:t>5.</w:t>
      </w:r>
      <w:r w:rsidRPr="00F74AA2">
        <w:rPr>
          <w:rFonts w:ascii="Times New Roman" w:hAnsi="Times New Roman"/>
          <w:color w:val="000000"/>
          <w:szCs w:val="24"/>
        </w:rPr>
        <w:tab/>
        <w:t>Other actions permitted by law.</w:t>
      </w:r>
    </w:p>
    <w:p w14:paraId="5A2E89E2" w14:textId="77777777" w:rsidR="00F3415C" w:rsidRDefault="00F3415C" w:rsidP="00F3415C">
      <w:pPr>
        <w:tabs>
          <w:tab w:val="left" w:pos="1440"/>
        </w:tabs>
        <w:autoSpaceDE w:val="0"/>
        <w:autoSpaceDN w:val="0"/>
        <w:adjustRightInd w:val="0"/>
        <w:spacing w:line="240" w:lineRule="exact"/>
        <w:ind w:left="1440" w:hanging="720"/>
        <w:rPr>
          <w:rFonts w:ascii="Times New Roman" w:hAnsi="Times New Roman"/>
          <w:szCs w:val="24"/>
        </w:rPr>
      </w:pPr>
    </w:p>
    <w:p w14:paraId="466C81D0" w14:textId="77777777" w:rsidR="00F3415C" w:rsidRPr="006C1356" w:rsidRDefault="00F3415C" w:rsidP="00F3415C">
      <w:pPr>
        <w:tabs>
          <w:tab w:val="left" w:pos="1440"/>
        </w:tabs>
        <w:autoSpaceDE w:val="0"/>
        <w:autoSpaceDN w:val="0"/>
        <w:adjustRightInd w:val="0"/>
        <w:spacing w:line="240" w:lineRule="exact"/>
        <w:ind w:left="1440" w:hanging="720"/>
        <w:rPr>
          <w:rFonts w:ascii="Times New Roman" w:hAnsi="Times New Roman"/>
          <w:szCs w:val="24"/>
        </w:rPr>
      </w:pPr>
    </w:p>
    <w:p w14:paraId="4BBCD2D1" w14:textId="77777777" w:rsidR="00F3415C" w:rsidRPr="007C4F15" w:rsidRDefault="00F3415C" w:rsidP="00F3415C">
      <w:pPr>
        <w:autoSpaceDE w:val="0"/>
        <w:autoSpaceDN w:val="0"/>
        <w:adjustRightInd w:val="0"/>
        <w:spacing w:line="240" w:lineRule="exact"/>
        <w:jc w:val="center"/>
        <w:rPr>
          <w:rFonts w:ascii="Times New Roman" w:hAnsi="Times New Roman"/>
          <w:szCs w:val="24"/>
        </w:rPr>
      </w:pPr>
      <w:r w:rsidRPr="006C1356">
        <w:rPr>
          <w:rFonts w:ascii="Times New Roman" w:hAnsi="Times New Roman"/>
          <w:b/>
          <w:szCs w:val="24"/>
        </w:rPr>
        <w:t>F</w:t>
      </w:r>
      <w:r w:rsidRPr="0033632A">
        <w:rPr>
          <w:rFonts w:ascii="Times New Roman" w:hAnsi="Times New Roman"/>
          <w:b/>
          <w:color w:val="000000"/>
          <w:szCs w:val="24"/>
        </w:rPr>
        <w:t xml:space="preserve">AILURE TO MEET </w:t>
      </w:r>
      <w:r>
        <w:rPr>
          <w:rFonts w:ascii="Times New Roman" w:hAnsi="Times New Roman"/>
          <w:b/>
          <w:color w:val="000000"/>
          <w:szCs w:val="24"/>
        </w:rPr>
        <w:t xml:space="preserve">SBE CERTIFICATION REQUIREMENT </w:t>
      </w:r>
    </w:p>
    <w:p w14:paraId="25F075FE" w14:textId="77777777" w:rsidR="00F3415C" w:rsidRPr="006C1356" w:rsidRDefault="00F3415C" w:rsidP="00F3415C">
      <w:pPr>
        <w:autoSpaceDE w:val="0"/>
        <w:autoSpaceDN w:val="0"/>
        <w:adjustRightInd w:val="0"/>
        <w:spacing w:line="240" w:lineRule="exact"/>
        <w:jc w:val="both"/>
        <w:rPr>
          <w:rFonts w:ascii="Times New Roman" w:hAnsi="Times New Roman"/>
          <w:sz w:val="20"/>
        </w:rPr>
      </w:pPr>
    </w:p>
    <w:p w14:paraId="14EB517D" w14:textId="1C472D08" w:rsidR="00F3415C" w:rsidRPr="006C1356" w:rsidRDefault="00F3415C" w:rsidP="002910C9">
      <w:pPr>
        <w:tabs>
          <w:tab w:val="left" w:pos="187"/>
        </w:tabs>
        <w:autoSpaceDE w:val="0"/>
        <w:autoSpaceDN w:val="0"/>
        <w:adjustRightInd w:val="0"/>
        <w:jc w:val="both"/>
        <w:rPr>
          <w:rFonts w:ascii="Times New Roman" w:hAnsi="Times New Roman"/>
          <w:szCs w:val="24"/>
        </w:rPr>
      </w:pPr>
      <w:r w:rsidRPr="006C1356">
        <w:rPr>
          <w:rFonts w:ascii="Times New Roman" w:hAnsi="Times New Roman"/>
          <w:szCs w:val="24"/>
        </w:rPr>
        <w:t xml:space="preserve">Any </w:t>
      </w:r>
      <w:r>
        <w:rPr>
          <w:rFonts w:ascii="Times New Roman" w:hAnsi="Times New Roman"/>
          <w:szCs w:val="24"/>
        </w:rPr>
        <w:t>b</w:t>
      </w:r>
      <w:r w:rsidRPr="006C1356">
        <w:rPr>
          <w:rFonts w:ascii="Times New Roman" w:hAnsi="Times New Roman"/>
          <w:szCs w:val="24"/>
        </w:rPr>
        <w:t>idder</w:t>
      </w:r>
      <w:r>
        <w:rPr>
          <w:rFonts w:ascii="Times New Roman" w:hAnsi="Times New Roman"/>
          <w:szCs w:val="24"/>
        </w:rPr>
        <w:t>/offeror</w:t>
      </w:r>
      <w:r w:rsidRPr="006C1356">
        <w:rPr>
          <w:rFonts w:ascii="Times New Roman" w:hAnsi="Times New Roman"/>
          <w:szCs w:val="24"/>
        </w:rPr>
        <w:t xml:space="preserve"> </w:t>
      </w:r>
      <w:r>
        <w:rPr>
          <w:rFonts w:ascii="Times New Roman" w:hAnsi="Times New Roman"/>
          <w:szCs w:val="24"/>
        </w:rPr>
        <w:t xml:space="preserve">that is not certified as a SBE by the Office of Minority Business Enterprise (OMBE) </w:t>
      </w:r>
      <w:r w:rsidRPr="00FD25A2">
        <w:rPr>
          <w:rFonts w:ascii="Times New Roman" w:hAnsi="Times New Roman"/>
          <w:szCs w:val="24"/>
        </w:rPr>
        <w:t xml:space="preserve">will be ineligible to participate in a procurement designated for </w:t>
      </w:r>
      <w:r>
        <w:rPr>
          <w:rFonts w:ascii="Times New Roman" w:hAnsi="Times New Roman"/>
          <w:szCs w:val="24"/>
        </w:rPr>
        <w:t>the</w:t>
      </w:r>
      <w:r w:rsidRPr="00FD25A2">
        <w:rPr>
          <w:rFonts w:ascii="Times New Roman" w:hAnsi="Times New Roman"/>
          <w:szCs w:val="24"/>
        </w:rPr>
        <w:t xml:space="preserve"> Small Business </w:t>
      </w:r>
      <w:r w:rsidRPr="00FE69D4">
        <w:rPr>
          <w:rFonts w:ascii="Times New Roman" w:hAnsi="Times New Roman"/>
          <w:szCs w:val="24"/>
        </w:rPr>
        <w:t>Enterprise</w:t>
      </w:r>
      <w:r>
        <w:rPr>
          <w:rFonts w:ascii="Times New Roman" w:hAnsi="Times New Roman"/>
          <w:szCs w:val="24"/>
        </w:rPr>
        <w:t xml:space="preserve"> Program</w:t>
      </w:r>
      <w:r w:rsidRPr="00FD25A2">
        <w:rPr>
          <w:rFonts w:ascii="Times New Roman" w:hAnsi="Times New Roman"/>
          <w:szCs w:val="24"/>
        </w:rPr>
        <w:t>.</w:t>
      </w:r>
      <w:r>
        <w:rPr>
          <w:rFonts w:ascii="Times New Roman" w:hAnsi="Times New Roman"/>
          <w:szCs w:val="24"/>
        </w:rPr>
        <w:t xml:space="preserve">  A bid/proposal submitted by a firm that is not SBE certified by the OMBE on the date of submission of the bid/proposal shall be rejected.  </w:t>
      </w:r>
    </w:p>
    <w:p w14:paraId="22A1F570" w14:textId="77777777" w:rsidR="00F3415C" w:rsidRPr="0033632A" w:rsidRDefault="00F3415C" w:rsidP="00F3415C">
      <w:pPr>
        <w:autoSpaceDE w:val="0"/>
        <w:autoSpaceDN w:val="0"/>
        <w:adjustRightInd w:val="0"/>
        <w:jc w:val="both"/>
        <w:rPr>
          <w:rFonts w:ascii="Times New Roman" w:hAnsi="Times New Roman"/>
          <w:color w:val="000000"/>
          <w:szCs w:val="24"/>
        </w:rPr>
      </w:pPr>
    </w:p>
    <w:p w14:paraId="3A51990A" w14:textId="229FB3F3" w:rsidR="00F3415C" w:rsidRPr="006C1356" w:rsidRDefault="00F3415C" w:rsidP="00F3415C">
      <w:pPr>
        <w:tabs>
          <w:tab w:val="left" w:pos="720"/>
          <w:tab w:val="left" w:pos="3497"/>
        </w:tabs>
        <w:autoSpaceDE w:val="0"/>
        <w:autoSpaceDN w:val="0"/>
        <w:adjustRightInd w:val="0"/>
        <w:jc w:val="both"/>
        <w:rPr>
          <w:rFonts w:ascii="Times New Roman" w:hAnsi="Times New Roman"/>
          <w:szCs w:val="24"/>
        </w:rPr>
      </w:pPr>
      <w:r w:rsidRPr="006C1356">
        <w:rPr>
          <w:rFonts w:ascii="Times New Roman" w:hAnsi="Times New Roman"/>
          <w:b/>
          <w:szCs w:val="24"/>
        </w:rPr>
        <w:t>I AFFIRM THAT:</w:t>
      </w:r>
    </w:p>
    <w:p w14:paraId="6768D5D1" w14:textId="77777777" w:rsidR="00F3415C" w:rsidRPr="0033632A" w:rsidRDefault="00F3415C" w:rsidP="00F3415C">
      <w:pPr>
        <w:autoSpaceDE w:val="0"/>
        <w:autoSpaceDN w:val="0"/>
        <w:adjustRightInd w:val="0"/>
        <w:jc w:val="both"/>
        <w:rPr>
          <w:rFonts w:ascii="Times New Roman" w:hAnsi="Times New Roman"/>
          <w:color w:val="000000"/>
          <w:szCs w:val="24"/>
        </w:rPr>
      </w:pPr>
    </w:p>
    <w:p w14:paraId="3BDFB42D" w14:textId="736F7F13" w:rsidR="00F3415C" w:rsidRPr="00193A4C" w:rsidRDefault="00F3415C" w:rsidP="002910C9">
      <w:pPr>
        <w:tabs>
          <w:tab w:val="left" w:pos="720"/>
        </w:tabs>
        <w:autoSpaceDE w:val="0"/>
        <w:autoSpaceDN w:val="0"/>
        <w:adjustRightInd w:val="0"/>
        <w:jc w:val="both"/>
        <w:rPr>
          <w:rFonts w:ascii="Times New Roman" w:hAnsi="Times New Roman"/>
          <w:color w:val="000000"/>
          <w:szCs w:val="24"/>
        </w:rPr>
      </w:pPr>
      <w:r w:rsidRPr="00193A4C">
        <w:rPr>
          <w:rFonts w:ascii="Times New Roman" w:hAnsi="Times New Roman"/>
          <w:szCs w:val="24"/>
        </w:rPr>
        <w:t xml:space="preserve">To </w:t>
      </w:r>
      <w:r w:rsidRPr="00193A4C">
        <w:rPr>
          <w:rFonts w:ascii="Times New Roman" w:hAnsi="Times New Roman"/>
          <w:color w:val="000000"/>
          <w:szCs w:val="24"/>
        </w:rPr>
        <w:t xml:space="preserve">the best of my knowledge, information, and belief, as of the date of submission of this Bid/Proposal, </w:t>
      </w:r>
      <w:r w:rsidRPr="00193A4C">
        <w:rPr>
          <w:rFonts w:ascii="Times New Roman" w:hAnsi="Times New Roman"/>
          <w:color w:val="000000"/>
          <w:szCs w:val="24"/>
          <w:u w:val="single"/>
        </w:rPr>
        <w:tab/>
      </w:r>
      <w:r w:rsidRPr="00193A4C">
        <w:rPr>
          <w:rFonts w:ascii="Times New Roman" w:hAnsi="Times New Roman"/>
          <w:color w:val="000000"/>
          <w:szCs w:val="24"/>
          <w:u w:val="single"/>
        </w:rPr>
        <w:tab/>
      </w:r>
      <w:r w:rsidRPr="00193A4C">
        <w:rPr>
          <w:rFonts w:ascii="Times New Roman" w:hAnsi="Times New Roman"/>
          <w:color w:val="000000"/>
          <w:szCs w:val="24"/>
          <w:u w:val="single"/>
        </w:rPr>
        <w:tab/>
      </w:r>
      <w:r w:rsidRPr="00193A4C">
        <w:rPr>
          <w:rFonts w:ascii="Times New Roman" w:hAnsi="Times New Roman"/>
          <w:color w:val="000000"/>
          <w:szCs w:val="24"/>
          <w:u w:val="single"/>
        </w:rPr>
        <w:tab/>
      </w:r>
      <w:r w:rsidRPr="00193A4C">
        <w:rPr>
          <w:rFonts w:ascii="Times New Roman" w:hAnsi="Times New Roman"/>
          <w:color w:val="000000"/>
          <w:szCs w:val="24"/>
          <w:u w:val="single"/>
        </w:rPr>
        <w:tab/>
      </w:r>
      <w:r w:rsidR="00375AB3" w:rsidRPr="00193A4C">
        <w:rPr>
          <w:rFonts w:ascii="Times New Roman" w:hAnsi="Times New Roman"/>
          <w:color w:val="000000"/>
          <w:szCs w:val="24"/>
          <w:u w:val="single"/>
        </w:rPr>
        <w:tab/>
      </w:r>
      <w:r w:rsidRPr="00193A4C">
        <w:rPr>
          <w:rFonts w:ascii="Times New Roman" w:hAnsi="Times New Roman"/>
          <w:color w:val="000000"/>
          <w:szCs w:val="24"/>
          <w:u w:val="single"/>
        </w:rPr>
        <w:tab/>
      </w:r>
      <w:r w:rsidRPr="00193A4C">
        <w:rPr>
          <w:rFonts w:ascii="Times New Roman" w:hAnsi="Times New Roman"/>
          <w:color w:val="000000"/>
          <w:szCs w:val="24"/>
        </w:rPr>
        <w:t xml:space="preserve"> (name of firm) is certified as a Small Business Enterprise in Maryland.</w:t>
      </w:r>
    </w:p>
    <w:p w14:paraId="101008DA" w14:textId="77777777" w:rsidR="00F3415C" w:rsidRPr="00193A4C" w:rsidRDefault="00F3415C" w:rsidP="00F3415C">
      <w:pPr>
        <w:autoSpaceDE w:val="0"/>
        <w:autoSpaceDN w:val="0"/>
        <w:adjustRightInd w:val="0"/>
        <w:jc w:val="both"/>
        <w:rPr>
          <w:rFonts w:ascii="Times New Roman" w:hAnsi="Times New Roman"/>
          <w:szCs w:val="24"/>
        </w:rPr>
      </w:pPr>
    </w:p>
    <w:p w14:paraId="52305941" w14:textId="42CD9657" w:rsidR="00F3415C" w:rsidRPr="00193A4C" w:rsidRDefault="00F3415C" w:rsidP="002910C9">
      <w:pPr>
        <w:tabs>
          <w:tab w:val="left" w:pos="720"/>
        </w:tabs>
        <w:autoSpaceDE w:val="0"/>
        <w:autoSpaceDN w:val="0"/>
        <w:adjustRightInd w:val="0"/>
        <w:jc w:val="both"/>
        <w:rPr>
          <w:rFonts w:ascii="Times New Roman" w:hAnsi="Times New Roman"/>
          <w:color w:val="000000"/>
          <w:szCs w:val="24"/>
        </w:rPr>
      </w:pPr>
      <w:r w:rsidRPr="00193A4C">
        <w:rPr>
          <w:rFonts w:ascii="Times New Roman" w:hAnsi="Times New Roman"/>
          <w:szCs w:val="24"/>
        </w:rPr>
        <w:t>I</w:t>
      </w:r>
      <w:r w:rsidRPr="00193A4C">
        <w:rPr>
          <w:rFonts w:ascii="Times New Roman" w:hAnsi="Times New Roman"/>
          <w:color w:val="000000"/>
          <w:szCs w:val="24"/>
        </w:rPr>
        <w:t xml:space="preserve"> DO SOLEMNLY DECLARE AND AFFIRM UNDER THE PENALTIES OF PERJURY THAT THE CONTENTS OF THIS AFFIDAVIT ARE TRUE AND CORRECT TO THE BEST OF MY KNOWLEDGE, INFORMATION, AND BELIEF.</w:t>
      </w:r>
    </w:p>
    <w:p w14:paraId="23DCE616" w14:textId="77777777" w:rsidR="00F3415C" w:rsidRPr="00193A4C" w:rsidRDefault="00F3415C" w:rsidP="00F3415C">
      <w:pPr>
        <w:autoSpaceDE w:val="0"/>
        <w:autoSpaceDN w:val="0"/>
        <w:adjustRightInd w:val="0"/>
        <w:jc w:val="both"/>
        <w:rPr>
          <w:rFonts w:ascii="Times New Roman" w:hAnsi="Times New Roman"/>
          <w:color w:val="000000"/>
          <w:szCs w:val="24"/>
        </w:rPr>
      </w:pPr>
    </w:p>
    <w:p w14:paraId="6C739ACE" w14:textId="77777777" w:rsidR="00F3415C" w:rsidRPr="00193A4C" w:rsidRDefault="00F3415C" w:rsidP="00F3415C">
      <w:pPr>
        <w:autoSpaceDE w:val="0"/>
        <w:autoSpaceDN w:val="0"/>
        <w:adjustRightInd w:val="0"/>
        <w:rPr>
          <w:rFonts w:ascii="Times New Roman" w:hAnsi="Times New Roman"/>
          <w:color w:val="000000"/>
          <w:szCs w:val="24"/>
          <w:u w:val="single"/>
        </w:rPr>
      </w:pPr>
      <w:r w:rsidRPr="00193A4C">
        <w:rPr>
          <w:rFonts w:ascii="Times New Roman" w:hAnsi="Times New Roman"/>
          <w:caps/>
          <w:color w:val="000000"/>
          <w:szCs w:val="24"/>
        </w:rPr>
        <w:t>CERTIFICATION Number</w:t>
      </w:r>
      <w:r w:rsidRPr="00193A4C">
        <w:rPr>
          <w:rFonts w:ascii="Times New Roman" w:hAnsi="Times New Roman"/>
          <w:color w:val="000000"/>
          <w:szCs w:val="24"/>
        </w:rPr>
        <w:t xml:space="preserve"> </w:t>
      </w:r>
      <w:r w:rsidRPr="00193A4C">
        <w:rPr>
          <w:rFonts w:ascii="Times New Roman" w:hAnsi="Times New Roman"/>
          <w:color w:val="000000"/>
          <w:szCs w:val="24"/>
          <w:u w:val="single"/>
        </w:rPr>
        <w:t>________________</w:t>
      </w:r>
    </w:p>
    <w:p w14:paraId="2A06AF3F" w14:textId="77777777" w:rsidR="00F3415C" w:rsidRPr="00193A4C" w:rsidRDefault="00F3415C" w:rsidP="00F3415C">
      <w:pPr>
        <w:autoSpaceDE w:val="0"/>
        <w:autoSpaceDN w:val="0"/>
        <w:adjustRightInd w:val="0"/>
        <w:rPr>
          <w:rFonts w:ascii="Times New Roman" w:hAnsi="Times New Roman"/>
          <w:color w:val="000000"/>
          <w:szCs w:val="24"/>
        </w:rPr>
      </w:pPr>
    </w:p>
    <w:p w14:paraId="5D7DD8A1" w14:textId="77777777" w:rsidR="00F3415C" w:rsidRPr="00193A4C" w:rsidRDefault="00F3415C" w:rsidP="00F3415C">
      <w:pPr>
        <w:autoSpaceDE w:val="0"/>
        <w:autoSpaceDN w:val="0"/>
        <w:adjustRightInd w:val="0"/>
        <w:rPr>
          <w:rFonts w:ascii="Times New Roman" w:hAnsi="Times New Roman"/>
          <w:color w:val="000000"/>
          <w:szCs w:val="24"/>
          <w:u w:val="single"/>
        </w:rPr>
      </w:pPr>
      <w:r w:rsidRPr="00193A4C">
        <w:rPr>
          <w:rFonts w:ascii="Times New Roman" w:hAnsi="Times New Roman"/>
          <w:color w:val="000000"/>
          <w:szCs w:val="24"/>
        </w:rPr>
        <w:t>DATE:_</w:t>
      </w:r>
      <w:r w:rsidRPr="00193A4C">
        <w:rPr>
          <w:rFonts w:ascii="Times New Roman" w:hAnsi="Times New Roman"/>
          <w:color w:val="000000"/>
          <w:szCs w:val="24"/>
          <w:u w:val="single"/>
        </w:rPr>
        <w:t>_______________</w:t>
      </w:r>
    </w:p>
    <w:p w14:paraId="3FEC8309" w14:textId="77777777" w:rsidR="00F3415C" w:rsidRPr="00193A4C" w:rsidRDefault="00F3415C" w:rsidP="00F3415C">
      <w:pPr>
        <w:autoSpaceDE w:val="0"/>
        <w:autoSpaceDN w:val="0"/>
        <w:adjustRightInd w:val="0"/>
        <w:rPr>
          <w:rFonts w:ascii="Times New Roman" w:hAnsi="Times New Roman"/>
          <w:color w:val="000000"/>
          <w:szCs w:val="24"/>
        </w:rPr>
      </w:pPr>
    </w:p>
    <w:p w14:paraId="6F6BD558" w14:textId="77777777" w:rsidR="00F3415C" w:rsidRPr="00193A4C" w:rsidRDefault="00F3415C" w:rsidP="00F3415C">
      <w:pPr>
        <w:autoSpaceDE w:val="0"/>
        <w:autoSpaceDN w:val="0"/>
        <w:adjustRightInd w:val="0"/>
        <w:rPr>
          <w:rFonts w:ascii="Times New Roman" w:hAnsi="Times New Roman"/>
          <w:color w:val="000000"/>
          <w:szCs w:val="24"/>
        </w:rPr>
      </w:pPr>
      <w:r w:rsidRPr="00193A4C">
        <w:rPr>
          <w:rFonts w:ascii="Times New Roman" w:hAnsi="Times New Roman"/>
          <w:color w:val="000000"/>
          <w:szCs w:val="24"/>
        </w:rPr>
        <w:t>BY:_</w:t>
      </w:r>
      <w:r w:rsidRPr="00193A4C">
        <w:rPr>
          <w:rFonts w:ascii="Times New Roman" w:hAnsi="Times New Roman"/>
          <w:color w:val="000000"/>
          <w:szCs w:val="24"/>
          <w:u w:val="single"/>
        </w:rPr>
        <w:t>____________________________________________________________</w:t>
      </w:r>
    </w:p>
    <w:p w14:paraId="16E49273" w14:textId="77777777" w:rsidR="00F3415C" w:rsidRPr="00B80623" w:rsidRDefault="00F3415C" w:rsidP="00F3415C">
      <w:pPr>
        <w:rPr>
          <w:rFonts w:ascii="Times New Roman" w:hAnsi="Times New Roman"/>
          <w:b/>
          <w:bCs/>
          <w:szCs w:val="24"/>
          <w:u w:val="single"/>
        </w:rPr>
      </w:pPr>
      <w:r w:rsidRPr="00193A4C">
        <w:rPr>
          <w:rFonts w:ascii="Times New Roman" w:hAnsi="Times New Roman"/>
          <w:color w:val="000000"/>
          <w:szCs w:val="24"/>
        </w:rPr>
        <w:tab/>
      </w:r>
      <w:r w:rsidRPr="00193A4C">
        <w:rPr>
          <w:rFonts w:ascii="Times New Roman" w:hAnsi="Times New Roman"/>
          <w:color w:val="000000"/>
          <w:szCs w:val="24"/>
        </w:rPr>
        <w:tab/>
      </w:r>
      <w:r w:rsidRPr="00193A4C">
        <w:rPr>
          <w:rFonts w:ascii="Times New Roman" w:hAnsi="Times New Roman"/>
          <w:color w:val="000000"/>
          <w:szCs w:val="24"/>
        </w:rPr>
        <w:tab/>
        <w:t>Signature (Authorized Representative and Affidavit)</w:t>
      </w:r>
    </w:p>
    <w:p w14:paraId="59D2F475" w14:textId="77777777" w:rsidR="00BF6B5A" w:rsidRPr="002914C1" w:rsidRDefault="003A216A" w:rsidP="003A216A">
      <w:pPr>
        <w:jc w:val="both"/>
        <w:rPr>
          <w:rFonts w:ascii="Times New Roman" w:hAnsi="Times New Roman"/>
          <w:b/>
        </w:rPr>
      </w:pPr>
      <w:r>
        <w:rPr>
          <w:rFonts w:ascii="Times New Roman" w:hAnsi="Times New Roman"/>
          <w:bCs/>
          <w:sz w:val="22"/>
          <w:szCs w:val="22"/>
        </w:rPr>
        <w:br w:type="page"/>
      </w:r>
      <w:r w:rsidR="00BF6B5A" w:rsidRPr="002914C1">
        <w:rPr>
          <w:rFonts w:ascii="Times New Roman" w:hAnsi="Times New Roman"/>
          <w:b/>
        </w:rPr>
        <w:lastRenderedPageBreak/>
        <w:t>INFORMATION REQUIRED TO BE SUBMITTED FOR FEDERALLY ASSISTED CONTRACTS:</w:t>
      </w:r>
    </w:p>
    <w:p w14:paraId="0CF90C91" w14:textId="77777777" w:rsidR="00BF6B5A" w:rsidRPr="002914C1" w:rsidRDefault="00BF6B5A">
      <w:pPr>
        <w:tabs>
          <w:tab w:val="center" w:pos="4680"/>
        </w:tabs>
        <w:suppressAutoHyphens/>
        <w:jc w:val="both"/>
        <w:rPr>
          <w:rFonts w:ascii="Times New Roman" w:hAnsi="Times New Roman"/>
          <w:b/>
        </w:rPr>
      </w:pPr>
    </w:p>
    <w:p w14:paraId="4963C4E8" w14:textId="77777777" w:rsidR="00BF6B5A" w:rsidRPr="00193A4C" w:rsidRDefault="00BF6B5A">
      <w:pPr>
        <w:tabs>
          <w:tab w:val="left" w:pos="720"/>
          <w:tab w:val="center" w:pos="4680"/>
        </w:tabs>
        <w:suppressAutoHyphens/>
        <w:ind w:left="360"/>
        <w:jc w:val="both"/>
        <w:rPr>
          <w:rFonts w:ascii="Times New Roman" w:hAnsi="Times New Roman"/>
          <w:b/>
        </w:rPr>
      </w:pPr>
      <w:r w:rsidRPr="00193A4C">
        <w:rPr>
          <w:rFonts w:ascii="Times New Roman" w:hAnsi="Times New Roman"/>
          <w:b/>
        </w:rPr>
        <w:t>(a)</w:t>
      </w:r>
      <w:r w:rsidRPr="00193A4C">
        <w:rPr>
          <w:rFonts w:ascii="Times New Roman" w:hAnsi="Times New Roman"/>
          <w:b/>
        </w:rPr>
        <w:tab/>
        <w:t>Each bidder shall provide the following information:</w:t>
      </w:r>
    </w:p>
    <w:p w14:paraId="1385D4E5" w14:textId="77777777" w:rsidR="00BF6B5A" w:rsidRPr="00193A4C" w:rsidRDefault="00BF6B5A">
      <w:pPr>
        <w:tabs>
          <w:tab w:val="center" w:pos="4680"/>
        </w:tabs>
        <w:suppressAutoHyphens/>
        <w:jc w:val="both"/>
        <w:rPr>
          <w:rFonts w:ascii="Times New Roman" w:hAnsi="Times New Roman"/>
          <w:b/>
        </w:rPr>
      </w:pPr>
    </w:p>
    <w:p w14:paraId="10451C27" w14:textId="77777777" w:rsidR="00BF6B5A" w:rsidRPr="00193A4C" w:rsidRDefault="00BF6B5A">
      <w:pPr>
        <w:tabs>
          <w:tab w:val="right" w:pos="9360"/>
        </w:tabs>
        <w:suppressAutoHyphens/>
        <w:ind w:left="720"/>
        <w:jc w:val="both"/>
        <w:rPr>
          <w:rFonts w:ascii="Times New Roman" w:hAnsi="Times New Roman"/>
          <w:b/>
        </w:rPr>
      </w:pPr>
      <w:r w:rsidRPr="00193A4C">
        <w:rPr>
          <w:rFonts w:ascii="Times New Roman" w:hAnsi="Times New Roman"/>
        </w:rPr>
        <w:t>NAME OF FIRM:</w:t>
      </w:r>
      <w:r w:rsidRPr="00193A4C">
        <w:rPr>
          <w:rFonts w:ascii="Times New Roman" w:hAnsi="Times New Roman"/>
          <w:u w:val="single"/>
        </w:rPr>
        <w:tab/>
      </w:r>
    </w:p>
    <w:p w14:paraId="4655B82B"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618725B5"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18BE73A9"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5D67EB3E"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76B882FC" w14:textId="77777777" w:rsidR="00BF6B5A" w:rsidRPr="00193A4C" w:rsidRDefault="00BF6B5A">
      <w:pPr>
        <w:tabs>
          <w:tab w:val="center" w:pos="4680"/>
        </w:tabs>
        <w:suppressAutoHyphens/>
        <w:jc w:val="both"/>
        <w:rPr>
          <w:rFonts w:ascii="Times New Roman" w:hAnsi="Times New Roman"/>
          <w:b/>
        </w:rPr>
      </w:pPr>
    </w:p>
    <w:p w14:paraId="1F85F91B"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71B24883"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5F94C346"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$5,000,000-10,000,000</w:t>
      </w:r>
    </w:p>
    <w:p w14:paraId="69142DAB" w14:textId="77777777" w:rsidR="00BF6B5A" w:rsidRPr="00193A4C" w:rsidRDefault="00BF6B5A">
      <w:pPr>
        <w:tabs>
          <w:tab w:val="left" w:pos="1260"/>
          <w:tab w:val="center" w:pos="468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&gt;$10,000,000</w:t>
      </w:r>
    </w:p>
    <w:p w14:paraId="4628DFC6" w14:textId="77777777" w:rsidR="00BF6B5A" w:rsidRPr="00193A4C" w:rsidRDefault="00BF6B5A">
      <w:pPr>
        <w:tabs>
          <w:tab w:val="center" w:pos="4680"/>
        </w:tabs>
        <w:suppressAutoHyphens/>
        <w:rPr>
          <w:rFonts w:ascii="Times New Roman" w:hAnsi="Times New Roman"/>
          <w:b/>
        </w:rPr>
      </w:pPr>
    </w:p>
    <w:p w14:paraId="291D82ED" w14:textId="77777777" w:rsidR="00BF6B5A" w:rsidRPr="00193A4C" w:rsidRDefault="00BF6B5A">
      <w:pPr>
        <w:tabs>
          <w:tab w:val="left" w:pos="720"/>
        </w:tabs>
        <w:suppressAutoHyphens/>
        <w:ind w:left="720" w:hanging="360"/>
        <w:rPr>
          <w:rFonts w:ascii="Times New Roman" w:hAnsi="Times New Roman"/>
          <w:b/>
        </w:rPr>
      </w:pPr>
      <w:r w:rsidRPr="00193A4C">
        <w:rPr>
          <w:rFonts w:ascii="Times New Roman" w:hAnsi="Times New Roman"/>
          <w:b/>
        </w:rPr>
        <w:t xml:space="preserve"> (b)</w:t>
      </w:r>
      <w:r w:rsidRPr="00193A4C">
        <w:rPr>
          <w:rFonts w:ascii="Times New Roman" w:hAnsi="Times New Roman"/>
          <w:b/>
        </w:rPr>
        <w:tab/>
        <w:t>Each bidder shall provide the following information for each firm quoting or considered as subcontractors</w:t>
      </w:r>
      <w:r w:rsidR="00C517BE" w:rsidRPr="00193A4C">
        <w:rPr>
          <w:rFonts w:ascii="Times New Roman" w:hAnsi="Times New Roman"/>
          <w:b/>
        </w:rPr>
        <w:t xml:space="preserve"> and/or suppliers</w:t>
      </w:r>
      <w:r w:rsidRPr="00193A4C">
        <w:rPr>
          <w:rFonts w:ascii="Times New Roman" w:hAnsi="Times New Roman"/>
          <w:b/>
        </w:rPr>
        <w:t>:</w:t>
      </w:r>
    </w:p>
    <w:p w14:paraId="6C348953" w14:textId="77777777" w:rsidR="00BF6B5A" w:rsidRPr="00193A4C" w:rsidRDefault="00BF6B5A">
      <w:pPr>
        <w:tabs>
          <w:tab w:val="right" w:pos="9360"/>
        </w:tabs>
        <w:suppressAutoHyphens/>
        <w:ind w:left="720"/>
        <w:jc w:val="both"/>
        <w:rPr>
          <w:rFonts w:ascii="Times New Roman" w:hAnsi="Times New Roman"/>
        </w:rPr>
      </w:pPr>
    </w:p>
    <w:p w14:paraId="36851D14" w14:textId="77777777" w:rsidR="00BF6B5A" w:rsidRPr="00193A4C" w:rsidRDefault="00BF6B5A">
      <w:pPr>
        <w:tabs>
          <w:tab w:val="right" w:pos="9360"/>
        </w:tabs>
        <w:suppressAutoHyphens/>
        <w:ind w:left="720"/>
        <w:jc w:val="both"/>
        <w:rPr>
          <w:rFonts w:ascii="Times New Roman" w:hAnsi="Times New Roman"/>
          <w:b/>
        </w:rPr>
      </w:pPr>
      <w:r w:rsidRPr="00193A4C">
        <w:rPr>
          <w:rFonts w:ascii="Times New Roman" w:hAnsi="Times New Roman"/>
        </w:rPr>
        <w:t>NAME OF FIRM:</w:t>
      </w:r>
      <w:r w:rsidRPr="00193A4C">
        <w:rPr>
          <w:rFonts w:ascii="Times New Roman" w:hAnsi="Times New Roman"/>
          <w:u w:val="single"/>
        </w:rPr>
        <w:tab/>
      </w:r>
    </w:p>
    <w:p w14:paraId="2BB95FB5"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01997B9F"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78284692"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3C2837A4"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6DEB6378" w14:textId="77777777" w:rsidR="00BF6B5A" w:rsidRPr="00193A4C" w:rsidRDefault="00BF6B5A">
      <w:pPr>
        <w:tabs>
          <w:tab w:val="center" w:pos="4680"/>
        </w:tabs>
        <w:suppressAutoHyphens/>
        <w:jc w:val="both"/>
        <w:rPr>
          <w:rFonts w:ascii="Times New Roman" w:hAnsi="Times New Roman"/>
          <w:b/>
        </w:rPr>
      </w:pPr>
    </w:p>
    <w:p w14:paraId="7A53EB13"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006E3B1B"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1FDE3062"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 xml:space="preserve">$5,000,000-10,000,000 </w:t>
      </w:r>
    </w:p>
    <w:p w14:paraId="29F2F493" w14:textId="77777777" w:rsidR="00BF6B5A" w:rsidRPr="00193A4C" w:rsidRDefault="00BF6B5A">
      <w:pPr>
        <w:tabs>
          <w:tab w:val="left" w:pos="1260"/>
          <w:tab w:val="center" w:pos="468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&gt; $10,000,000</w:t>
      </w:r>
    </w:p>
    <w:p w14:paraId="689D69A1" w14:textId="77777777" w:rsidR="00BF6B5A" w:rsidRPr="00193A4C" w:rsidRDefault="00BF6B5A">
      <w:pPr>
        <w:tabs>
          <w:tab w:val="center" w:pos="4680"/>
        </w:tabs>
        <w:suppressAutoHyphens/>
        <w:rPr>
          <w:rFonts w:ascii="Times New Roman" w:hAnsi="Times New Roman"/>
          <w:b/>
        </w:rPr>
      </w:pPr>
    </w:p>
    <w:p w14:paraId="79EA2CD9" w14:textId="77777777" w:rsidR="00BF6B5A" w:rsidRPr="00193A4C" w:rsidRDefault="00BF6B5A">
      <w:pPr>
        <w:tabs>
          <w:tab w:val="right" w:pos="9360"/>
        </w:tabs>
        <w:suppressAutoHyphens/>
        <w:ind w:left="720"/>
        <w:jc w:val="both"/>
        <w:rPr>
          <w:rFonts w:ascii="Times New Roman" w:hAnsi="Times New Roman"/>
          <w:b/>
        </w:rPr>
      </w:pPr>
      <w:r w:rsidRPr="00193A4C">
        <w:rPr>
          <w:rFonts w:ascii="Times New Roman" w:hAnsi="Times New Roman"/>
        </w:rPr>
        <w:t>NAME OF FIRM:</w:t>
      </w:r>
      <w:r w:rsidRPr="00193A4C">
        <w:rPr>
          <w:rFonts w:ascii="Times New Roman" w:hAnsi="Times New Roman"/>
          <w:u w:val="single"/>
        </w:rPr>
        <w:tab/>
      </w:r>
    </w:p>
    <w:p w14:paraId="27C783CF"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2C186328"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3EA0CFE5"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3A546047"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51FE66B3" w14:textId="77777777" w:rsidR="00BF6B5A" w:rsidRPr="00193A4C" w:rsidRDefault="00BF6B5A">
      <w:pPr>
        <w:tabs>
          <w:tab w:val="center" w:pos="4680"/>
        </w:tabs>
        <w:suppressAutoHyphens/>
        <w:jc w:val="both"/>
        <w:rPr>
          <w:rFonts w:ascii="Times New Roman" w:hAnsi="Times New Roman"/>
          <w:b/>
        </w:rPr>
      </w:pPr>
    </w:p>
    <w:p w14:paraId="27B6B1E0"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26D2B7D7"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7CE3884C"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 xml:space="preserve">$5,000,000-10,000,000 </w:t>
      </w:r>
    </w:p>
    <w:p w14:paraId="3FF0B99B" w14:textId="77777777" w:rsidR="00BF6B5A" w:rsidRPr="00193A4C" w:rsidRDefault="00BF6B5A">
      <w:pPr>
        <w:tabs>
          <w:tab w:val="left" w:pos="720"/>
          <w:tab w:val="left" w:pos="1260"/>
          <w:tab w:val="center" w:pos="4680"/>
        </w:tabs>
        <w:suppressAutoHyphens/>
        <w:spacing w:before="60"/>
        <w:rPr>
          <w:rFonts w:ascii="Times New Roman" w:hAnsi="Times New Roman"/>
          <w:b/>
        </w:rPr>
      </w:pP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&gt; $10,000,000</w:t>
      </w:r>
    </w:p>
    <w:p w14:paraId="110D3BAA" w14:textId="77777777" w:rsidR="00BF6B5A" w:rsidRPr="00193A4C" w:rsidRDefault="00BF6B5A" w:rsidP="00C9376D">
      <w:pPr>
        <w:tabs>
          <w:tab w:val="left" w:pos="-1440"/>
          <w:tab w:val="left" w:pos="0"/>
          <w:tab w:val="left" w:pos="6480"/>
        </w:tabs>
        <w:suppressAutoHyphens/>
        <w:spacing w:line="240" w:lineRule="exact"/>
        <w:jc w:val="both"/>
        <w:rPr>
          <w:rFonts w:ascii="Times New Roman" w:hAnsi="Times New Roman"/>
          <w:b/>
        </w:rPr>
      </w:pPr>
      <w:r w:rsidRPr="00193A4C">
        <w:rPr>
          <w:rFonts w:ascii="Times New Roman" w:hAnsi="Times New Roman"/>
        </w:rPr>
        <w:br w:type="page"/>
      </w:r>
      <w:r w:rsidRPr="00193A4C">
        <w:rPr>
          <w:rFonts w:ascii="Times New Roman" w:hAnsi="Times New Roman"/>
        </w:rPr>
        <w:lastRenderedPageBreak/>
        <w:t>NAME OF FIRM:</w:t>
      </w:r>
      <w:r w:rsidRPr="00193A4C">
        <w:rPr>
          <w:rFonts w:ascii="Times New Roman" w:hAnsi="Times New Roman"/>
          <w:u w:val="single"/>
        </w:rPr>
        <w:tab/>
      </w:r>
    </w:p>
    <w:p w14:paraId="43B69FC1"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501B9564"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4D3EF4D8"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0343E24E"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5E4D8A06" w14:textId="77777777" w:rsidR="00BF6B5A" w:rsidRPr="00193A4C" w:rsidRDefault="00BF6B5A">
      <w:pPr>
        <w:tabs>
          <w:tab w:val="center" w:pos="4680"/>
        </w:tabs>
        <w:suppressAutoHyphens/>
        <w:jc w:val="both"/>
        <w:rPr>
          <w:rFonts w:ascii="Times New Roman" w:hAnsi="Times New Roman"/>
          <w:b/>
        </w:rPr>
      </w:pPr>
    </w:p>
    <w:p w14:paraId="5FB4F128"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3B94685E"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4774BA03"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 xml:space="preserve">$5,000,000-10,000,000 </w:t>
      </w:r>
    </w:p>
    <w:p w14:paraId="6410D317" w14:textId="77777777" w:rsidR="00BF6B5A" w:rsidRPr="00193A4C" w:rsidRDefault="00BF6B5A">
      <w:pPr>
        <w:tabs>
          <w:tab w:val="left" w:pos="1260"/>
          <w:tab w:val="center" w:pos="468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&gt; $10,000,000</w:t>
      </w:r>
    </w:p>
    <w:p w14:paraId="747EF690" w14:textId="77777777" w:rsidR="00BF6B5A" w:rsidRPr="00193A4C" w:rsidRDefault="00BF6B5A">
      <w:pPr>
        <w:tabs>
          <w:tab w:val="center" w:pos="4680"/>
        </w:tabs>
        <w:suppressAutoHyphens/>
        <w:rPr>
          <w:rFonts w:ascii="Times New Roman" w:hAnsi="Times New Roman"/>
          <w:b/>
        </w:rPr>
      </w:pPr>
    </w:p>
    <w:p w14:paraId="45C5F104" w14:textId="77777777" w:rsidR="00BF6B5A" w:rsidRPr="00193A4C" w:rsidRDefault="00BF6B5A">
      <w:pPr>
        <w:tabs>
          <w:tab w:val="center" w:pos="4680"/>
        </w:tabs>
        <w:suppressAutoHyphens/>
        <w:rPr>
          <w:rFonts w:ascii="Times New Roman" w:hAnsi="Times New Roman"/>
          <w:b/>
        </w:rPr>
      </w:pPr>
    </w:p>
    <w:p w14:paraId="55BC0649" w14:textId="77777777" w:rsidR="00BF6B5A" w:rsidRPr="00193A4C" w:rsidRDefault="00BF6B5A">
      <w:pPr>
        <w:tabs>
          <w:tab w:val="right" w:pos="9360"/>
        </w:tabs>
        <w:suppressAutoHyphens/>
        <w:ind w:left="720"/>
        <w:jc w:val="both"/>
        <w:rPr>
          <w:rFonts w:ascii="Times New Roman" w:hAnsi="Times New Roman"/>
          <w:b/>
        </w:rPr>
      </w:pPr>
      <w:r w:rsidRPr="00193A4C">
        <w:rPr>
          <w:rFonts w:ascii="Times New Roman" w:hAnsi="Times New Roman"/>
        </w:rPr>
        <w:t>NAME OF FIRM:</w:t>
      </w:r>
      <w:r w:rsidRPr="00193A4C">
        <w:rPr>
          <w:rFonts w:ascii="Times New Roman" w:hAnsi="Times New Roman"/>
          <w:u w:val="single"/>
        </w:rPr>
        <w:tab/>
      </w:r>
    </w:p>
    <w:p w14:paraId="294A0493"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179E3E04"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2CBDE54A"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0C120674"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2A8E36F5" w14:textId="77777777" w:rsidR="00BF6B5A" w:rsidRPr="00193A4C" w:rsidRDefault="00BF6B5A">
      <w:pPr>
        <w:tabs>
          <w:tab w:val="center" w:pos="4680"/>
        </w:tabs>
        <w:suppressAutoHyphens/>
        <w:jc w:val="both"/>
        <w:rPr>
          <w:rFonts w:ascii="Times New Roman" w:hAnsi="Times New Roman"/>
          <w:b/>
        </w:rPr>
      </w:pPr>
    </w:p>
    <w:p w14:paraId="2CDF0BEE"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03D96269"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45A10B6B"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 xml:space="preserve">$5,000,000-10,000,000 </w:t>
      </w:r>
    </w:p>
    <w:p w14:paraId="4E3FE754" w14:textId="77777777" w:rsidR="00BF6B5A" w:rsidRPr="00193A4C" w:rsidRDefault="00BF6B5A">
      <w:pPr>
        <w:tabs>
          <w:tab w:val="left" w:pos="1260"/>
          <w:tab w:val="center" w:pos="468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&gt; $10,000,000</w:t>
      </w:r>
    </w:p>
    <w:p w14:paraId="049A6B18" w14:textId="77777777" w:rsidR="00BF6B5A" w:rsidRPr="00193A4C" w:rsidRDefault="00BF6B5A">
      <w:pPr>
        <w:tabs>
          <w:tab w:val="center" w:pos="4680"/>
        </w:tabs>
        <w:suppressAutoHyphens/>
        <w:rPr>
          <w:rFonts w:ascii="Times New Roman" w:hAnsi="Times New Roman"/>
          <w:b/>
        </w:rPr>
      </w:pPr>
    </w:p>
    <w:p w14:paraId="330B2893" w14:textId="77777777" w:rsidR="00BF6B5A" w:rsidRPr="00193A4C" w:rsidRDefault="00BF6B5A">
      <w:pPr>
        <w:tabs>
          <w:tab w:val="center" w:pos="4680"/>
        </w:tabs>
        <w:suppressAutoHyphens/>
        <w:rPr>
          <w:rFonts w:ascii="Times New Roman" w:hAnsi="Times New Roman"/>
          <w:b/>
        </w:rPr>
      </w:pPr>
    </w:p>
    <w:p w14:paraId="4E20535D" w14:textId="77777777" w:rsidR="00BF6B5A" w:rsidRPr="00193A4C" w:rsidRDefault="00BF6B5A">
      <w:pPr>
        <w:tabs>
          <w:tab w:val="right" w:pos="9360"/>
        </w:tabs>
        <w:suppressAutoHyphens/>
        <w:ind w:left="720"/>
        <w:jc w:val="both"/>
        <w:rPr>
          <w:rFonts w:ascii="Times New Roman" w:hAnsi="Times New Roman"/>
          <w:b/>
        </w:rPr>
      </w:pPr>
      <w:r w:rsidRPr="00193A4C">
        <w:rPr>
          <w:rFonts w:ascii="Times New Roman" w:hAnsi="Times New Roman"/>
        </w:rPr>
        <w:t>NAME OF FIRM:</w:t>
      </w:r>
      <w:r w:rsidRPr="00193A4C">
        <w:rPr>
          <w:rFonts w:ascii="Times New Roman" w:hAnsi="Times New Roman"/>
          <w:u w:val="single"/>
        </w:rPr>
        <w:tab/>
      </w:r>
    </w:p>
    <w:p w14:paraId="492AE6F5" w14:textId="77777777" w:rsidR="00BF6B5A" w:rsidRPr="00193A4C" w:rsidRDefault="00BF6B5A">
      <w:pPr>
        <w:tabs>
          <w:tab w:val="left" w:pos="0"/>
          <w:tab w:val="left" w:pos="1080"/>
          <w:tab w:val="right" w:pos="936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0DEB2C7C" w14:textId="77777777" w:rsidR="00BF6B5A" w:rsidRPr="00193A4C" w:rsidRDefault="00BF6B5A">
      <w:pPr>
        <w:tabs>
          <w:tab w:val="left" w:pos="0"/>
          <w:tab w:val="left" w:pos="2700"/>
        </w:tabs>
        <w:suppressAutoHyphens/>
        <w:jc w:val="both"/>
        <w:rPr>
          <w:rFonts w:ascii="Times New Roman" w:hAnsi="Times New Roman"/>
        </w:rPr>
      </w:pPr>
      <w:r w:rsidRPr="00193A4C">
        <w:rPr>
          <w:rFonts w:ascii="Times New Roman" w:hAnsi="Times New Roman"/>
        </w:rPr>
        <w:tab/>
        <w:t>Street and/or P.O. Box</w:t>
      </w:r>
    </w:p>
    <w:p w14:paraId="12163E9B" w14:textId="77777777" w:rsidR="00BF6B5A" w:rsidRPr="00193A4C" w:rsidRDefault="00BF6B5A">
      <w:pPr>
        <w:tabs>
          <w:tab w:val="left" w:pos="1080"/>
          <w:tab w:val="right" w:pos="8190"/>
        </w:tabs>
        <w:suppressAutoHyphens/>
        <w:spacing w:before="60"/>
        <w:jc w:val="both"/>
        <w:rPr>
          <w:rFonts w:ascii="Times New Roman" w:hAnsi="Times New Roman"/>
          <w:u w:val="single"/>
        </w:rPr>
      </w:pPr>
      <w:r w:rsidRPr="00193A4C">
        <w:rPr>
          <w:rFonts w:ascii="Times New Roman" w:hAnsi="Times New Roman"/>
        </w:rPr>
        <w:tab/>
      </w:r>
      <w:r w:rsidRPr="00193A4C">
        <w:rPr>
          <w:rFonts w:ascii="Times New Roman" w:hAnsi="Times New Roman"/>
          <w:u w:val="single"/>
        </w:rPr>
        <w:tab/>
      </w:r>
    </w:p>
    <w:p w14:paraId="7A6C8491" w14:textId="77777777" w:rsidR="00BF6B5A" w:rsidRPr="00193A4C" w:rsidRDefault="00BF6B5A">
      <w:pPr>
        <w:tabs>
          <w:tab w:val="left" w:pos="2340"/>
          <w:tab w:val="left" w:pos="4860"/>
          <w:tab w:val="left" w:pos="6840"/>
          <w:tab w:val="right" w:pos="8010"/>
        </w:tabs>
        <w:suppressAutoHyphens/>
        <w:jc w:val="both"/>
        <w:rPr>
          <w:rFonts w:ascii="Times New Roman" w:hAnsi="Times New Roman"/>
        </w:rPr>
      </w:pPr>
      <w:r w:rsidRPr="00193A4C">
        <w:rPr>
          <w:rFonts w:ascii="Times New Roman" w:hAnsi="Times New Roman"/>
        </w:rPr>
        <w:tab/>
        <w:t>City</w:t>
      </w:r>
      <w:r w:rsidRPr="00193A4C">
        <w:rPr>
          <w:rFonts w:ascii="Times New Roman" w:hAnsi="Times New Roman"/>
        </w:rPr>
        <w:tab/>
        <w:t>State</w:t>
      </w:r>
      <w:r w:rsidRPr="00193A4C">
        <w:rPr>
          <w:rFonts w:ascii="Times New Roman" w:hAnsi="Times New Roman"/>
        </w:rPr>
        <w:tab/>
        <w:t>Zip Code</w:t>
      </w:r>
    </w:p>
    <w:p w14:paraId="30269AB9" w14:textId="77777777" w:rsidR="00BF6B5A" w:rsidRPr="00193A4C" w:rsidRDefault="00BF6B5A">
      <w:pPr>
        <w:tabs>
          <w:tab w:val="center" w:pos="4680"/>
        </w:tabs>
        <w:suppressAutoHyphens/>
        <w:jc w:val="both"/>
        <w:rPr>
          <w:rFonts w:ascii="Times New Roman" w:hAnsi="Times New Roman"/>
          <w:b/>
        </w:rPr>
      </w:pPr>
    </w:p>
    <w:p w14:paraId="540A8259" w14:textId="77777777" w:rsidR="00BF6B5A" w:rsidRPr="00193A4C"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193A4C">
        <w:rPr>
          <w:rFonts w:ascii="Times New Roman" w:hAnsi="Times New Roman"/>
          <w:b/>
        </w:rPr>
        <w:tab/>
      </w:r>
      <w:r w:rsidRPr="00193A4C">
        <w:rPr>
          <w:rFonts w:ascii="Times New Roman" w:hAnsi="Times New Roman"/>
          <w:b/>
          <w:u w:val="single"/>
        </w:rPr>
        <w:tab/>
      </w:r>
      <w:r w:rsidRPr="00193A4C">
        <w:rPr>
          <w:rFonts w:ascii="Times New Roman" w:hAnsi="Times New Roman"/>
        </w:rPr>
        <w:t xml:space="preserve"> DBE</w:t>
      </w:r>
      <w:r w:rsidRPr="00193A4C">
        <w:rPr>
          <w:rFonts w:ascii="Times New Roman" w:hAnsi="Times New Roman"/>
        </w:rPr>
        <w:tab/>
      </w:r>
      <w:r w:rsidRPr="00193A4C">
        <w:rPr>
          <w:rFonts w:ascii="Times New Roman" w:hAnsi="Times New Roman"/>
          <w:u w:val="single"/>
        </w:rPr>
        <w:tab/>
      </w:r>
      <w:r w:rsidRPr="00193A4C">
        <w:rPr>
          <w:rFonts w:ascii="Times New Roman" w:hAnsi="Times New Roman"/>
        </w:rPr>
        <w:t xml:space="preserve"> Non-DBE</w:t>
      </w:r>
      <w:r w:rsidRPr="00193A4C">
        <w:rPr>
          <w:rFonts w:ascii="Times New Roman" w:hAnsi="Times New Roman"/>
          <w:b/>
        </w:rPr>
        <w:tab/>
      </w:r>
      <w:r w:rsidRPr="00193A4C">
        <w:rPr>
          <w:rFonts w:ascii="Times New Roman" w:hAnsi="Times New Roman"/>
        </w:rPr>
        <w:t xml:space="preserve">Age of the firm </w:t>
      </w:r>
      <w:r w:rsidRPr="00193A4C">
        <w:rPr>
          <w:rFonts w:ascii="Times New Roman" w:hAnsi="Times New Roman"/>
          <w:u w:val="single"/>
        </w:rPr>
        <w:tab/>
      </w:r>
      <w:r w:rsidRPr="00193A4C">
        <w:rPr>
          <w:rFonts w:ascii="Times New Roman" w:hAnsi="Times New Roman"/>
        </w:rPr>
        <w:t xml:space="preserve"> years</w:t>
      </w:r>
    </w:p>
    <w:p w14:paraId="323773B0" w14:textId="77777777" w:rsidR="00BF6B5A" w:rsidRPr="00193A4C" w:rsidRDefault="00BF6B5A">
      <w:pPr>
        <w:tabs>
          <w:tab w:val="left" w:pos="4860"/>
          <w:tab w:val="left" w:pos="5580"/>
          <w:tab w:val="left" w:pos="6570"/>
          <w:tab w:val="left" w:pos="7200"/>
        </w:tabs>
        <w:suppressAutoHyphens/>
        <w:spacing w:before="60"/>
        <w:ind w:left="720"/>
        <w:rPr>
          <w:rFonts w:ascii="Times New Roman" w:hAnsi="Times New Roman"/>
        </w:rPr>
      </w:pPr>
      <w:r w:rsidRPr="00193A4C">
        <w:rPr>
          <w:rFonts w:ascii="Times New Roman" w:hAnsi="Times New Roman"/>
        </w:rPr>
        <w:t xml:space="preserve">Annual gross receipts per last calendar year </w:t>
      </w:r>
      <w:r w:rsidRPr="00193A4C">
        <w:rPr>
          <w:rFonts w:ascii="Times New Roman" w:hAnsi="Times New Roman"/>
          <w:u w:val="single"/>
        </w:rPr>
        <w:tab/>
      </w:r>
      <w:r w:rsidRPr="00193A4C">
        <w:rPr>
          <w:rFonts w:ascii="Times New Roman" w:hAnsi="Times New Roman"/>
        </w:rPr>
        <w:t xml:space="preserve">&lt;$500,000 </w:t>
      </w:r>
      <w:r w:rsidRPr="00193A4C">
        <w:rPr>
          <w:rFonts w:ascii="Times New Roman" w:hAnsi="Times New Roman"/>
          <w:u w:val="single"/>
        </w:rPr>
        <w:tab/>
      </w:r>
      <w:r w:rsidRPr="00193A4C">
        <w:rPr>
          <w:rFonts w:ascii="Times New Roman" w:hAnsi="Times New Roman"/>
        </w:rPr>
        <w:t>$500,000-1,000,000</w:t>
      </w:r>
    </w:p>
    <w:p w14:paraId="145DFB3C" w14:textId="77777777" w:rsidR="00BF6B5A" w:rsidRPr="00193A4C"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 xml:space="preserve">$1,000,000-3,000,000 </w:t>
      </w:r>
      <w:r w:rsidRPr="00193A4C">
        <w:rPr>
          <w:rFonts w:ascii="Times New Roman" w:hAnsi="Times New Roman"/>
          <w:u w:val="single"/>
        </w:rPr>
        <w:tab/>
      </w:r>
      <w:r w:rsidRPr="00193A4C">
        <w:rPr>
          <w:rFonts w:ascii="Times New Roman" w:hAnsi="Times New Roman"/>
        </w:rPr>
        <w:t xml:space="preserve">$3,000,000-5,000,000 </w:t>
      </w:r>
      <w:r w:rsidRPr="00193A4C">
        <w:rPr>
          <w:rFonts w:ascii="Times New Roman" w:hAnsi="Times New Roman"/>
          <w:u w:val="single"/>
        </w:rPr>
        <w:tab/>
      </w:r>
      <w:r w:rsidRPr="00193A4C">
        <w:rPr>
          <w:rFonts w:ascii="Times New Roman" w:hAnsi="Times New Roman"/>
        </w:rPr>
        <w:t xml:space="preserve">$5,000,000-10,000,000 </w:t>
      </w:r>
    </w:p>
    <w:p w14:paraId="747BED88" w14:textId="77777777" w:rsidR="00BF6B5A" w:rsidRPr="00193A4C" w:rsidRDefault="00BF6B5A">
      <w:pPr>
        <w:tabs>
          <w:tab w:val="left" w:pos="1260"/>
          <w:tab w:val="center" w:pos="4680"/>
        </w:tabs>
        <w:suppressAutoHyphens/>
        <w:spacing w:before="60"/>
        <w:ind w:left="720"/>
        <w:rPr>
          <w:rFonts w:ascii="Times New Roman" w:hAnsi="Times New Roman"/>
        </w:rPr>
      </w:pPr>
      <w:r w:rsidRPr="00193A4C">
        <w:rPr>
          <w:rFonts w:ascii="Times New Roman" w:hAnsi="Times New Roman"/>
          <w:u w:val="single"/>
        </w:rPr>
        <w:tab/>
      </w:r>
      <w:r w:rsidRPr="00193A4C">
        <w:rPr>
          <w:rFonts w:ascii="Times New Roman" w:hAnsi="Times New Roman"/>
        </w:rPr>
        <w:t>&gt; $10,000,000</w:t>
      </w:r>
    </w:p>
    <w:p w14:paraId="51547836" w14:textId="77777777" w:rsidR="00BF6B5A" w:rsidRPr="00193A4C" w:rsidRDefault="00BF6B5A">
      <w:pPr>
        <w:tabs>
          <w:tab w:val="left" w:pos="1260"/>
          <w:tab w:val="center" w:pos="4680"/>
        </w:tabs>
        <w:suppressAutoHyphens/>
        <w:spacing w:before="60"/>
        <w:rPr>
          <w:rFonts w:ascii="Times New Roman" w:hAnsi="Times New Roman"/>
        </w:rPr>
      </w:pPr>
    </w:p>
    <w:p w14:paraId="3094888F" w14:textId="55C21FEF" w:rsidR="00BF6B5A" w:rsidRPr="00193A4C" w:rsidRDefault="00BF6B5A">
      <w:pPr>
        <w:tabs>
          <w:tab w:val="left" w:pos="360"/>
          <w:tab w:val="left" w:pos="720"/>
          <w:tab w:val="left" w:pos="1260"/>
          <w:tab w:val="left" w:pos="3870"/>
          <w:tab w:val="left" w:pos="4410"/>
          <w:tab w:val="left" w:pos="5040"/>
          <w:tab w:val="left" w:pos="5760"/>
          <w:tab w:val="left" w:pos="6390"/>
          <w:tab w:val="left" w:pos="6930"/>
        </w:tabs>
        <w:suppressAutoHyphens/>
        <w:spacing w:before="60"/>
        <w:jc w:val="both"/>
        <w:rPr>
          <w:rFonts w:ascii="Times New Roman" w:hAnsi="Times New Roman"/>
        </w:rPr>
      </w:pPr>
      <w:r w:rsidRPr="00193A4C">
        <w:rPr>
          <w:rFonts w:ascii="Times New Roman" w:hAnsi="Times New Roman"/>
          <w:b/>
        </w:rPr>
        <w:t xml:space="preserve">Submit additional copies of this page as page </w:t>
      </w:r>
      <w:r w:rsidR="002125C7" w:rsidRPr="00193A4C">
        <w:rPr>
          <w:rFonts w:ascii="Times New Roman" w:hAnsi="Times New Roman"/>
          <w:b/>
        </w:rPr>
        <w:t>20</w:t>
      </w:r>
      <w:r w:rsidRPr="00193A4C">
        <w:rPr>
          <w:rFonts w:ascii="Times New Roman" w:hAnsi="Times New Roman"/>
          <w:b/>
        </w:rPr>
        <w:t xml:space="preserve">A </w:t>
      </w:r>
      <w:r w:rsidR="00AE5B83" w:rsidRPr="00193A4C">
        <w:rPr>
          <w:rFonts w:ascii="Times New Roman" w:hAnsi="Times New Roman"/>
          <w:b/>
        </w:rPr>
        <w:t xml:space="preserve">of </w:t>
      </w:r>
      <w:r w:rsidR="002125C7" w:rsidRPr="00193A4C">
        <w:rPr>
          <w:rFonts w:ascii="Times New Roman" w:hAnsi="Times New Roman"/>
          <w:b/>
        </w:rPr>
        <w:t>23</w:t>
      </w:r>
      <w:r w:rsidRPr="00193A4C">
        <w:rPr>
          <w:rFonts w:ascii="Times New Roman" w:hAnsi="Times New Roman"/>
          <w:b/>
        </w:rPr>
        <w:t xml:space="preserve">, </w:t>
      </w:r>
      <w:r w:rsidR="002125C7" w:rsidRPr="00193A4C">
        <w:rPr>
          <w:rFonts w:ascii="Times New Roman" w:hAnsi="Times New Roman"/>
          <w:b/>
        </w:rPr>
        <w:t>20</w:t>
      </w:r>
      <w:r w:rsidRPr="00193A4C">
        <w:rPr>
          <w:rFonts w:ascii="Times New Roman" w:hAnsi="Times New Roman"/>
          <w:b/>
        </w:rPr>
        <w:t xml:space="preserve">B </w:t>
      </w:r>
      <w:r w:rsidR="00AE5B83" w:rsidRPr="00193A4C">
        <w:rPr>
          <w:rFonts w:ascii="Times New Roman" w:hAnsi="Times New Roman"/>
          <w:b/>
        </w:rPr>
        <w:t xml:space="preserve">of </w:t>
      </w:r>
      <w:r w:rsidR="002125C7" w:rsidRPr="00193A4C">
        <w:rPr>
          <w:rFonts w:ascii="Times New Roman" w:hAnsi="Times New Roman"/>
          <w:b/>
        </w:rPr>
        <w:t>23</w:t>
      </w:r>
      <w:r w:rsidRPr="00193A4C">
        <w:rPr>
          <w:rFonts w:ascii="Times New Roman" w:hAnsi="Times New Roman"/>
          <w:b/>
        </w:rPr>
        <w:t xml:space="preserve">, etc. as necessary, and place them as the last pages in the Invitation for Bids.  Place an “X” for “NO” on the last copy.  Any additional Copies:  </w:t>
      </w:r>
      <w:r w:rsidRPr="00193A4C">
        <w:rPr>
          <w:rFonts w:ascii="Times New Roman" w:hAnsi="Times New Roman"/>
          <w:b/>
          <w:u w:val="single"/>
        </w:rPr>
        <w:tab/>
      </w:r>
      <w:r w:rsidRPr="00193A4C">
        <w:rPr>
          <w:rFonts w:ascii="Times New Roman" w:hAnsi="Times New Roman"/>
          <w:b/>
        </w:rPr>
        <w:t xml:space="preserve"> NO  </w:t>
      </w:r>
      <w:r w:rsidRPr="00193A4C">
        <w:rPr>
          <w:rFonts w:ascii="Times New Roman" w:hAnsi="Times New Roman"/>
          <w:b/>
          <w:u w:val="single"/>
        </w:rPr>
        <w:tab/>
      </w:r>
      <w:r w:rsidRPr="00193A4C">
        <w:rPr>
          <w:rFonts w:ascii="Times New Roman" w:hAnsi="Times New Roman"/>
          <w:b/>
        </w:rPr>
        <w:t xml:space="preserve"> YES</w:t>
      </w:r>
    </w:p>
    <w:p w14:paraId="4D47A0BA" w14:textId="77777777" w:rsidR="00BF6B5A" w:rsidRPr="00193A4C" w:rsidRDefault="00BF6B5A" w:rsidP="00147BEF">
      <w:pPr>
        <w:tabs>
          <w:tab w:val="left" w:pos="-1440"/>
          <w:tab w:val="left" w:pos="0"/>
          <w:tab w:val="left" w:pos="6480"/>
        </w:tabs>
        <w:suppressAutoHyphens/>
        <w:jc w:val="both"/>
        <w:rPr>
          <w:rFonts w:ascii="Times New Roman" w:hAnsi="Times New Roman"/>
          <w:b/>
        </w:rPr>
      </w:pPr>
      <w:r w:rsidRPr="00193A4C">
        <w:rPr>
          <w:rFonts w:ascii="Times New Roman" w:hAnsi="Times New Roman"/>
        </w:rPr>
        <w:br w:type="page"/>
      </w:r>
      <w:r w:rsidRPr="00193A4C">
        <w:rPr>
          <w:rFonts w:ascii="Times New Roman" w:hAnsi="Times New Roman"/>
          <w:b/>
        </w:rPr>
        <w:lastRenderedPageBreak/>
        <w:t>EXTRA WORK, CONTRACT TIME, BONDING, LIQUIDATED DAMAGES, AND PROPOSAL GUARANTY</w:t>
      </w:r>
    </w:p>
    <w:p w14:paraId="4FEDE40C" w14:textId="77777777" w:rsidR="00BF6B5A" w:rsidRPr="00193A4C" w:rsidRDefault="00BF6B5A">
      <w:pPr>
        <w:tabs>
          <w:tab w:val="left" w:pos="751"/>
          <w:tab w:val="left" w:pos="1385"/>
        </w:tabs>
        <w:suppressAutoHyphens/>
        <w:jc w:val="both"/>
        <w:rPr>
          <w:rFonts w:ascii="Times New Roman" w:hAnsi="Times New Roman"/>
          <w:b/>
        </w:rPr>
      </w:pPr>
    </w:p>
    <w:p w14:paraId="74529073" w14:textId="77777777" w:rsidR="00BF6B5A" w:rsidRPr="00193A4C" w:rsidRDefault="00BF6B5A">
      <w:pPr>
        <w:tabs>
          <w:tab w:val="left" w:pos="751"/>
          <w:tab w:val="left" w:pos="1385"/>
        </w:tabs>
        <w:suppressAutoHyphens/>
        <w:jc w:val="both"/>
        <w:rPr>
          <w:rFonts w:ascii="Times New Roman" w:hAnsi="Times New Roman"/>
        </w:rPr>
      </w:pPr>
      <w:r w:rsidRPr="00193A4C">
        <w:rPr>
          <w:rFonts w:ascii="Times New Roman" w:hAnsi="Times New Roman"/>
          <w:b/>
        </w:rPr>
        <w:t>EXTRA WORK.</w:t>
      </w:r>
      <w:r w:rsidRPr="00193A4C">
        <w:rPr>
          <w:rFonts w:ascii="Times New Roman" w:hAnsi="Times New Roman"/>
        </w:rPr>
        <w:t xml:space="preserve">  It is further proposed to do all "Extra Work" which may be required to complete the work contemplated at unit prices or lump sum prices to be agreed upon in writing prior to starting such extra work, or if such prices or sums cannot be agreed upon, to perform such work on a Force Account basis as specified in TC-7.03.</w:t>
      </w:r>
    </w:p>
    <w:p w14:paraId="1E7C81CB" w14:textId="77777777" w:rsidR="00BF6B5A" w:rsidRPr="00193A4C" w:rsidRDefault="00BF6B5A">
      <w:pPr>
        <w:tabs>
          <w:tab w:val="left" w:pos="751"/>
          <w:tab w:val="left" w:pos="1385"/>
        </w:tabs>
        <w:suppressAutoHyphens/>
        <w:jc w:val="both"/>
        <w:rPr>
          <w:rFonts w:ascii="Times New Roman" w:hAnsi="Times New Roman"/>
        </w:rPr>
      </w:pPr>
    </w:p>
    <w:p w14:paraId="298BFF85" w14:textId="77777777" w:rsidR="00BF6B5A" w:rsidRPr="00193A4C" w:rsidRDefault="00BF6B5A">
      <w:pPr>
        <w:tabs>
          <w:tab w:val="left" w:pos="751"/>
          <w:tab w:val="left" w:pos="1385"/>
        </w:tabs>
        <w:suppressAutoHyphens/>
        <w:jc w:val="both"/>
        <w:rPr>
          <w:rFonts w:ascii="Times New Roman" w:hAnsi="Times New Roman"/>
        </w:rPr>
      </w:pPr>
      <w:r w:rsidRPr="00193A4C">
        <w:rPr>
          <w:rFonts w:ascii="Times New Roman" w:hAnsi="Times New Roman"/>
          <w:b/>
        </w:rPr>
        <w:t xml:space="preserve">CONTRACT TIME.  </w:t>
      </w:r>
      <w:r w:rsidRPr="00193A4C">
        <w:rPr>
          <w:rFonts w:ascii="Times New Roman" w:hAnsi="Times New Roman"/>
        </w:rPr>
        <w:t>To commence work as specified in the "Notice to Proceed" and to prosecute the work to complete the contract within/or before</w:t>
      </w:r>
    </w:p>
    <w:p w14:paraId="7AD662AF" w14:textId="77777777" w:rsidR="00BF6B5A" w:rsidRPr="00193A4C" w:rsidRDefault="00BF6B5A">
      <w:pPr>
        <w:tabs>
          <w:tab w:val="left" w:pos="751"/>
          <w:tab w:val="left" w:pos="1385"/>
        </w:tabs>
        <w:suppressAutoHyphens/>
        <w:rPr>
          <w:rFonts w:ascii="Times New Roman" w:hAnsi="Times New Roman"/>
          <w:u w:val="single"/>
        </w:rPr>
      </w:pPr>
    </w:p>
    <w:p w14:paraId="0D94DDD2" w14:textId="5F0A2255" w:rsidR="00AA33F9" w:rsidRPr="00193A4C" w:rsidRDefault="006B1C8B" w:rsidP="00AA33F9">
      <w:pPr>
        <w:tabs>
          <w:tab w:val="left" w:pos="540"/>
          <w:tab w:val="left" w:pos="751"/>
          <w:tab w:val="left" w:pos="1385"/>
          <w:tab w:val="left" w:pos="7560"/>
          <w:tab w:val="right" w:pos="9180"/>
        </w:tabs>
        <w:suppressAutoHyphens/>
        <w:rPr>
          <w:rFonts w:ascii="Times New Roman" w:hAnsi="Times New Roman"/>
        </w:rPr>
      </w:pPr>
      <w:r w:rsidRPr="00193A4C">
        <w:rPr>
          <w:rFonts w:ascii="Times New Roman" w:hAnsi="Times New Roman"/>
          <w:u w:val="single"/>
        </w:rPr>
        <w:fldChar w:fldCharType="begin"/>
      </w:r>
      <w:r w:rsidRPr="00193A4C">
        <w:rPr>
          <w:rFonts w:ascii="Times New Roman" w:hAnsi="Times New Roman"/>
          <w:u w:val="single"/>
        </w:rPr>
        <w:instrText xml:space="preserve"> DOCPROPERTY  IFB_PFPContractDays \* MERGEFORMAT </w:instrText>
      </w:r>
      <w:r w:rsidRPr="00193A4C">
        <w:rPr>
          <w:rFonts w:ascii="Times New Roman" w:hAnsi="Times New Roman"/>
          <w:u w:val="single"/>
        </w:rPr>
        <w:fldChar w:fldCharType="separate"/>
      </w:r>
      <w:r w:rsidRPr="00193A4C">
        <w:rPr>
          <w:rFonts w:ascii="Times New Roman" w:hAnsi="Times New Roman"/>
          <w:u w:val="single"/>
        </w:rPr>
        <w:t>IFB_PFPContractDays</w:t>
      </w:r>
      <w:r w:rsidRPr="00193A4C">
        <w:rPr>
          <w:rFonts w:ascii="Times New Roman" w:hAnsi="Times New Roman"/>
          <w:u w:val="single"/>
        </w:rPr>
        <w:fldChar w:fldCharType="end"/>
      </w:r>
      <w:r w:rsidR="00AA33F9" w:rsidRPr="00193A4C">
        <w:rPr>
          <w:rFonts w:ascii="Times New Roman" w:hAnsi="Times New Roman"/>
        </w:rPr>
        <w:t xml:space="preserve"> (working days)</w:t>
      </w:r>
    </w:p>
    <w:p w14:paraId="230E79B6" w14:textId="77777777" w:rsidR="00AA33F9" w:rsidRPr="00193A4C" w:rsidRDefault="00AA33F9" w:rsidP="00AA33F9">
      <w:pPr>
        <w:tabs>
          <w:tab w:val="left" w:pos="751"/>
          <w:tab w:val="left" w:pos="1385"/>
          <w:tab w:val="left" w:pos="7560"/>
          <w:tab w:val="right" w:pos="7920"/>
        </w:tabs>
        <w:suppressAutoHyphens/>
        <w:rPr>
          <w:rFonts w:ascii="Times New Roman" w:hAnsi="Times New Roman"/>
        </w:rPr>
      </w:pPr>
    </w:p>
    <w:p w14:paraId="7D600C56" w14:textId="09CFCDC8" w:rsidR="00AA33F9" w:rsidRPr="00193A4C" w:rsidRDefault="006B1C8B" w:rsidP="00AA33F9">
      <w:pPr>
        <w:tabs>
          <w:tab w:val="left" w:pos="540"/>
          <w:tab w:val="left" w:pos="751"/>
          <w:tab w:val="left" w:pos="1385"/>
          <w:tab w:val="left" w:pos="7560"/>
          <w:tab w:val="right" w:pos="9180"/>
        </w:tabs>
        <w:suppressAutoHyphens/>
        <w:rPr>
          <w:rFonts w:ascii="Times New Roman" w:hAnsi="Times New Roman"/>
        </w:rPr>
      </w:pPr>
      <w:r w:rsidRPr="00193A4C">
        <w:rPr>
          <w:rFonts w:ascii="Times New Roman" w:hAnsi="Times New Roman"/>
          <w:u w:val="single"/>
        </w:rPr>
        <w:fldChar w:fldCharType="begin"/>
      </w:r>
      <w:r w:rsidRPr="00193A4C">
        <w:rPr>
          <w:rFonts w:ascii="Times New Roman" w:hAnsi="Times New Roman"/>
          <w:u w:val="single"/>
        </w:rPr>
        <w:instrText xml:space="preserve"> DOCPROPERTY  IFB_PFPContractDate \* MERGEFORMAT </w:instrText>
      </w:r>
      <w:r w:rsidRPr="00193A4C">
        <w:rPr>
          <w:rFonts w:ascii="Times New Roman" w:hAnsi="Times New Roman"/>
          <w:u w:val="single"/>
        </w:rPr>
        <w:fldChar w:fldCharType="separate"/>
      </w:r>
      <w:r w:rsidRPr="00193A4C">
        <w:rPr>
          <w:rFonts w:ascii="Times New Roman" w:hAnsi="Times New Roman"/>
          <w:u w:val="single"/>
        </w:rPr>
        <w:t>IFB_PFPContractDate</w:t>
      </w:r>
      <w:r w:rsidRPr="00193A4C">
        <w:rPr>
          <w:rFonts w:ascii="Times New Roman" w:hAnsi="Times New Roman"/>
          <w:u w:val="single"/>
        </w:rPr>
        <w:fldChar w:fldCharType="end"/>
      </w:r>
      <w:r w:rsidR="00AA33F9" w:rsidRPr="00193A4C">
        <w:rPr>
          <w:rFonts w:ascii="Times New Roman" w:hAnsi="Times New Roman"/>
        </w:rPr>
        <w:t xml:space="preserve"> (calendar date)</w:t>
      </w:r>
    </w:p>
    <w:p w14:paraId="68C63B8C" w14:textId="77777777" w:rsidR="00BF6B5A" w:rsidRPr="00193A4C" w:rsidRDefault="00BF6B5A">
      <w:pPr>
        <w:tabs>
          <w:tab w:val="left" w:pos="751"/>
          <w:tab w:val="left" w:pos="1385"/>
        </w:tabs>
        <w:suppressAutoHyphens/>
        <w:rPr>
          <w:rFonts w:ascii="Times New Roman" w:hAnsi="Times New Roman"/>
        </w:rPr>
      </w:pPr>
    </w:p>
    <w:p w14:paraId="17E750E3" w14:textId="77777777" w:rsidR="00BF6B5A" w:rsidRPr="00193A4C" w:rsidRDefault="00BF6B5A">
      <w:pPr>
        <w:tabs>
          <w:tab w:val="left" w:pos="180"/>
          <w:tab w:val="left" w:pos="1385"/>
        </w:tabs>
        <w:suppressAutoHyphens/>
        <w:jc w:val="both"/>
        <w:rPr>
          <w:rFonts w:ascii="Times New Roman" w:hAnsi="Times New Roman"/>
        </w:rPr>
      </w:pPr>
      <w:r w:rsidRPr="00193A4C">
        <w:rPr>
          <w:rFonts w:ascii="Times New Roman" w:hAnsi="Times New Roman"/>
        </w:rPr>
        <w:tab/>
        <w:t>Any delay in awarding or the execution of this contract will not be considered as a basis for any monetary claim, however, an extension of time may be considered by the Administration, if warranted.</w:t>
      </w:r>
    </w:p>
    <w:p w14:paraId="2016E4F1" w14:textId="77777777" w:rsidR="00BF6B5A" w:rsidRPr="00193A4C" w:rsidRDefault="00BF6B5A">
      <w:pPr>
        <w:tabs>
          <w:tab w:val="left" w:pos="751"/>
          <w:tab w:val="left" w:pos="1385"/>
        </w:tabs>
        <w:suppressAutoHyphens/>
        <w:jc w:val="both"/>
        <w:rPr>
          <w:rFonts w:ascii="Times New Roman" w:hAnsi="Times New Roman"/>
        </w:rPr>
      </w:pPr>
    </w:p>
    <w:p w14:paraId="2959A82D" w14:textId="77777777" w:rsidR="00BF6B5A" w:rsidRPr="00193A4C" w:rsidRDefault="00BF6B5A">
      <w:pPr>
        <w:tabs>
          <w:tab w:val="left" w:pos="751"/>
          <w:tab w:val="left" w:pos="1385"/>
        </w:tabs>
        <w:suppressAutoHyphens/>
        <w:jc w:val="both"/>
        <w:rPr>
          <w:rFonts w:ascii="Times New Roman" w:hAnsi="Times New Roman"/>
        </w:rPr>
      </w:pPr>
      <w:r w:rsidRPr="00193A4C">
        <w:rPr>
          <w:rFonts w:ascii="Times New Roman" w:hAnsi="Times New Roman"/>
          <w:b/>
        </w:rPr>
        <w:t xml:space="preserve">BONDING.  </w:t>
      </w:r>
      <w:r w:rsidRPr="00193A4C">
        <w:rPr>
          <w:rFonts w:ascii="Times New Roman" w:hAnsi="Times New Roman"/>
        </w:rPr>
        <w:t>When the Contractor's bid is $100,000 or more, the Contractor shall furnish a Payment Bond and a Performance Bond in the full amount of the Contract Award as security for the construction and completion of the contract in conformance with the Plans, Standard Specifications, revisions thereto, General Provisions and Special Provisions.</w:t>
      </w:r>
    </w:p>
    <w:p w14:paraId="6F9589C8" w14:textId="77777777" w:rsidR="00BF6B5A" w:rsidRPr="00193A4C" w:rsidRDefault="00BF6B5A">
      <w:pPr>
        <w:tabs>
          <w:tab w:val="left" w:pos="751"/>
          <w:tab w:val="left" w:pos="1385"/>
        </w:tabs>
        <w:suppressAutoHyphens/>
        <w:jc w:val="both"/>
        <w:rPr>
          <w:rFonts w:ascii="Times New Roman" w:hAnsi="Times New Roman"/>
        </w:rPr>
      </w:pPr>
    </w:p>
    <w:p w14:paraId="56D3A9C7" w14:textId="5B8A737C" w:rsidR="00BF6B5A" w:rsidRPr="00193A4C" w:rsidRDefault="00BF6B5A">
      <w:pPr>
        <w:tabs>
          <w:tab w:val="left" w:pos="180"/>
          <w:tab w:val="left" w:pos="1385"/>
        </w:tabs>
        <w:suppressAutoHyphens/>
        <w:jc w:val="both"/>
        <w:rPr>
          <w:rFonts w:ascii="Times New Roman" w:hAnsi="Times New Roman"/>
        </w:rPr>
      </w:pPr>
      <w:r w:rsidRPr="00193A4C">
        <w:rPr>
          <w:rFonts w:ascii="Times New Roman" w:hAnsi="Times New Roman"/>
        </w:rPr>
        <w:t>To guarantee all of the work performed under this contract to be done in conformance with the Standard Specifications, revisions thereto, General Provisions and Special Provisions in a good workmanlike manner and to renew or repair any work which may be rejected due to defective materials or workmanship, prior to final completion and acceptance of the work, also we have the equipment, labor, supervision and financial capacity to perform this contract either with our organization or with Subcontractors.</w:t>
      </w:r>
    </w:p>
    <w:p w14:paraId="11251555" w14:textId="77777777" w:rsidR="00BF6B5A" w:rsidRPr="00193A4C" w:rsidRDefault="00BF6B5A">
      <w:pPr>
        <w:tabs>
          <w:tab w:val="left" w:pos="751"/>
          <w:tab w:val="left" w:pos="1385"/>
        </w:tabs>
        <w:suppressAutoHyphens/>
        <w:jc w:val="both"/>
        <w:rPr>
          <w:rFonts w:ascii="Times New Roman" w:hAnsi="Times New Roman"/>
        </w:rPr>
      </w:pPr>
    </w:p>
    <w:p w14:paraId="56B00FC8" w14:textId="77777777" w:rsidR="00660D1C" w:rsidRPr="00193A4C" w:rsidRDefault="00660D1C" w:rsidP="00660D1C">
      <w:pPr>
        <w:tabs>
          <w:tab w:val="right" w:pos="9360"/>
        </w:tabs>
        <w:suppressAutoHyphens/>
        <w:jc w:val="both"/>
        <w:rPr>
          <w:rFonts w:ascii="Times New Roman" w:hAnsi="Times New Roman"/>
        </w:rPr>
      </w:pPr>
      <w:r w:rsidRPr="00193A4C">
        <w:rPr>
          <w:rFonts w:ascii="Times New Roman" w:hAnsi="Times New Roman"/>
          <w:b/>
        </w:rPr>
        <w:t xml:space="preserve">LIQUIDATED DAMAGES. </w:t>
      </w:r>
      <w:r w:rsidRPr="00193A4C">
        <w:rPr>
          <w:rFonts w:ascii="Times New Roman" w:hAnsi="Times New Roman"/>
        </w:rPr>
        <w:t xml:space="preserve"> The Contractor is hereby advised that liquidated damages in the amount of</w:t>
      </w:r>
    </w:p>
    <w:p w14:paraId="3B5A4472" w14:textId="77777777" w:rsidR="00660D1C" w:rsidRPr="00193A4C" w:rsidRDefault="00660D1C" w:rsidP="00660D1C">
      <w:pPr>
        <w:tabs>
          <w:tab w:val="left" w:pos="751"/>
          <w:tab w:val="left" w:pos="1385"/>
        </w:tabs>
        <w:suppressAutoHyphens/>
        <w:jc w:val="both"/>
        <w:rPr>
          <w:rFonts w:ascii="Times New Roman" w:hAnsi="Times New Roman"/>
        </w:rPr>
      </w:pPr>
    </w:p>
    <w:p w14:paraId="1100AC9F" w14:textId="77777777" w:rsidR="00660D1C" w:rsidRPr="00193A4C" w:rsidRDefault="00277B36" w:rsidP="00660D1C">
      <w:pPr>
        <w:tabs>
          <w:tab w:val="left" w:pos="540"/>
          <w:tab w:val="left" w:pos="751"/>
          <w:tab w:val="left" w:pos="1411"/>
          <w:tab w:val="left" w:pos="1958"/>
          <w:tab w:val="left" w:pos="5760"/>
        </w:tabs>
        <w:suppressAutoHyphens/>
        <w:jc w:val="both"/>
        <w:rPr>
          <w:rFonts w:ascii="Times New Roman" w:hAnsi="Times New Roman"/>
        </w:rPr>
      </w:pPr>
      <w:r w:rsidRPr="00193A4C">
        <w:rPr>
          <w:rFonts w:ascii="Times New Roman" w:hAnsi="Times New Roman"/>
          <w:u w:val="single"/>
        </w:rPr>
        <w:fldChar w:fldCharType="begin"/>
      </w:r>
      <w:r w:rsidRPr="00193A4C">
        <w:rPr>
          <w:rFonts w:ascii="Times New Roman" w:hAnsi="Times New Roman"/>
          <w:u w:val="single"/>
        </w:rPr>
        <w:instrText xml:space="preserve"> DOCPROPERTY  IFB_PFPLiquidatedDays \* MERGEFORMAT </w:instrText>
      </w:r>
      <w:r w:rsidRPr="00193A4C">
        <w:rPr>
          <w:rFonts w:ascii="Times New Roman" w:hAnsi="Times New Roman"/>
          <w:u w:val="single"/>
        </w:rPr>
        <w:fldChar w:fldCharType="separate"/>
      </w:r>
      <w:r w:rsidRPr="00193A4C">
        <w:rPr>
          <w:rFonts w:ascii="Times New Roman" w:hAnsi="Times New Roman"/>
          <w:u w:val="single"/>
        </w:rPr>
        <w:t>IFB_PFPLiquidatedDays</w:t>
      </w:r>
      <w:r w:rsidRPr="00193A4C">
        <w:rPr>
          <w:rFonts w:ascii="Times New Roman" w:hAnsi="Times New Roman"/>
          <w:u w:val="single"/>
        </w:rPr>
        <w:fldChar w:fldCharType="end"/>
      </w:r>
      <w:r w:rsidR="00660D1C" w:rsidRPr="00193A4C">
        <w:rPr>
          <w:rFonts w:ascii="Times New Roman" w:hAnsi="Times New Roman"/>
        </w:rPr>
        <w:t xml:space="preserve"> dollars (</w:t>
      </w:r>
      <w:r w:rsidRPr="00193A4C">
        <w:rPr>
          <w:rFonts w:ascii="Times New Roman" w:hAnsi="Times New Roman"/>
          <w:u w:val="single"/>
        </w:rPr>
        <w:fldChar w:fldCharType="begin"/>
      </w:r>
      <w:r w:rsidRPr="00193A4C">
        <w:rPr>
          <w:rFonts w:ascii="Times New Roman" w:hAnsi="Times New Roman"/>
          <w:u w:val="single"/>
        </w:rPr>
        <w:instrText xml:space="preserve"> DOCPROPERTY  IFB_PFPLiquidatedDaysNum \* MERGEFORMAT </w:instrText>
      </w:r>
      <w:r w:rsidRPr="00193A4C">
        <w:rPr>
          <w:rFonts w:ascii="Times New Roman" w:hAnsi="Times New Roman"/>
          <w:u w:val="single"/>
        </w:rPr>
        <w:fldChar w:fldCharType="separate"/>
      </w:r>
      <w:r w:rsidRPr="00193A4C">
        <w:rPr>
          <w:rFonts w:ascii="Times New Roman" w:hAnsi="Times New Roman"/>
          <w:u w:val="single"/>
        </w:rPr>
        <w:t>IFB_PFPLiquidatedDaysNum</w:t>
      </w:r>
      <w:r w:rsidRPr="00193A4C">
        <w:rPr>
          <w:rFonts w:ascii="Times New Roman" w:hAnsi="Times New Roman"/>
          <w:u w:val="single"/>
        </w:rPr>
        <w:fldChar w:fldCharType="end"/>
      </w:r>
      <w:r w:rsidR="00660D1C" w:rsidRPr="00193A4C">
        <w:rPr>
          <w:rFonts w:ascii="Times New Roman" w:hAnsi="Times New Roman"/>
        </w:rPr>
        <w:t>) per working day</w:t>
      </w:r>
    </w:p>
    <w:p w14:paraId="61EB161E" w14:textId="77777777" w:rsidR="00660D1C" w:rsidRPr="00193A4C" w:rsidRDefault="00660D1C" w:rsidP="00660D1C">
      <w:pPr>
        <w:tabs>
          <w:tab w:val="left" w:pos="751"/>
          <w:tab w:val="left" w:pos="1385"/>
          <w:tab w:val="left" w:pos="5760"/>
        </w:tabs>
        <w:suppressAutoHyphens/>
        <w:jc w:val="both"/>
        <w:rPr>
          <w:rFonts w:ascii="Times New Roman" w:hAnsi="Times New Roman"/>
        </w:rPr>
      </w:pPr>
    </w:p>
    <w:p w14:paraId="12BC6C3F" w14:textId="77777777" w:rsidR="00660D1C" w:rsidRPr="00193A4C" w:rsidRDefault="00277B36" w:rsidP="00660D1C">
      <w:pPr>
        <w:tabs>
          <w:tab w:val="left" w:pos="540"/>
          <w:tab w:val="left" w:pos="751"/>
          <w:tab w:val="left" w:pos="1411"/>
          <w:tab w:val="left" w:pos="1958"/>
          <w:tab w:val="left" w:pos="5760"/>
        </w:tabs>
        <w:suppressAutoHyphens/>
        <w:jc w:val="both"/>
        <w:rPr>
          <w:rFonts w:ascii="Times New Roman" w:hAnsi="Times New Roman"/>
        </w:rPr>
      </w:pPr>
      <w:r w:rsidRPr="00193A4C">
        <w:rPr>
          <w:rFonts w:ascii="Times New Roman" w:hAnsi="Times New Roman"/>
          <w:u w:val="single"/>
        </w:rPr>
        <w:fldChar w:fldCharType="begin"/>
      </w:r>
      <w:r w:rsidRPr="00193A4C">
        <w:rPr>
          <w:rFonts w:ascii="Times New Roman" w:hAnsi="Times New Roman"/>
          <w:u w:val="single"/>
        </w:rPr>
        <w:instrText xml:space="preserve"> DOCPROPERTY  IFB_PFPLiquidatedDate \* MERGEFORMAT </w:instrText>
      </w:r>
      <w:r w:rsidRPr="00193A4C">
        <w:rPr>
          <w:rFonts w:ascii="Times New Roman" w:hAnsi="Times New Roman"/>
          <w:u w:val="single"/>
        </w:rPr>
        <w:fldChar w:fldCharType="separate"/>
      </w:r>
      <w:r w:rsidRPr="00193A4C">
        <w:rPr>
          <w:rFonts w:ascii="Times New Roman" w:hAnsi="Times New Roman"/>
          <w:u w:val="single"/>
        </w:rPr>
        <w:t>IFB_PFPLiquidatedDate</w:t>
      </w:r>
      <w:r w:rsidRPr="00193A4C">
        <w:rPr>
          <w:rFonts w:ascii="Times New Roman" w:hAnsi="Times New Roman"/>
          <w:u w:val="single"/>
        </w:rPr>
        <w:fldChar w:fldCharType="end"/>
      </w:r>
      <w:r w:rsidRPr="00193A4C">
        <w:rPr>
          <w:rFonts w:ascii="Times New Roman" w:hAnsi="Times New Roman"/>
        </w:rPr>
        <w:t xml:space="preserve"> </w:t>
      </w:r>
      <w:r w:rsidR="00660D1C" w:rsidRPr="00193A4C">
        <w:rPr>
          <w:rFonts w:ascii="Times New Roman" w:hAnsi="Times New Roman"/>
        </w:rPr>
        <w:t>dollars (</w:t>
      </w:r>
      <w:r w:rsidRPr="00193A4C">
        <w:rPr>
          <w:rFonts w:ascii="Times New Roman" w:hAnsi="Times New Roman"/>
          <w:u w:val="single"/>
        </w:rPr>
        <w:fldChar w:fldCharType="begin"/>
      </w:r>
      <w:r w:rsidRPr="00193A4C">
        <w:rPr>
          <w:rFonts w:ascii="Times New Roman" w:hAnsi="Times New Roman"/>
          <w:u w:val="single"/>
        </w:rPr>
        <w:instrText xml:space="preserve"> DOCPROPERTY  IFB_PFPLiquidatedDateNum \* MERGEFORMAT </w:instrText>
      </w:r>
      <w:r w:rsidRPr="00193A4C">
        <w:rPr>
          <w:rFonts w:ascii="Times New Roman" w:hAnsi="Times New Roman"/>
          <w:u w:val="single"/>
        </w:rPr>
        <w:fldChar w:fldCharType="separate"/>
      </w:r>
      <w:r w:rsidRPr="00193A4C">
        <w:rPr>
          <w:rFonts w:ascii="Times New Roman" w:hAnsi="Times New Roman"/>
          <w:u w:val="single"/>
        </w:rPr>
        <w:t>IFB_PFPLiquidatedDateNum</w:t>
      </w:r>
      <w:r w:rsidRPr="00193A4C">
        <w:rPr>
          <w:rFonts w:ascii="Times New Roman" w:hAnsi="Times New Roman"/>
          <w:u w:val="single"/>
        </w:rPr>
        <w:fldChar w:fldCharType="end"/>
      </w:r>
      <w:r w:rsidR="00660D1C" w:rsidRPr="00193A4C">
        <w:rPr>
          <w:rFonts w:ascii="Times New Roman" w:hAnsi="Times New Roman"/>
        </w:rPr>
        <w:t>) per calendar day</w:t>
      </w:r>
    </w:p>
    <w:p w14:paraId="61915D37" w14:textId="77777777" w:rsidR="00660D1C" w:rsidRPr="00193A4C" w:rsidRDefault="00660D1C" w:rsidP="00660D1C">
      <w:pPr>
        <w:tabs>
          <w:tab w:val="left" w:pos="751"/>
          <w:tab w:val="left" w:pos="1385"/>
        </w:tabs>
        <w:suppressAutoHyphens/>
        <w:jc w:val="both"/>
        <w:rPr>
          <w:rFonts w:ascii="Times New Roman" w:hAnsi="Times New Roman"/>
        </w:rPr>
      </w:pPr>
    </w:p>
    <w:p w14:paraId="20B1E6E4" w14:textId="77777777" w:rsidR="00660D1C" w:rsidRPr="00CD547D" w:rsidRDefault="00660D1C" w:rsidP="00660D1C">
      <w:pPr>
        <w:tabs>
          <w:tab w:val="left" w:pos="751"/>
          <w:tab w:val="left" w:pos="1385"/>
        </w:tabs>
        <w:suppressAutoHyphens/>
        <w:jc w:val="both"/>
        <w:rPr>
          <w:rFonts w:ascii="Times New Roman" w:hAnsi="Times New Roman"/>
        </w:rPr>
      </w:pPr>
      <w:r w:rsidRPr="00193A4C">
        <w:rPr>
          <w:rFonts w:ascii="Times New Roman" w:hAnsi="Times New Roman"/>
        </w:rPr>
        <w:t>will be assessed for unauthorized extensions beyond the contracted time of completion.</w:t>
      </w:r>
    </w:p>
    <w:p w14:paraId="63F37F7C" w14:textId="77777777" w:rsidR="00BF6B5A" w:rsidRPr="00CD547D" w:rsidRDefault="00BF6B5A" w:rsidP="00660D1C">
      <w:pPr>
        <w:tabs>
          <w:tab w:val="right" w:pos="9360"/>
        </w:tabs>
        <w:suppressAutoHyphens/>
        <w:jc w:val="both"/>
        <w:rPr>
          <w:rFonts w:ascii="Times New Roman" w:hAnsi="Times New Roman"/>
        </w:rPr>
      </w:pPr>
      <w:r w:rsidRPr="00CD547D">
        <w:rPr>
          <w:rFonts w:ascii="Times New Roman" w:hAnsi="Times New Roman"/>
        </w:rPr>
        <w:br w:type="page"/>
      </w:r>
      <w:r w:rsidRPr="00CD547D">
        <w:rPr>
          <w:rFonts w:ascii="Times New Roman" w:hAnsi="Times New Roman"/>
          <w:b/>
        </w:rPr>
        <w:lastRenderedPageBreak/>
        <w:t xml:space="preserve">PROPOSAL GUARANTY.  </w:t>
      </w:r>
      <w:r w:rsidRPr="00CD547D">
        <w:rPr>
          <w:rFonts w:ascii="Times New Roman" w:hAnsi="Times New Roman"/>
        </w:rPr>
        <w:t>A bid security is not required on Contract Proposals under $100,000.</w:t>
      </w:r>
    </w:p>
    <w:p w14:paraId="0F6E9CE7" w14:textId="77777777" w:rsidR="00BF6B5A" w:rsidRPr="00CD547D" w:rsidRDefault="00BF6B5A">
      <w:pPr>
        <w:tabs>
          <w:tab w:val="left" w:pos="751"/>
          <w:tab w:val="left" w:pos="1385"/>
        </w:tabs>
        <w:suppressAutoHyphens/>
        <w:jc w:val="both"/>
        <w:rPr>
          <w:rFonts w:ascii="Times New Roman" w:hAnsi="Times New Roman"/>
        </w:rPr>
      </w:pPr>
    </w:p>
    <w:p w14:paraId="21861021" w14:textId="697D349C" w:rsidR="00BF6B5A" w:rsidRPr="00CD547D" w:rsidRDefault="00BF6B5A">
      <w:pPr>
        <w:tabs>
          <w:tab w:val="left" w:pos="180"/>
          <w:tab w:val="left" w:pos="1385"/>
        </w:tabs>
        <w:suppressAutoHyphens/>
        <w:jc w:val="both"/>
        <w:rPr>
          <w:rFonts w:ascii="Times New Roman" w:hAnsi="Times New Roman"/>
        </w:rPr>
      </w:pPr>
      <w:r w:rsidRPr="00CD547D">
        <w:rPr>
          <w:rFonts w:ascii="Times New Roman" w:hAnsi="Times New Roman"/>
        </w:rPr>
        <w:t>A bid security totaling at least five percent (5%) of the bid amount will be required on contracts of $100,000 or over.</w:t>
      </w:r>
    </w:p>
    <w:p w14:paraId="2F257D08" w14:textId="77777777" w:rsidR="00BF6B5A" w:rsidRPr="00CD547D" w:rsidRDefault="00BF6B5A">
      <w:pPr>
        <w:tabs>
          <w:tab w:val="left" w:pos="751"/>
          <w:tab w:val="left" w:pos="1385"/>
        </w:tabs>
        <w:suppressAutoHyphens/>
        <w:jc w:val="both"/>
        <w:rPr>
          <w:rFonts w:ascii="Times New Roman" w:hAnsi="Times New Roman"/>
        </w:rPr>
      </w:pPr>
    </w:p>
    <w:p w14:paraId="4C3A7AD7" w14:textId="03583957" w:rsidR="00BF6B5A" w:rsidRPr="00CD547D" w:rsidRDefault="00BF6B5A">
      <w:pPr>
        <w:tabs>
          <w:tab w:val="left" w:pos="180"/>
        </w:tabs>
        <w:suppressAutoHyphens/>
        <w:jc w:val="both"/>
        <w:rPr>
          <w:rFonts w:ascii="Times New Roman" w:hAnsi="Times New Roman"/>
        </w:rPr>
      </w:pPr>
      <w:r w:rsidRPr="00CD547D">
        <w:rPr>
          <w:rFonts w:ascii="Times New Roman" w:hAnsi="Times New Roman"/>
        </w:rPr>
        <w:t>Acceptable forms of security for bid guaranty shall be</w:t>
      </w:r>
      <w:r w:rsidR="002F48F1">
        <w:rPr>
          <w:rFonts w:ascii="Times New Roman" w:hAnsi="Times New Roman"/>
        </w:rPr>
        <w:t xml:space="preserve"> per GP-2.07.</w:t>
      </w:r>
    </w:p>
    <w:p w14:paraId="125C8D38" w14:textId="54F02D92" w:rsidR="00BF6B5A" w:rsidRPr="00CD547D" w:rsidRDefault="00BF6B5A">
      <w:pPr>
        <w:tabs>
          <w:tab w:val="left" w:pos="288"/>
          <w:tab w:val="left" w:pos="852"/>
        </w:tabs>
        <w:suppressAutoHyphens/>
        <w:jc w:val="both"/>
        <w:rPr>
          <w:rFonts w:ascii="Times New Roman" w:hAnsi="Times New Roman"/>
        </w:rPr>
      </w:pPr>
    </w:p>
    <w:p w14:paraId="03A246B5" w14:textId="334825DA" w:rsidR="00BF6B5A" w:rsidRPr="00CD547D" w:rsidRDefault="00BF6B5A">
      <w:pPr>
        <w:tabs>
          <w:tab w:val="left" w:pos="180"/>
          <w:tab w:val="left" w:pos="852"/>
        </w:tabs>
        <w:suppressAutoHyphens/>
        <w:jc w:val="both"/>
        <w:rPr>
          <w:rFonts w:ascii="Times New Roman" w:hAnsi="Times New Roman"/>
        </w:rPr>
      </w:pPr>
      <w:r w:rsidRPr="00CD547D">
        <w:rPr>
          <w:rFonts w:ascii="Times New Roman" w:hAnsi="Times New Roman"/>
        </w:rPr>
        <w:t xml:space="preserve">Enclosed herewith, </w:t>
      </w:r>
      <w:r w:rsidRPr="00193A4C">
        <w:rPr>
          <w:rFonts w:ascii="Times New Roman" w:hAnsi="Times New Roman"/>
        </w:rPr>
        <w:t>find bid security based</w:t>
      </w:r>
      <w:r w:rsidRPr="00CD547D">
        <w:rPr>
          <w:rFonts w:ascii="Times New Roman" w:hAnsi="Times New Roman"/>
        </w:rPr>
        <w:t xml:space="preserve"> on at least five percent (5%) of the aggregate amount of the bid submitted, and made payable to the "State of Maryland". </w:t>
      </w:r>
      <w:r w:rsidR="002B7C2A" w:rsidRPr="002B7C2A">
        <w:rPr>
          <w:rFonts w:ascii="Times New Roman" w:hAnsi="Times New Roman"/>
        </w:rPr>
        <w:t>The bid security shall be delivered per GP-2.08.</w:t>
      </w:r>
      <w:r w:rsidR="002B7C2A">
        <w:t xml:space="preserve"> </w:t>
      </w:r>
      <w:r w:rsidRPr="00CD547D">
        <w:rPr>
          <w:rFonts w:ascii="Times New Roman" w:hAnsi="Times New Roman"/>
        </w:rPr>
        <w:t xml:space="preserve"> This bid security is a Proposal </w:t>
      </w:r>
      <w:r w:rsidR="002F48F1">
        <w:rPr>
          <w:rFonts w:ascii="Times New Roman" w:hAnsi="Times New Roman"/>
        </w:rPr>
        <w:t>Guaranty</w:t>
      </w:r>
      <w:r w:rsidR="002F48F1" w:rsidRPr="00CD547D">
        <w:rPr>
          <w:rFonts w:ascii="Times New Roman" w:hAnsi="Times New Roman"/>
        </w:rPr>
        <w:t xml:space="preserve"> </w:t>
      </w:r>
      <w:r w:rsidRPr="00CD547D">
        <w:rPr>
          <w:rFonts w:ascii="Times New Roman" w:hAnsi="Times New Roman"/>
        </w:rPr>
        <w:t>(which is understood will be forfeited in the event the contract is not executed, if awarded to the signer of this affidavit).</w:t>
      </w:r>
    </w:p>
    <w:p w14:paraId="037F4B6D" w14:textId="77777777" w:rsidR="002F48F1" w:rsidRPr="00C91FF5" w:rsidRDefault="002F48F1" w:rsidP="002F48F1">
      <w:pPr>
        <w:jc w:val="center"/>
        <w:rPr>
          <w:rFonts w:ascii="Times New Roman" w:hAnsi="Times New Roman"/>
          <w:b/>
          <w:u w:val="single"/>
        </w:rPr>
      </w:pPr>
      <w:r>
        <w:rPr>
          <w:rFonts w:ascii="Times New Roman" w:hAnsi="Times New Roman"/>
        </w:rPr>
        <w:br w:type="page"/>
      </w:r>
      <w:r w:rsidRPr="00C91FF5">
        <w:rPr>
          <w:rFonts w:ascii="Times New Roman" w:hAnsi="Times New Roman"/>
          <w:b/>
          <w:u w:val="single"/>
        </w:rPr>
        <w:lastRenderedPageBreak/>
        <w:t>Commercial Nondiscrimination</w:t>
      </w:r>
    </w:p>
    <w:p w14:paraId="457D3484" w14:textId="77777777" w:rsidR="002F48F1" w:rsidRPr="00C91FF5" w:rsidRDefault="002F48F1" w:rsidP="002F48F1">
      <w:pPr>
        <w:jc w:val="both"/>
        <w:rPr>
          <w:rFonts w:ascii="Times New Roman" w:hAnsi="Times New Roman"/>
        </w:rPr>
      </w:pPr>
    </w:p>
    <w:p w14:paraId="6F549453" w14:textId="77777777" w:rsidR="002F48F1" w:rsidRPr="00C91FF5" w:rsidRDefault="002F48F1" w:rsidP="001373F4">
      <w:pPr>
        <w:ind w:left="360" w:hanging="360"/>
        <w:jc w:val="both"/>
        <w:rPr>
          <w:rFonts w:ascii="Times New Roman" w:hAnsi="Times New Roman"/>
        </w:rPr>
      </w:pPr>
      <w:r w:rsidRPr="002910C9">
        <w:rPr>
          <w:rFonts w:ascii="Times New Roman" w:hAnsi="Times New Roman"/>
          <w:b/>
          <w:bCs/>
        </w:rPr>
        <w:t>A.</w:t>
      </w:r>
      <w:r w:rsidRPr="00C91FF5">
        <w:rPr>
          <w:rFonts w:ascii="Times New Roman" w:hAnsi="Times New Roman"/>
        </w:rPr>
        <w:tab/>
      </w:r>
      <w:r w:rsidRPr="008610A3">
        <w:rPr>
          <w:rFonts w:ascii="Times New Roman" w:hAnsi="Times New Roman"/>
        </w:rPr>
        <w:t>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14:paraId="1ACB3555" w14:textId="77777777" w:rsidR="002F48F1" w:rsidRPr="00C91FF5" w:rsidRDefault="002F48F1" w:rsidP="001373F4">
      <w:pPr>
        <w:ind w:left="360" w:hanging="360"/>
        <w:jc w:val="both"/>
        <w:rPr>
          <w:rFonts w:ascii="Times New Roman" w:hAnsi="Times New Roman"/>
        </w:rPr>
      </w:pPr>
    </w:p>
    <w:p w14:paraId="00C9B70E" w14:textId="63086A67" w:rsidR="002F48F1" w:rsidRPr="00C91FF5" w:rsidRDefault="002F48F1" w:rsidP="001373F4">
      <w:pPr>
        <w:ind w:left="360" w:hanging="360"/>
        <w:jc w:val="both"/>
        <w:rPr>
          <w:rFonts w:ascii="Times New Roman" w:hAnsi="Times New Roman"/>
        </w:rPr>
      </w:pPr>
      <w:r w:rsidRPr="002910C9">
        <w:rPr>
          <w:rFonts w:ascii="Times New Roman" w:hAnsi="Times New Roman"/>
          <w:b/>
          <w:bCs/>
        </w:rPr>
        <w:t>B.</w:t>
      </w:r>
      <w:r w:rsidRPr="00C91FF5">
        <w:rPr>
          <w:rFonts w:ascii="Times New Roman" w:hAnsi="Times New Roman"/>
        </w:rPr>
        <w:tab/>
      </w:r>
      <w:r w:rsidRPr="008610A3">
        <w:rPr>
          <w:rFonts w:ascii="Times New Roman" w:hAnsi="Times New Roman"/>
        </w:rPr>
        <w:t>The Contractor agrees to include the c</w:t>
      </w:r>
      <w:r>
        <w:rPr>
          <w:rFonts w:ascii="Times New Roman" w:hAnsi="Times New Roman"/>
        </w:rPr>
        <w:t>lause contained in subsection (A</w:t>
      </w:r>
      <w:r w:rsidR="00141310">
        <w:rPr>
          <w:rFonts w:ascii="Times New Roman" w:hAnsi="Times New Roman"/>
        </w:rPr>
        <w:t>.</w:t>
      </w:r>
      <w:r w:rsidRPr="008610A3">
        <w:rPr>
          <w:rFonts w:ascii="Times New Roman" w:hAnsi="Times New Roman"/>
        </w:rPr>
        <w:t>), above, in all subcontracts, regardless of the tier.</w:t>
      </w:r>
    </w:p>
    <w:p w14:paraId="558037E7" w14:textId="77777777" w:rsidR="002F48F1" w:rsidRDefault="002F48F1" w:rsidP="001373F4">
      <w:pPr>
        <w:tabs>
          <w:tab w:val="left" w:pos="751"/>
          <w:tab w:val="left" w:pos="1385"/>
          <w:tab w:val="left" w:pos="1968"/>
          <w:tab w:val="left" w:pos="2755"/>
        </w:tabs>
        <w:suppressAutoHyphens/>
        <w:ind w:left="360" w:hanging="360"/>
        <w:jc w:val="both"/>
        <w:rPr>
          <w:rFonts w:ascii="Times New Roman" w:hAnsi="Times New Roman"/>
        </w:rPr>
      </w:pPr>
    </w:p>
    <w:p w14:paraId="32ED6C04" w14:textId="0DC04D97" w:rsidR="002F48F1" w:rsidRPr="00A247E1" w:rsidRDefault="002F48F1" w:rsidP="001373F4">
      <w:pPr>
        <w:tabs>
          <w:tab w:val="left" w:pos="751"/>
          <w:tab w:val="left" w:pos="1385"/>
          <w:tab w:val="left" w:pos="1968"/>
          <w:tab w:val="left" w:pos="2755"/>
        </w:tabs>
        <w:suppressAutoHyphens/>
        <w:ind w:left="360" w:hanging="360"/>
        <w:jc w:val="both"/>
        <w:rPr>
          <w:rFonts w:ascii="Times New Roman" w:hAnsi="Times New Roman"/>
        </w:rPr>
      </w:pPr>
      <w:r w:rsidRPr="002910C9">
        <w:rPr>
          <w:rFonts w:ascii="Times New Roman" w:hAnsi="Times New Roman"/>
          <w:b/>
          <w:bCs/>
        </w:rPr>
        <w:t>C</w:t>
      </w:r>
      <w:r w:rsidR="002910C9" w:rsidRPr="002910C9">
        <w:rPr>
          <w:rFonts w:ascii="Times New Roman" w:hAnsi="Times New Roman"/>
          <w:b/>
          <w:bCs/>
        </w:rPr>
        <w:t>.</w:t>
      </w:r>
      <w:r>
        <w:rPr>
          <w:rFonts w:ascii="Times New Roman" w:hAnsi="Times New Roman"/>
        </w:rPr>
        <w:tab/>
      </w:r>
      <w:r w:rsidRPr="008610A3">
        <w:rPr>
          <w:rFonts w:ascii="Times New Roman" w:hAnsi="Times New Roman"/>
        </w:rPr>
        <w:t>As a condition of entering into this Agreement,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Agreement and may result in contract termination, disqualification by the State from participating in State contracts, and other sanctions.</w:t>
      </w:r>
    </w:p>
    <w:p w14:paraId="5955A540" w14:textId="77777777" w:rsidR="00BF6B5A" w:rsidRPr="00CD547D" w:rsidRDefault="00BF6B5A">
      <w:pPr>
        <w:tabs>
          <w:tab w:val="left" w:pos="288"/>
          <w:tab w:val="left" w:pos="852"/>
        </w:tabs>
        <w:suppressAutoHyphens/>
        <w:jc w:val="both"/>
        <w:rPr>
          <w:rFonts w:ascii="Times New Roman" w:hAnsi="Times New Roman"/>
        </w:rPr>
      </w:pPr>
    </w:p>
    <w:sectPr w:rsidR="00BF6B5A" w:rsidRPr="00CD547D" w:rsidSect="00361C23">
      <w:headerReference w:type="default" r:id="rId17"/>
      <w:footerReference w:type="default" r:id="rId18"/>
      <w:endnotePr>
        <w:numFmt w:val="decimal"/>
      </w:endnotePr>
      <w:pgSz w:w="12240" w:h="15840" w:code="1"/>
      <w:pgMar w:top="720" w:right="1440" w:bottom="288" w:left="144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F448" w14:textId="77777777" w:rsidR="00C847B1" w:rsidRDefault="00C847B1">
      <w:pPr>
        <w:spacing w:line="20" w:lineRule="exact"/>
      </w:pPr>
    </w:p>
  </w:endnote>
  <w:endnote w:type="continuationSeparator" w:id="0">
    <w:p w14:paraId="3A242308" w14:textId="77777777" w:rsidR="00C847B1" w:rsidRDefault="00C847B1">
      <w:r>
        <w:t xml:space="preserve"> </w:t>
      </w:r>
    </w:p>
  </w:endnote>
  <w:endnote w:type="continuationNotice" w:id="1">
    <w:p w14:paraId="741D40C2" w14:textId="77777777" w:rsidR="00C847B1" w:rsidRDefault="00C847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4A4" w14:textId="6B4BCB1B" w:rsidR="00C1265F" w:rsidRPr="00DC3682" w:rsidRDefault="00BB222E" w:rsidP="00DC3682">
    <w:pPr>
      <w:tabs>
        <w:tab w:val="right" w:pos="9360"/>
      </w:tabs>
      <w:suppressAutoHyphens/>
      <w:jc w:val="right"/>
      <w:rPr>
        <w:rFonts w:ascii="Times New Roman" w:hAnsi="Times New Roman"/>
      </w:rPr>
    </w:pPr>
    <w:sdt>
      <w:sdtPr>
        <w:rPr>
          <w:rFonts w:ascii="Times New Roman" w:hAnsi="Times New Roman"/>
        </w:rPr>
        <w:alias w:val="Version Date"/>
        <w:tag w:val="Version_x0020_Date"/>
        <w:id w:val="1765717956"/>
        <w:placeholder>
          <w:docPart w:val="D9A66EC040344879BE6D758EFC769C3A"/>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Version_x0020_Date[1]" w:storeItemID="{ED4A8E50-D6D4-4D45-8C13-27625F057AC5}"/>
        <w:date w:fullDate="2023-11-02T00:00:00Z">
          <w:dateFormat w:val="MM/dd/yyyy"/>
          <w:lid w:val="en-US"/>
          <w:storeMappedDataAs w:val="dateTime"/>
          <w:calendar w:val="gregorian"/>
        </w:date>
      </w:sdtPr>
      <w:sdtEndPr/>
      <w:sdtContent>
        <w:r w:rsidR="00124D01">
          <w:rPr>
            <w:rFonts w:ascii="Times New Roman" w:hAnsi="Times New Roman"/>
          </w:rPr>
          <w:t>11/02/2023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96BA" w14:textId="583C2697" w:rsidR="00C1265F" w:rsidRPr="00DC3682" w:rsidRDefault="00BB222E" w:rsidP="00CD3D40">
    <w:pPr>
      <w:tabs>
        <w:tab w:val="right" w:pos="9360"/>
      </w:tabs>
      <w:suppressAutoHyphens/>
      <w:jc w:val="right"/>
      <w:rPr>
        <w:rFonts w:ascii="Times New Roman" w:hAnsi="Times New Roman"/>
      </w:rPr>
    </w:pPr>
    <w:sdt>
      <w:sdtPr>
        <w:rPr>
          <w:rFonts w:ascii="Times New Roman" w:hAnsi="Times New Roman"/>
        </w:rPr>
        <w:alias w:val="Version Date"/>
        <w:tag w:val="Version_x0020_Date"/>
        <w:id w:val="1698738054"/>
        <w:placeholder>
          <w:docPart w:val="FD880750FACB46548CD2D9E6C4C4AAA8"/>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Version_x0020_Date[1]" w:storeItemID="{ED4A8E50-D6D4-4D45-8C13-27625F057AC5}"/>
        <w:date w:fullDate="2023-11-02T00:00:00Z">
          <w:dateFormat w:val="MM/dd/yyyy"/>
          <w:lid w:val="en-US"/>
          <w:storeMappedDataAs w:val="dateTime"/>
          <w:calendar w:val="gregorian"/>
        </w:date>
      </w:sdtPr>
      <w:sdtEndPr/>
      <w:sdtContent>
        <w:r w:rsidR="00124D01">
          <w:rPr>
            <w:rFonts w:ascii="Times New Roman" w:hAnsi="Times New Roman"/>
          </w:rPr>
          <w:t>11/02/2023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F56B" w14:textId="77777777" w:rsidR="00C847B1" w:rsidRDefault="00C847B1">
      <w:r>
        <w:separator/>
      </w:r>
    </w:p>
  </w:footnote>
  <w:footnote w:type="continuationSeparator" w:id="0">
    <w:p w14:paraId="00218CAB" w14:textId="77777777" w:rsidR="00C847B1" w:rsidRDefault="00C847B1">
      <w:r>
        <w:continuationSeparator/>
      </w:r>
    </w:p>
  </w:footnote>
  <w:footnote w:type="continuationNotice" w:id="1">
    <w:p w14:paraId="79F27F50" w14:textId="77777777" w:rsidR="00C847B1" w:rsidRDefault="00C84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A1B" w14:textId="77777777" w:rsidR="00C1265F" w:rsidRDefault="00C1265F">
    <w:pPr>
      <w:tabs>
        <w:tab w:val="right" w:pos="9360"/>
      </w:tabs>
      <w:suppressAutoHyphens/>
      <w:jc w:val="both"/>
      <w:rPr>
        <w:rFonts w:ascii="Times New Roman" w:hAnsi="Times New Roman"/>
        <w:b/>
      </w:rPr>
    </w:pPr>
    <w:r w:rsidRPr="00BE35D3">
      <w:rPr>
        <w:rFonts w:ascii="Times New Roman" w:hAnsi="Times New Roman"/>
        <w:b/>
        <w:noProof/>
      </w:rPr>
      <w:drawing>
        <wp:inline distT="0" distB="0" distL="0" distR="0" wp14:anchorId="7B94CB10" wp14:editId="0D3EB889">
          <wp:extent cx="3514725" cy="523875"/>
          <wp:effectExtent l="0" t="0" r="9525" b="9525"/>
          <wp:docPr id="6" name="Picture 6"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2BDF4E20" w14:textId="7272DBE1" w:rsidR="00C1265F" w:rsidRDefault="00BB222E">
    <w:pPr>
      <w:tabs>
        <w:tab w:val="right" w:pos="9360"/>
      </w:tabs>
      <w:suppressAutoHyphens/>
      <w:jc w:val="both"/>
      <w:rPr>
        <w:rFonts w:ascii="Times New Roman" w:hAnsi="Times New Roman"/>
      </w:rPr>
    </w:pPr>
    <w:sdt>
      <w:sdtPr>
        <w:rPr>
          <w:rFonts w:ascii="Times New Roman Bold" w:hAnsi="Times New Roman Bold"/>
          <w:b/>
          <w:caps/>
        </w:rPr>
        <w:alias w:val="Spec Type"/>
        <w:tag w:val="Spec_x0020_Type"/>
        <w:id w:val="-1850487695"/>
        <w:placeholder>
          <w:docPart w:val="8570068DEB9848899188956F24B9DC0E"/>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Spec_x0020_Type[1]" w:storeItemID="{ED4A8E50-D6D4-4D45-8C13-27625F057AC5}"/>
        <w:dropDownList w:lastValue="Contract Provisions">
          <w:listItem w:value="[Spec Type]"/>
        </w:dropDownList>
      </w:sdtPr>
      <w:sdtEndPr/>
      <w:sdtContent>
        <w:r w:rsidR="000D30AB" w:rsidRPr="000D30AB">
          <w:rPr>
            <w:rFonts w:ascii="Times New Roman Bold" w:hAnsi="Times New Roman Bold"/>
            <w:b/>
            <w:caps/>
          </w:rPr>
          <w:t>Contract Provisions</w:t>
        </w:r>
      </w:sdtContent>
    </w:sdt>
    <w:r w:rsidR="00C1265F">
      <w:rPr>
        <w:rFonts w:ascii="Times New Roman" w:hAnsi="Times New Roman"/>
      </w:rPr>
      <w:tab/>
      <w:t xml:space="preserve">CONTRACT NO. </w:t>
    </w:r>
    <w:sdt>
      <w:sdtPr>
        <w:rPr>
          <w:rFonts w:ascii="Times New Roman" w:hAnsi="Times New Roman"/>
        </w:rPr>
        <w:alias w:val="Contract Number"/>
        <w:tag w:val="Contract_x0020_Number"/>
        <w:id w:val="1072244700"/>
        <w:placeholder>
          <w:docPart w:val="270A2DB7F0A04A00801A2290007C3FFC"/>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ED4A8E50-D6D4-4D45-8C13-27625F057AC5}"/>
        <w:text/>
      </w:sdtPr>
      <w:sdtEndPr/>
      <w:sdtContent>
        <w:r w:rsidR="00FF23AF" w:rsidRPr="006F425D">
          <w:rPr>
            <w:rStyle w:val="PlaceholderText"/>
            <w:rFonts w:ascii="Times New Roman" w:hAnsi="Times New Roman"/>
          </w:rPr>
          <w:t>[Contract Number]</w:t>
        </w:r>
      </w:sdtContent>
    </w:sdt>
  </w:p>
  <w:p w14:paraId="30C4F4B9" w14:textId="315BF601" w:rsidR="00C1265F" w:rsidRDefault="00C1265F">
    <w:pPr>
      <w:tabs>
        <w:tab w:val="right" w:pos="9360"/>
      </w:tabs>
      <w:suppressAutoHyphens/>
      <w:jc w:val="both"/>
      <w:rPr>
        <w:rFonts w:ascii="Times New Roman" w:hAnsi="Times New Roman"/>
        <w:sz w:val="20"/>
      </w:rPr>
    </w:pPr>
    <w:r>
      <w:rPr>
        <w:rFonts w:ascii="Times New Roman" w:hAnsi="Times New Roman"/>
        <w:spacing w:val="-3"/>
      </w:rPr>
      <w:t>PROPOSAL FORM PACKET</w:t>
    </w:r>
    <w:r>
      <w:rPr>
        <w:rFonts w:ascii="Times New Roman" w:hAnsi="Times New Roman"/>
      </w:rPr>
      <w:tab/>
    </w:r>
    <w:r w:rsidRPr="00C3756F">
      <w:rPr>
        <w:rFonts w:ascii="Times New Roman" w:hAnsi="Times New Roman"/>
        <w:szCs w:val="24"/>
      </w:rPr>
      <w:t xml:space="preserve">FAP NO. </w:t>
    </w:r>
    <w:sdt>
      <w:sdtPr>
        <w:rPr>
          <w:rFonts w:ascii="Times New Roman" w:hAnsi="Times New Roman"/>
          <w:szCs w:val="24"/>
        </w:rPr>
        <w:alias w:val="FAP Number"/>
        <w:tag w:val="FAP_x0020_Number"/>
        <w:id w:val="-1670862417"/>
        <w:placeholder>
          <w:docPart w:val="B0E5CD5D34264AE9ACA7EB6E469B09DF"/>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ED4A8E50-D6D4-4D45-8C13-27625F057AC5}"/>
        <w:text/>
      </w:sdtPr>
      <w:sdtEndPr/>
      <w:sdtContent>
        <w:r w:rsidR="000D30AB" w:rsidRPr="006F425D">
          <w:rPr>
            <w:rStyle w:val="PlaceholderText"/>
            <w:rFonts w:ascii="Times New Roman" w:hAnsi="Times New Roman"/>
          </w:rPr>
          <w:t>[FAP Number]</w:t>
        </w:r>
      </w:sdtContent>
    </w:sdt>
  </w:p>
  <w:p w14:paraId="0EED218C" w14:textId="271DD520" w:rsidR="00C1265F" w:rsidRDefault="009567D7">
    <w:pPr>
      <w:tabs>
        <w:tab w:val="right" w:pos="9360"/>
      </w:tabs>
      <w:suppressAutoHyphens/>
      <w:jc w:val="both"/>
      <w:rPr>
        <w:rFonts w:ascii="Times New Roman" w:hAnsi="Times New Roman"/>
        <w:szCs w:val="24"/>
      </w:rPr>
    </w:pPr>
    <w:r>
      <w:rPr>
        <w:rFonts w:ascii="Times New Roman" w:hAnsi="Times New Roman"/>
        <w:spacing w:val="-3"/>
      </w:rPr>
      <w:t>FEDERAL-SBE PROCUREMENT</w:t>
    </w:r>
    <w:r w:rsidR="00C1265F" w:rsidRPr="0088686B">
      <w:rPr>
        <w:rFonts w:ascii="Times New Roman" w:hAnsi="Times New Roman"/>
        <w:szCs w:val="24"/>
      </w:rPr>
      <w:tab/>
    </w:r>
    <w:r w:rsidR="00C1265F" w:rsidRPr="0088686B">
      <w:rPr>
        <w:rFonts w:ascii="Times New Roman" w:hAnsi="Times New Roman"/>
        <w:szCs w:val="24"/>
      </w:rPr>
      <w:fldChar w:fldCharType="begin"/>
    </w:r>
    <w:r w:rsidR="00C1265F" w:rsidRPr="0088686B">
      <w:rPr>
        <w:rFonts w:ascii="Times New Roman" w:hAnsi="Times New Roman"/>
        <w:szCs w:val="24"/>
      </w:rPr>
      <w:instrText xml:space="preserve"> PAGE   \* MERGEFORMAT </w:instrText>
    </w:r>
    <w:r w:rsidR="00C1265F" w:rsidRPr="0088686B">
      <w:rPr>
        <w:rFonts w:ascii="Times New Roman" w:hAnsi="Times New Roman"/>
        <w:szCs w:val="24"/>
      </w:rPr>
      <w:fldChar w:fldCharType="separate"/>
    </w:r>
    <w:r w:rsidR="00141310">
      <w:rPr>
        <w:rFonts w:ascii="Times New Roman" w:hAnsi="Times New Roman"/>
        <w:noProof/>
        <w:szCs w:val="24"/>
      </w:rPr>
      <w:t>6</w:t>
    </w:r>
    <w:r w:rsidR="00C1265F" w:rsidRPr="0088686B">
      <w:rPr>
        <w:rFonts w:ascii="Times New Roman" w:hAnsi="Times New Roman"/>
        <w:szCs w:val="24"/>
      </w:rPr>
      <w:fldChar w:fldCharType="end"/>
    </w:r>
    <w:r w:rsidR="00C1265F" w:rsidRPr="0088686B">
      <w:rPr>
        <w:rFonts w:ascii="Times New Roman" w:hAnsi="Times New Roman"/>
        <w:szCs w:val="24"/>
      </w:rPr>
      <w:t xml:space="preserve"> of </w:t>
    </w:r>
    <w:r w:rsidR="00C1265F">
      <w:rPr>
        <w:rFonts w:ascii="Times New Roman" w:hAnsi="Times New Roman"/>
        <w:szCs w:val="24"/>
      </w:rPr>
      <w:t>2</w:t>
    </w:r>
    <w:r w:rsidR="00165BD3">
      <w:rPr>
        <w:rFonts w:ascii="Times New Roman" w:hAnsi="Times New Roman"/>
        <w:szCs w:val="24"/>
      </w:rPr>
      <w:t>4</w:t>
    </w:r>
  </w:p>
  <w:p w14:paraId="3A2C9E26" w14:textId="77777777" w:rsidR="00C1265F" w:rsidRPr="0088686B" w:rsidRDefault="00C1265F">
    <w:pPr>
      <w:tabs>
        <w:tab w:val="right" w:pos="9360"/>
      </w:tabs>
      <w:suppressAutoHyphens/>
      <w:jc w:val="both"/>
      <w:rPr>
        <w:rFonts w:ascii="Times New Roman" w:hAnsi="Times New Roman"/>
        <w:sz w:val="20"/>
      </w:rPr>
    </w:pPr>
    <w:r w:rsidRPr="0088686B">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B8F8" w14:textId="36FC5551" w:rsidR="00C1265F" w:rsidRPr="000562BE" w:rsidRDefault="00C1265F" w:rsidP="000562BE">
    <w:pPr>
      <w:pStyle w:val="Header"/>
      <w:jc w:val="right"/>
      <w:rPr>
        <w:rFonts w:ascii="Times New Roman" w:hAnsi="Times New Roman"/>
        <w:spacing w:val="-3"/>
      </w:rPr>
    </w:pPr>
    <w:r w:rsidRPr="000562BE">
      <w:rPr>
        <w:rFonts w:ascii="Times New Roman" w:hAnsi="Times New Roman"/>
        <w:spacing w:val="-3"/>
      </w:rPr>
      <w:t xml:space="preserve">CONTRACT NO. </w:t>
    </w:r>
    <w:sdt>
      <w:sdtPr>
        <w:rPr>
          <w:rFonts w:ascii="Times New Roman" w:hAnsi="Times New Roman"/>
          <w:spacing w:val="-3"/>
        </w:rPr>
        <w:alias w:val="Contract Number"/>
        <w:tag w:val="Contract_x0020_Number"/>
        <w:id w:val="1383518008"/>
        <w:placeholder>
          <w:docPart w:val="3CA8EFBC1E0649B79E114741FB1DA54E"/>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ED4A8E50-D6D4-4D45-8C13-27625F057AC5}"/>
        <w:text/>
      </w:sdtPr>
      <w:sdtEndPr/>
      <w:sdtContent>
        <w:r w:rsidR="00763A7E" w:rsidRPr="00E83CAD">
          <w:rPr>
            <w:rStyle w:val="PlaceholderText"/>
            <w:rFonts w:ascii="Times New Roman" w:hAnsi="Times New Roman"/>
            <w:szCs w:val="24"/>
          </w:rPr>
          <w:t>[Contract Number]</w:t>
        </w:r>
      </w:sdtContent>
    </w:sdt>
  </w:p>
  <w:p w14:paraId="0AAFBC18" w14:textId="16F176CB" w:rsidR="00C1265F" w:rsidRDefault="00C1265F" w:rsidP="000562BE">
    <w:pPr>
      <w:pStyle w:val="Header"/>
      <w:tabs>
        <w:tab w:val="clear" w:pos="4320"/>
        <w:tab w:val="clear" w:pos="8640"/>
        <w:tab w:val="right" w:pos="12960"/>
      </w:tabs>
      <w:rPr>
        <w:rFonts w:ascii="Times New Roman" w:hAnsi="Times New Roman"/>
      </w:rPr>
    </w:pPr>
    <w:r w:rsidRPr="000562BE">
      <w:rPr>
        <w:rFonts w:ascii="Times New Roman" w:hAnsi="Times New Roman"/>
      </w:rPr>
      <w:t>PROPOSAL FORM PACKET — FEDERAL</w:t>
    </w:r>
    <w:r>
      <w:rPr>
        <w:rFonts w:ascii="Times New Roman" w:hAnsi="Times New Roman"/>
      </w:rPr>
      <w:t>-SBE PROCUREMENT</w:t>
    </w:r>
    <w:r w:rsidRPr="000562BE">
      <w:rPr>
        <w:rFonts w:ascii="Times New Roman" w:hAnsi="Times New Roman"/>
      </w:rPr>
      <w:tab/>
      <w:t xml:space="preserve">FAP NO. </w:t>
    </w:r>
    <w:sdt>
      <w:sdtPr>
        <w:rPr>
          <w:rFonts w:ascii="Times New Roman" w:hAnsi="Times New Roman"/>
          <w:szCs w:val="24"/>
        </w:rPr>
        <w:alias w:val="FAP Number"/>
        <w:tag w:val="FAP_x0020_Number"/>
        <w:id w:val="-387034725"/>
        <w:placeholder>
          <w:docPart w:val="97E3936FFE9E4179AC933487503F8DC5"/>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ED4A8E50-D6D4-4D45-8C13-27625F057AC5}"/>
        <w:text/>
      </w:sdtPr>
      <w:sdtEndPr/>
      <w:sdtContent>
        <w:r w:rsidR="00763A7E" w:rsidRPr="00E83CAD">
          <w:rPr>
            <w:rStyle w:val="PlaceholderText"/>
            <w:rFonts w:ascii="Times New Roman" w:hAnsi="Times New Roman"/>
            <w:szCs w:val="24"/>
          </w:rPr>
          <w:t>[FAP Number]</w:t>
        </w:r>
      </w:sdtContent>
    </w:sdt>
  </w:p>
  <w:p w14:paraId="12CF8876" w14:textId="072EB85C" w:rsidR="00C1265F" w:rsidRDefault="00C1265F" w:rsidP="000562BE">
    <w:pPr>
      <w:pStyle w:val="Header"/>
      <w:tabs>
        <w:tab w:val="clear" w:pos="4320"/>
        <w:tab w:val="clear" w:pos="8640"/>
        <w:tab w:val="right" w:pos="12960"/>
      </w:tabs>
      <w:rPr>
        <w:rFonts w:ascii="Times New Roman" w:hAnsi="Times New Roman"/>
      </w:rPr>
    </w:pPr>
    <w:r>
      <w:rPr>
        <w:rFonts w:ascii="Times New Roman" w:hAnsi="Times New Roman"/>
      </w:rPr>
      <w:tab/>
    </w:r>
    <w:r w:rsidRPr="0088686B">
      <w:rPr>
        <w:rFonts w:ascii="Times New Roman" w:hAnsi="Times New Roman"/>
      </w:rPr>
      <w:fldChar w:fldCharType="begin"/>
    </w:r>
    <w:r w:rsidRPr="0088686B">
      <w:rPr>
        <w:rFonts w:ascii="Times New Roman" w:hAnsi="Times New Roman"/>
      </w:rPr>
      <w:instrText xml:space="preserve"> PAGE   \* MERGEFORMAT </w:instrText>
    </w:r>
    <w:r w:rsidRPr="0088686B">
      <w:rPr>
        <w:rFonts w:ascii="Times New Roman" w:hAnsi="Times New Roman"/>
      </w:rPr>
      <w:fldChar w:fldCharType="separate"/>
    </w:r>
    <w:r w:rsidR="00141310">
      <w:rPr>
        <w:rFonts w:ascii="Times New Roman" w:hAnsi="Times New Roman"/>
        <w:noProof/>
      </w:rPr>
      <w:t>7</w:t>
    </w:r>
    <w:r w:rsidRPr="0088686B">
      <w:rPr>
        <w:rFonts w:ascii="Times New Roman" w:hAnsi="Times New Roman"/>
      </w:rPr>
      <w:fldChar w:fldCharType="end"/>
    </w:r>
    <w:r>
      <w:rPr>
        <w:rFonts w:ascii="Times New Roman" w:hAnsi="Times New Roman"/>
      </w:rPr>
      <w:t xml:space="preserve"> of 2</w:t>
    </w:r>
    <w:r w:rsidR="00165BD3">
      <w:rPr>
        <w:rFonts w:ascii="Times New Roman" w:hAnsi="Times New Roman"/>
      </w:rPr>
      <w:t>4</w:t>
    </w:r>
  </w:p>
  <w:p w14:paraId="3EB2E2FF" w14:textId="77777777" w:rsidR="00C1265F" w:rsidRPr="000562BE" w:rsidRDefault="00C1265F" w:rsidP="000562BE">
    <w:pPr>
      <w:pStyle w:val="Header"/>
      <w:tabs>
        <w:tab w:val="clear" w:pos="4320"/>
        <w:tab w:val="clear" w:pos="8640"/>
        <w:tab w:val="right" w:pos="12960"/>
      </w:tab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706" w14:textId="5DDD3007" w:rsidR="00C1265F" w:rsidRDefault="00C1265F" w:rsidP="007D23F6">
    <w:pPr>
      <w:tabs>
        <w:tab w:val="right" w:pos="9360"/>
      </w:tabs>
      <w:suppressAutoHyphens/>
      <w:jc w:val="both"/>
      <w:rPr>
        <w:rFonts w:ascii="Times New Roman" w:hAnsi="Times New Roman"/>
        <w:b/>
      </w:rPr>
    </w:pPr>
    <w:r w:rsidRPr="00BE35D3">
      <w:rPr>
        <w:rFonts w:ascii="Times New Roman" w:hAnsi="Times New Roman"/>
        <w:b/>
        <w:noProof/>
      </w:rPr>
      <w:drawing>
        <wp:inline distT="0" distB="0" distL="0" distR="0" wp14:anchorId="543CBBE8" wp14:editId="27009EEA">
          <wp:extent cx="3514725" cy="523875"/>
          <wp:effectExtent l="0" t="0" r="9525" b="9525"/>
          <wp:docPr id="3" name="Picture 3"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7D459857" w14:textId="5AAAD5C7" w:rsidR="00C1265F" w:rsidRDefault="00BB222E" w:rsidP="007D23F6">
    <w:pPr>
      <w:tabs>
        <w:tab w:val="right" w:pos="9360"/>
      </w:tabs>
      <w:suppressAutoHyphens/>
      <w:jc w:val="both"/>
      <w:rPr>
        <w:rFonts w:ascii="Times New Roman" w:hAnsi="Times New Roman"/>
      </w:rPr>
    </w:pPr>
    <w:sdt>
      <w:sdtPr>
        <w:rPr>
          <w:rFonts w:ascii="Times New Roman Bold" w:hAnsi="Times New Roman Bold"/>
          <w:b/>
          <w:caps/>
        </w:rPr>
        <w:alias w:val="Spec Type"/>
        <w:tag w:val="Spec_x0020_Type"/>
        <w:id w:val="1950658540"/>
        <w:placeholder>
          <w:docPart w:val="7721C1092C24441A92EC19C901C7DAC9"/>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Spec_x0020_Type[1]" w:storeItemID="{ED4A8E50-D6D4-4D45-8C13-27625F057AC5}"/>
        <w:dropDownList w:lastValue="Contract Provisions">
          <w:listItem w:value="[Spec Type]"/>
        </w:dropDownList>
      </w:sdtPr>
      <w:sdtEndPr/>
      <w:sdtContent>
        <w:r w:rsidR="00763A7E" w:rsidRPr="00763A7E">
          <w:rPr>
            <w:rFonts w:ascii="Times New Roman Bold" w:hAnsi="Times New Roman Bold"/>
            <w:b/>
            <w:caps/>
          </w:rPr>
          <w:t>Contract Provisions</w:t>
        </w:r>
      </w:sdtContent>
    </w:sdt>
    <w:r w:rsidR="00C1265F">
      <w:rPr>
        <w:rFonts w:ascii="Times New Roman" w:hAnsi="Times New Roman"/>
      </w:rPr>
      <w:tab/>
      <w:t xml:space="preserve">CONTRACT NO. </w:t>
    </w:r>
    <w:sdt>
      <w:sdtPr>
        <w:rPr>
          <w:rFonts w:ascii="Times New Roman" w:hAnsi="Times New Roman"/>
        </w:rPr>
        <w:alias w:val="Contract Number"/>
        <w:tag w:val="Contract_x0020_Number"/>
        <w:id w:val="776376272"/>
        <w:placeholder>
          <w:docPart w:val="BC2C0B4035DF4052AB18CF9E9E586A8E"/>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ED4A8E50-D6D4-4D45-8C13-27625F057AC5}"/>
        <w:text/>
      </w:sdtPr>
      <w:sdtEndPr/>
      <w:sdtContent>
        <w:r w:rsidR="00763A7E" w:rsidRPr="000D291D">
          <w:rPr>
            <w:rStyle w:val="PlaceholderText"/>
          </w:rPr>
          <w:t>[Contract Number]</w:t>
        </w:r>
      </w:sdtContent>
    </w:sdt>
  </w:p>
  <w:p w14:paraId="71F24819" w14:textId="63B75E00" w:rsidR="00C1265F" w:rsidRDefault="00C1265F" w:rsidP="007D23F6">
    <w:pPr>
      <w:pStyle w:val="Header"/>
      <w:tabs>
        <w:tab w:val="clear" w:pos="4320"/>
        <w:tab w:val="clear" w:pos="8640"/>
        <w:tab w:val="right" w:pos="9360"/>
      </w:tabs>
      <w:rPr>
        <w:rFonts w:ascii="Times New Roman" w:hAnsi="Times New Roman"/>
      </w:rPr>
    </w:pPr>
    <w:r>
      <w:rPr>
        <w:rFonts w:ascii="Times New Roman" w:hAnsi="Times New Roman"/>
        <w:spacing w:val="-3"/>
      </w:rPr>
      <w:t>PROPOSAL FORM PACKET</w:t>
    </w:r>
    <w:r>
      <w:rPr>
        <w:rFonts w:ascii="Times New Roman" w:hAnsi="Times New Roman"/>
      </w:rPr>
      <w:tab/>
    </w:r>
    <w:r w:rsidRPr="00C3756F">
      <w:rPr>
        <w:rFonts w:ascii="Times New Roman" w:hAnsi="Times New Roman"/>
        <w:szCs w:val="24"/>
      </w:rPr>
      <w:t xml:space="preserve">FAP NO. </w:t>
    </w:r>
    <w:sdt>
      <w:sdtPr>
        <w:rPr>
          <w:rFonts w:ascii="Times New Roman" w:hAnsi="Times New Roman"/>
          <w:szCs w:val="24"/>
        </w:rPr>
        <w:alias w:val="FAP Number"/>
        <w:tag w:val="FAP_x0020_Number"/>
        <w:id w:val="249471097"/>
        <w:placeholder>
          <w:docPart w:val="A5A7DA51721B4122BC3D6ACD77150AA0"/>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ED4A8E50-D6D4-4D45-8C13-27625F057AC5}"/>
        <w:text/>
      </w:sdtPr>
      <w:sdtEndPr/>
      <w:sdtContent>
        <w:r w:rsidR="00763A7E" w:rsidRPr="000D291D">
          <w:rPr>
            <w:rStyle w:val="PlaceholderText"/>
          </w:rPr>
          <w:t>[FAP Number]</w:t>
        </w:r>
      </w:sdtContent>
    </w:sdt>
  </w:p>
  <w:p w14:paraId="76C4E914" w14:textId="078C5895" w:rsidR="00C1265F" w:rsidRDefault="009567D7" w:rsidP="007D23F6">
    <w:pPr>
      <w:pStyle w:val="Header"/>
      <w:tabs>
        <w:tab w:val="clear" w:pos="4320"/>
        <w:tab w:val="clear" w:pos="8640"/>
        <w:tab w:val="right" w:pos="9360"/>
      </w:tabs>
      <w:rPr>
        <w:rFonts w:ascii="Times New Roman" w:hAnsi="Times New Roman"/>
      </w:rPr>
    </w:pPr>
    <w:r>
      <w:rPr>
        <w:rFonts w:ascii="Times New Roman" w:hAnsi="Times New Roman"/>
        <w:spacing w:val="-3"/>
      </w:rPr>
      <w:t>FEDERAL-SBE PROCUREMENT</w:t>
    </w:r>
    <w:r w:rsidR="00C1265F">
      <w:rPr>
        <w:rFonts w:ascii="Times New Roman" w:hAnsi="Times New Roman"/>
      </w:rPr>
      <w:tab/>
    </w:r>
    <w:r w:rsidR="00C1265F" w:rsidRPr="0088686B">
      <w:rPr>
        <w:rFonts w:ascii="Times New Roman" w:hAnsi="Times New Roman"/>
      </w:rPr>
      <w:fldChar w:fldCharType="begin"/>
    </w:r>
    <w:r w:rsidR="00C1265F" w:rsidRPr="0088686B">
      <w:rPr>
        <w:rFonts w:ascii="Times New Roman" w:hAnsi="Times New Roman"/>
      </w:rPr>
      <w:instrText xml:space="preserve"> PAGE   \* MERGEFORMAT </w:instrText>
    </w:r>
    <w:r w:rsidR="00C1265F" w:rsidRPr="0088686B">
      <w:rPr>
        <w:rFonts w:ascii="Times New Roman" w:hAnsi="Times New Roman"/>
      </w:rPr>
      <w:fldChar w:fldCharType="separate"/>
    </w:r>
    <w:r w:rsidR="00141310">
      <w:rPr>
        <w:rFonts w:ascii="Times New Roman" w:hAnsi="Times New Roman"/>
        <w:noProof/>
      </w:rPr>
      <w:t>23</w:t>
    </w:r>
    <w:r w:rsidR="00C1265F" w:rsidRPr="0088686B">
      <w:rPr>
        <w:rFonts w:ascii="Times New Roman" w:hAnsi="Times New Roman"/>
      </w:rPr>
      <w:fldChar w:fldCharType="end"/>
    </w:r>
    <w:r w:rsidR="00C1265F">
      <w:rPr>
        <w:rFonts w:ascii="Times New Roman" w:hAnsi="Times New Roman"/>
      </w:rPr>
      <w:t xml:space="preserve"> of 2</w:t>
    </w:r>
    <w:r w:rsidR="00165BD3">
      <w:rPr>
        <w:rFonts w:ascii="Times New Roman" w:hAnsi="Times New Roman"/>
      </w:rPr>
      <w:t>4</w:t>
    </w:r>
  </w:p>
  <w:p w14:paraId="7B2EAA29" w14:textId="77777777" w:rsidR="00C1265F" w:rsidRPr="0088686B" w:rsidRDefault="00C1265F" w:rsidP="007D23F6">
    <w:pPr>
      <w:pStyle w:val="Header"/>
      <w:tabs>
        <w:tab w:val="clear" w:pos="4320"/>
        <w:tab w:val="clear" w:pos="8640"/>
        <w:tab w:val="right" w:pos="9360"/>
      </w:tabs>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6599"/>
    <w:multiLevelType w:val="hybridMultilevel"/>
    <w:tmpl w:val="71461468"/>
    <w:lvl w:ilvl="0" w:tplc="12FA5E6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5F407052">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CD6C8E"/>
    <w:multiLevelType w:val="hybridMultilevel"/>
    <w:tmpl w:val="EBC81E76"/>
    <w:lvl w:ilvl="0" w:tplc="BCEC27A4">
      <w:start w:val="3"/>
      <w:numFmt w:val="lowerLetter"/>
      <w:suff w:val="nothing"/>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74015"/>
    <w:multiLevelType w:val="hybridMultilevel"/>
    <w:tmpl w:val="E4F08ECC"/>
    <w:lvl w:ilvl="0" w:tplc="A232C840">
      <w:start w:val="5"/>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BE05CD4"/>
    <w:multiLevelType w:val="hybridMultilevel"/>
    <w:tmpl w:val="D64A5072"/>
    <w:lvl w:ilvl="0" w:tplc="F758A88A">
      <w:start w:val="1"/>
      <w:numFmt w:val="bullet"/>
      <w:lvlText w:val=""/>
      <w:lvlJc w:val="left"/>
      <w:pPr>
        <w:tabs>
          <w:tab w:val="num" w:pos="720"/>
        </w:tabs>
        <w:ind w:left="720" w:hanging="360"/>
      </w:pPr>
      <w:rPr>
        <w:rFonts w:ascii="Symbol" w:hAnsi="Symbol" w:hint="default"/>
      </w:rPr>
    </w:lvl>
    <w:lvl w:ilvl="1" w:tplc="3CEEF2A8" w:tentative="1">
      <w:start w:val="1"/>
      <w:numFmt w:val="lowerLetter"/>
      <w:lvlText w:val="%2."/>
      <w:lvlJc w:val="left"/>
      <w:pPr>
        <w:tabs>
          <w:tab w:val="num" w:pos="1440"/>
        </w:tabs>
        <w:ind w:left="1440" w:hanging="360"/>
      </w:pPr>
    </w:lvl>
    <w:lvl w:ilvl="2" w:tplc="AB848EF2" w:tentative="1">
      <w:start w:val="1"/>
      <w:numFmt w:val="lowerRoman"/>
      <w:lvlText w:val="%3."/>
      <w:lvlJc w:val="right"/>
      <w:pPr>
        <w:tabs>
          <w:tab w:val="num" w:pos="2160"/>
        </w:tabs>
        <w:ind w:left="2160" w:hanging="180"/>
      </w:pPr>
    </w:lvl>
    <w:lvl w:ilvl="3" w:tplc="60B2E836" w:tentative="1">
      <w:start w:val="1"/>
      <w:numFmt w:val="decimal"/>
      <w:lvlText w:val="%4."/>
      <w:lvlJc w:val="left"/>
      <w:pPr>
        <w:tabs>
          <w:tab w:val="num" w:pos="2880"/>
        </w:tabs>
        <w:ind w:left="2880" w:hanging="360"/>
      </w:pPr>
    </w:lvl>
    <w:lvl w:ilvl="4" w:tplc="F8D0FB28" w:tentative="1">
      <w:start w:val="1"/>
      <w:numFmt w:val="lowerLetter"/>
      <w:lvlText w:val="%5."/>
      <w:lvlJc w:val="left"/>
      <w:pPr>
        <w:tabs>
          <w:tab w:val="num" w:pos="3600"/>
        </w:tabs>
        <w:ind w:left="3600" w:hanging="360"/>
      </w:pPr>
    </w:lvl>
    <w:lvl w:ilvl="5" w:tplc="EDC67852" w:tentative="1">
      <w:start w:val="1"/>
      <w:numFmt w:val="lowerRoman"/>
      <w:lvlText w:val="%6."/>
      <w:lvlJc w:val="right"/>
      <w:pPr>
        <w:tabs>
          <w:tab w:val="num" w:pos="4320"/>
        </w:tabs>
        <w:ind w:left="4320" w:hanging="180"/>
      </w:pPr>
    </w:lvl>
    <w:lvl w:ilvl="6" w:tplc="5114F220" w:tentative="1">
      <w:start w:val="1"/>
      <w:numFmt w:val="decimal"/>
      <w:lvlText w:val="%7."/>
      <w:lvlJc w:val="left"/>
      <w:pPr>
        <w:tabs>
          <w:tab w:val="num" w:pos="5040"/>
        </w:tabs>
        <w:ind w:left="5040" w:hanging="360"/>
      </w:pPr>
    </w:lvl>
    <w:lvl w:ilvl="7" w:tplc="6152026C" w:tentative="1">
      <w:start w:val="1"/>
      <w:numFmt w:val="lowerLetter"/>
      <w:lvlText w:val="%8."/>
      <w:lvlJc w:val="left"/>
      <w:pPr>
        <w:tabs>
          <w:tab w:val="num" w:pos="5760"/>
        </w:tabs>
        <w:ind w:left="5760" w:hanging="360"/>
      </w:pPr>
    </w:lvl>
    <w:lvl w:ilvl="8" w:tplc="285A51F0" w:tentative="1">
      <w:start w:val="1"/>
      <w:numFmt w:val="lowerRoman"/>
      <w:lvlText w:val="%9."/>
      <w:lvlJc w:val="right"/>
      <w:pPr>
        <w:tabs>
          <w:tab w:val="num" w:pos="6480"/>
        </w:tabs>
        <w:ind w:left="6480" w:hanging="180"/>
      </w:pPr>
    </w:lvl>
  </w:abstractNum>
  <w:abstractNum w:abstractNumId="4" w15:restartNumberingAfterBreak="0">
    <w:nsid w:val="2C0150F6"/>
    <w:multiLevelType w:val="hybridMultilevel"/>
    <w:tmpl w:val="68AC1AF8"/>
    <w:lvl w:ilvl="0" w:tplc="013EE846">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02064"/>
    <w:multiLevelType w:val="hybridMultilevel"/>
    <w:tmpl w:val="DA72EC54"/>
    <w:lvl w:ilvl="0" w:tplc="FFFFFFFF">
      <w:start w:val="3"/>
      <w:numFmt w:val="lowerLetter"/>
      <w:suff w:val="nothing"/>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43C59"/>
    <w:multiLevelType w:val="hybridMultilevel"/>
    <w:tmpl w:val="E6DE7F26"/>
    <w:lvl w:ilvl="0" w:tplc="B82C1E04">
      <w:start w:val="1"/>
      <w:numFmt w:val="bullet"/>
      <w:lvlText w:val=""/>
      <w:lvlJc w:val="left"/>
      <w:pPr>
        <w:tabs>
          <w:tab w:val="num" w:pos="720"/>
        </w:tabs>
        <w:ind w:left="720" w:hanging="360"/>
      </w:pPr>
      <w:rPr>
        <w:rFonts w:ascii="Symbol" w:hAnsi="Symbol" w:hint="default"/>
      </w:rPr>
    </w:lvl>
    <w:lvl w:ilvl="1" w:tplc="0A18A70E" w:tentative="1">
      <w:start w:val="1"/>
      <w:numFmt w:val="lowerLetter"/>
      <w:lvlText w:val="%2."/>
      <w:lvlJc w:val="left"/>
      <w:pPr>
        <w:tabs>
          <w:tab w:val="num" w:pos="1440"/>
        </w:tabs>
        <w:ind w:left="1440" w:hanging="360"/>
      </w:pPr>
    </w:lvl>
    <w:lvl w:ilvl="2" w:tplc="3572D31C" w:tentative="1">
      <w:start w:val="1"/>
      <w:numFmt w:val="lowerRoman"/>
      <w:lvlText w:val="%3."/>
      <w:lvlJc w:val="right"/>
      <w:pPr>
        <w:tabs>
          <w:tab w:val="num" w:pos="2160"/>
        </w:tabs>
        <w:ind w:left="2160" w:hanging="180"/>
      </w:pPr>
    </w:lvl>
    <w:lvl w:ilvl="3" w:tplc="8072295C" w:tentative="1">
      <w:start w:val="1"/>
      <w:numFmt w:val="decimal"/>
      <w:lvlText w:val="%4."/>
      <w:lvlJc w:val="left"/>
      <w:pPr>
        <w:tabs>
          <w:tab w:val="num" w:pos="2880"/>
        </w:tabs>
        <w:ind w:left="2880" w:hanging="360"/>
      </w:pPr>
    </w:lvl>
    <w:lvl w:ilvl="4" w:tplc="13367A48" w:tentative="1">
      <w:start w:val="1"/>
      <w:numFmt w:val="lowerLetter"/>
      <w:lvlText w:val="%5."/>
      <w:lvlJc w:val="left"/>
      <w:pPr>
        <w:tabs>
          <w:tab w:val="num" w:pos="3600"/>
        </w:tabs>
        <w:ind w:left="3600" w:hanging="360"/>
      </w:pPr>
    </w:lvl>
    <w:lvl w:ilvl="5" w:tplc="A88EDE9C" w:tentative="1">
      <w:start w:val="1"/>
      <w:numFmt w:val="lowerRoman"/>
      <w:lvlText w:val="%6."/>
      <w:lvlJc w:val="right"/>
      <w:pPr>
        <w:tabs>
          <w:tab w:val="num" w:pos="4320"/>
        </w:tabs>
        <w:ind w:left="4320" w:hanging="180"/>
      </w:pPr>
    </w:lvl>
    <w:lvl w:ilvl="6" w:tplc="BAD4D9B6" w:tentative="1">
      <w:start w:val="1"/>
      <w:numFmt w:val="decimal"/>
      <w:lvlText w:val="%7."/>
      <w:lvlJc w:val="left"/>
      <w:pPr>
        <w:tabs>
          <w:tab w:val="num" w:pos="5040"/>
        </w:tabs>
        <w:ind w:left="5040" w:hanging="360"/>
      </w:pPr>
    </w:lvl>
    <w:lvl w:ilvl="7" w:tplc="A42482C0" w:tentative="1">
      <w:start w:val="1"/>
      <w:numFmt w:val="lowerLetter"/>
      <w:lvlText w:val="%8."/>
      <w:lvlJc w:val="left"/>
      <w:pPr>
        <w:tabs>
          <w:tab w:val="num" w:pos="5760"/>
        </w:tabs>
        <w:ind w:left="5760" w:hanging="360"/>
      </w:pPr>
    </w:lvl>
    <w:lvl w:ilvl="8" w:tplc="674420C4" w:tentative="1">
      <w:start w:val="1"/>
      <w:numFmt w:val="lowerRoman"/>
      <w:lvlText w:val="%9."/>
      <w:lvlJc w:val="right"/>
      <w:pPr>
        <w:tabs>
          <w:tab w:val="num" w:pos="6480"/>
        </w:tabs>
        <w:ind w:left="6480" w:hanging="180"/>
      </w:pPr>
    </w:lvl>
  </w:abstractNum>
  <w:abstractNum w:abstractNumId="7" w15:restartNumberingAfterBreak="0">
    <w:nsid w:val="382A6FBC"/>
    <w:multiLevelType w:val="hybridMultilevel"/>
    <w:tmpl w:val="F42E2DA6"/>
    <w:lvl w:ilvl="0" w:tplc="81227A4E">
      <w:start w:val="1"/>
      <w:numFmt w:val="lowerLetter"/>
      <w:suff w:val="nothing"/>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89252C"/>
    <w:multiLevelType w:val="hybridMultilevel"/>
    <w:tmpl w:val="A5C058FA"/>
    <w:lvl w:ilvl="0" w:tplc="4D2282C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5C72330"/>
    <w:multiLevelType w:val="hybridMultilevel"/>
    <w:tmpl w:val="96FEF2E2"/>
    <w:lvl w:ilvl="0" w:tplc="06C40476">
      <w:start w:val="1"/>
      <w:numFmt w:val="lowerLetter"/>
      <w:lvlText w:val="%1."/>
      <w:lvlJc w:val="left"/>
      <w:pPr>
        <w:tabs>
          <w:tab w:val="num" w:pos="720"/>
        </w:tabs>
        <w:ind w:left="720" w:hanging="360"/>
      </w:pPr>
      <w:rPr>
        <w:rFonts w:hint="default"/>
      </w:rPr>
    </w:lvl>
    <w:lvl w:ilvl="1" w:tplc="6532AB36" w:tentative="1">
      <w:start w:val="1"/>
      <w:numFmt w:val="lowerLetter"/>
      <w:lvlText w:val="%2."/>
      <w:lvlJc w:val="left"/>
      <w:pPr>
        <w:tabs>
          <w:tab w:val="num" w:pos="1440"/>
        </w:tabs>
        <w:ind w:left="1440" w:hanging="360"/>
      </w:pPr>
    </w:lvl>
    <w:lvl w:ilvl="2" w:tplc="D4CAFE18" w:tentative="1">
      <w:start w:val="1"/>
      <w:numFmt w:val="lowerRoman"/>
      <w:lvlText w:val="%3."/>
      <w:lvlJc w:val="right"/>
      <w:pPr>
        <w:tabs>
          <w:tab w:val="num" w:pos="2160"/>
        </w:tabs>
        <w:ind w:left="2160" w:hanging="180"/>
      </w:pPr>
    </w:lvl>
    <w:lvl w:ilvl="3" w:tplc="93DCF6D2" w:tentative="1">
      <w:start w:val="1"/>
      <w:numFmt w:val="decimal"/>
      <w:lvlText w:val="%4."/>
      <w:lvlJc w:val="left"/>
      <w:pPr>
        <w:tabs>
          <w:tab w:val="num" w:pos="2880"/>
        </w:tabs>
        <w:ind w:left="2880" w:hanging="360"/>
      </w:pPr>
    </w:lvl>
    <w:lvl w:ilvl="4" w:tplc="8952A816" w:tentative="1">
      <w:start w:val="1"/>
      <w:numFmt w:val="lowerLetter"/>
      <w:lvlText w:val="%5."/>
      <w:lvlJc w:val="left"/>
      <w:pPr>
        <w:tabs>
          <w:tab w:val="num" w:pos="3600"/>
        </w:tabs>
        <w:ind w:left="3600" w:hanging="360"/>
      </w:pPr>
    </w:lvl>
    <w:lvl w:ilvl="5" w:tplc="DFB01D5C" w:tentative="1">
      <w:start w:val="1"/>
      <w:numFmt w:val="lowerRoman"/>
      <w:lvlText w:val="%6."/>
      <w:lvlJc w:val="right"/>
      <w:pPr>
        <w:tabs>
          <w:tab w:val="num" w:pos="4320"/>
        </w:tabs>
        <w:ind w:left="4320" w:hanging="180"/>
      </w:pPr>
    </w:lvl>
    <w:lvl w:ilvl="6" w:tplc="9C34E594" w:tentative="1">
      <w:start w:val="1"/>
      <w:numFmt w:val="decimal"/>
      <w:lvlText w:val="%7."/>
      <w:lvlJc w:val="left"/>
      <w:pPr>
        <w:tabs>
          <w:tab w:val="num" w:pos="5040"/>
        </w:tabs>
        <w:ind w:left="5040" w:hanging="360"/>
      </w:pPr>
    </w:lvl>
    <w:lvl w:ilvl="7" w:tplc="1F8A72BE" w:tentative="1">
      <w:start w:val="1"/>
      <w:numFmt w:val="lowerLetter"/>
      <w:lvlText w:val="%8."/>
      <w:lvlJc w:val="left"/>
      <w:pPr>
        <w:tabs>
          <w:tab w:val="num" w:pos="5760"/>
        </w:tabs>
        <w:ind w:left="5760" w:hanging="360"/>
      </w:pPr>
    </w:lvl>
    <w:lvl w:ilvl="8" w:tplc="3F4EF07E" w:tentative="1">
      <w:start w:val="1"/>
      <w:numFmt w:val="lowerRoman"/>
      <w:lvlText w:val="%9."/>
      <w:lvlJc w:val="right"/>
      <w:pPr>
        <w:tabs>
          <w:tab w:val="num" w:pos="6480"/>
        </w:tabs>
        <w:ind w:left="6480" w:hanging="180"/>
      </w:pPr>
    </w:lvl>
  </w:abstractNum>
  <w:abstractNum w:abstractNumId="10" w15:restartNumberingAfterBreak="0">
    <w:nsid w:val="47C34420"/>
    <w:multiLevelType w:val="hybridMultilevel"/>
    <w:tmpl w:val="10D29F6A"/>
    <w:lvl w:ilvl="0" w:tplc="1D3A81C8">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262EF0"/>
    <w:multiLevelType w:val="hybridMultilevel"/>
    <w:tmpl w:val="487C25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A6B2C8A"/>
    <w:multiLevelType w:val="hybridMultilevel"/>
    <w:tmpl w:val="A6BC12FA"/>
    <w:lvl w:ilvl="0" w:tplc="1DCC9C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A603F"/>
    <w:multiLevelType w:val="hybridMultilevel"/>
    <w:tmpl w:val="8E164BD8"/>
    <w:lvl w:ilvl="0" w:tplc="7CFC5D5A">
      <w:start w:val="1"/>
      <w:numFmt w:val="lowerLetter"/>
      <w:suff w:val="nothing"/>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62364C"/>
    <w:multiLevelType w:val="hybridMultilevel"/>
    <w:tmpl w:val="FA02C112"/>
    <w:lvl w:ilvl="0" w:tplc="C7768AA0">
      <w:start w:val="2"/>
      <w:numFmt w:val="lowerLetter"/>
      <w:lvlText w:val="%1."/>
      <w:lvlJc w:val="left"/>
      <w:pPr>
        <w:tabs>
          <w:tab w:val="num" w:pos="720"/>
        </w:tabs>
        <w:ind w:left="720" w:hanging="360"/>
      </w:pPr>
      <w:rPr>
        <w:rFonts w:hint="default"/>
      </w:rPr>
    </w:lvl>
    <w:lvl w:ilvl="1" w:tplc="AA70F4DC" w:tentative="1">
      <w:start w:val="1"/>
      <w:numFmt w:val="lowerLetter"/>
      <w:lvlText w:val="%2."/>
      <w:lvlJc w:val="left"/>
      <w:pPr>
        <w:tabs>
          <w:tab w:val="num" w:pos="1440"/>
        </w:tabs>
        <w:ind w:left="1440" w:hanging="360"/>
      </w:pPr>
    </w:lvl>
    <w:lvl w:ilvl="2" w:tplc="39D88486" w:tentative="1">
      <w:start w:val="1"/>
      <w:numFmt w:val="lowerRoman"/>
      <w:lvlText w:val="%3."/>
      <w:lvlJc w:val="right"/>
      <w:pPr>
        <w:tabs>
          <w:tab w:val="num" w:pos="2160"/>
        </w:tabs>
        <w:ind w:left="2160" w:hanging="180"/>
      </w:pPr>
    </w:lvl>
    <w:lvl w:ilvl="3" w:tplc="AAF02E20" w:tentative="1">
      <w:start w:val="1"/>
      <w:numFmt w:val="decimal"/>
      <w:lvlText w:val="%4."/>
      <w:lvlJc w:val="left"/>
      <w:pPr>
        <w:tabs>
          <w:tab w:val="num" w:pos="2880"/>
        </w:tabs>
        <w:ind w:left="2880" w:hanging="360"/>
      </w:pPr>
    </w:lvl>
    <w:lvl w:ilvl="4" w:tplc="0F94E6AE" w:tentative="1">
      <w:start w:val="1"/>
      <w:numFmt w:val="lowerLetter"/>
      <w:lvlText w:val="%5."/>
      <w:lvlJc w:val="left"/>
      <w:pPr>
        <w:tabs>
          <w:tab w:val="num" w:pos="3600"/>
        </w:tabs>
        <w:ind w:left="3600" w:hanging="360"/>
      </w:pPr>
    </w:lvl>
    <w:lvl w:ilvl="5" w:tplc="62885CF8" w:tentative="1">
      <w:start w:val="1"/>
      <w:numFmt w:val="lowerRoman"/>
      <w:lvlText w:val="%6."/>
      <w:lvlJc w:val="right"/>
      <w:pPr>
        <w:tabs>
          <w:tab w:val="num" w:pos="4320"/>
        </w:tabs>
        <w:ind w:left="4320" w:hanging="180"/>
      </w:pPr>
    </w:lvl>
    <w:lvl w:ilvl="6" w:tplc="F468BC50" w:tentative="1">
      <w:start w:val="1"/>
      <w:numFmt w:val="decimal"/>
      <w:lvlText w:val="%7."/>
      <w:lvlJc w:val="left"/>
      <w:pPr>
        <w:tabs>
          <w:tab w:val="num" w:pos="5040"/>
        </w:tabs>
        <w:ind w:left="5040" w:hanging="360"/>
      </w:pPr>
    </w:lvl>
    <w:lvl w:ilvl="7" w:tplc="BE1CE404" w:tentative="1">
      <w:start w:val="1"/>
      <w:numFmt w:val="lowerLetter"/>
      <w:lvlText w:val="%8."/>
      <w:lvlJc w:val="left"/>
      <w:pPr>
        <w:tabs>
          <w:tab w:val="num" w:pos="5760"/>
        </w:tabs>
        <w:ind w:left="5760" w:hanging="360"/>
      </w:pPr>
    </w:lvl>
    <w:lvl w:ilvl="8" w:tplc="3300F95C" w:tentative="1">
      <w:start w:val="1"/>
      <w:numFmt w:val="lowerRoman"/>
      <w:lvlText w:val="%9."/>
      <w:lvlJc w:val="right"/>
      <w:pPr>
        <w:tabs>
          <w:tab w:val="num" w:pos="6480"/>
        </w:tabs>
        <w:ind w:left="6480" w:hanging="180"/>
      </w:pPr>
    </w:lvl>
  </w:abstractNum>
  <w:abstractNum w:abstractNumId="15" w15:restartNumberingAfterBreak="0">
    <w:nsid w:val="54E06DA2"/>
    <w:multiLevelType w:val="hybridMultilevel"/>
    <w:tmpl w:val="7E004E1A"/>
    <w:lvl w:ilvl="0" w:tplc="3F180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44C3"/>
    <w:multiLevelType w:val="hybridMultilevel"/>
    <w:tmpl w:val="AF4CA7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FE52528"/>
    <w:multiLevelType w:val="hybridMultilevel"/>
    <w:tmpl w:val="66066D46"/>
    <w:lvl w:ilvl="0" w:tplc="40C0696A">
      <w:start w:val="1"/>
      <w:numFmt w:val="decimal"/>
      <w:suff w:val="nothing"/>
      <w:lvlText w:val="(%1)"/>
      <w:lvlJc w:val="right"/>
      <w:pPr>
        <w:ind w:left="1080" w:hanging="360"/>
      </w:pPr>
      <w:rPr>
        <w:rFonts w:hint="default"/>
        <w:b/>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1F656B4"/>
    <w:multiLevelType w:val="hybridMultilevel"/>
    <w:tmpl w:val="DCFAE91A"/>
    <w:lvl w:ilvl="0" w:tplc="3486891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912CCA"/>
    <w:multiLevelType w:val="hybridMultilevel"/>
    <w:tmpl w:val="0252427E"/>
    <w:lvl w:ilvl="0" w:tplc="E0E2C3DC">
      <w:start w:val="1"/>
      <w:numFmt w:val="bullet"/>
      <w:lvlText w:val=""/>
      <w:lvlJc w:val="left"/>
      <w:pPr>
        <w:tabs>
          <w:tab w:val="num" w:pos="720"/>
        </w:tabs>
        <w:ind w:left="720" w:hanging="360"/>
      </w:pPr>
      <w:rPr>
        <w:rFonts w:ascii="Symbol" w:hAnsi="Symbol" w:hint="default"/>
      </w:rPr>
    </w:lvl>
    <w:lvl w:ilvl="1" w:tplc="484AA324" w:tentative="1">
      <w:start w:val="1"/>
      <w:numFmt w:val="lowerLetter"/>
      <w:lvlText w:val="%2."/>
      <w:lvlJc w:val="left"/>
      <w:pPr>
        <w:tabs>
          <w:tab w:val="num" w:pos="1440"/>
        </w:tabs>
        <w:ind w:left="1440" w:hanging="360"/>
      </w:pPr>
    </w:lvl>
    <w:lvl w:ilvl="2" w:tplc="1F44D5CA" w:tentative="1">
      <w:start w:val="1"/>
      <w:numFmt w:val="lowerRoman"/>
      <w:lvlText w:val="%3."/>
      <w:lvlJc w:val="right"/>
      <w:pPr>
        <w:tabs>
          <w:tab w:val="num" w:pos="2160"/>
        </w:tabs>
        <w:ind w:left="2160" w:hanging="180"/>
      </w:pPr>
    </w:lvl>
    <w:lvl w:ilvl="3" w:tplc="3AA8AFE0" w:tentative="1">
      <w:start w:val="1"/>
      <w:numFmt w:val="decimal"/>
      <w:lvlText w:val="%4."/>
      <w:lvlJc w:val="left"/>
      <w:pPr>
        <w:tabs>
          <w:tab w:val="num" w:pos="2880"/>
        </w:tabs>
        <w:ind w:left="2880" w:hanging="360"/>
      </w:pPr>
    </w:lvl>
    <w:lvl w:ilvl="4" w:tplc="9F10D6AC" w:tentative="1">
      <w:start w:val="1"/>
      <w:numFmt w:val="lowerLetter"/>
      <w:lvlText w:val="%5."/>
      <w:lvlJc w:val="left"/>
      <w:pPr>
        <w:tabs>
          <w:tab w:val="num" w:pos="3600"/>
        </w:tabs>
        <w:ind w:left="3600" w:hanging="360"/>
      </w:pPr>
    </w:lvl>
    <w:lvl w:ilvl="5" w:tplc="1CDA3CDE" w:tentative="1">
      <w:start w:val="1"/>
      <w:numFmt w:val="lowerRoman"/>
      <w:lvlText w:val="%6."/>
      <w:lvlJc w:val="right"/>
      <w:pPr>
        <w:tabs>
          <w:tab w:val="num" w:pos="4320"/>
        </w:tabs>
        <w:ind w:left="4320" w:hanging="180"/>
      </w:pPr>
    </w:lvl>
    <w:lvl w:ilvl="6" w:tplc="74B812CA" w:tentative="1">
      <w:start w:val="1"/>
      <w:numFmt w:val="decimal"/>
      <w:lvlText w:val="%7."/>
      <w:lvlJc w:val="left"/>
      <w:pPr>
        <w:tabs>
          <w:tab w:val="num" w:pos="5040"/>
        </w:tabs>
        <w:ind w:left="5040" w:hanging="360"/>
      </w:pPr>
    </w:lvl>
    <w:lvl w:ilvl="7" w:tplc="0F769E52" w:tentative="1">
      <w:start w:val="1"/>
      <w:numFmt w:val="lowerLetter"/>
      <w:lvlText w:val="%8."/>
      <w:lvlJc w:val="left"/>
      <w:pPr>
        <w:tabs>
          <w:tab w:val="num" w:pos="5760"/>
        </w:tabs>
        <w:ind w:left="5760" w:hanging="360"/>
      </w:pPr>
    </w:lvl>
    <w:lvl w:ilvl="8" w:tplc="23F8476A" w:tentative="1">
      <w:start w:val="1"/>
      <w:numFmt w:val="lowerRoman"/>
      <w:lvlText w:val="%9."/>
      <w:lvlJc w:val="right"/>
      <w:pPr>
        <w:tabs>
          <w:tab w:val="num" w:pos="6480"/>
        </w:tabs>
        <w:ind w:left="6480" w:hanging="180"/>
      </w:pPr>
    </w:lvl>
  </w:abstractNum>
  <w:abstractNum w:abstractNumId="20" w15:restartNumberingAfterBreak="0">
    <w:nsid w:val="6849739B"/>
    <w:multiLevelType w:val="hybridMultilevel"/>
    <w:tmpl w:val="926CCA04"/>
    <w:lvl w:ilvl="0" w:tplc="93F81694">
      <w:start w:val="5"/>
      <w:numFmt w:val="upperLetter"/>
      <w:lvlText w:val="%1."/>
      <w:lvlJc w:val="left"/>
      <w:pPr>
        <w:tabs>
          <w:tab w:val="num" w:pos="1440"/>
        </w:tabs>
        <w:ind w:left="1440"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9372627"/>
    <w:multiLevelType w:val="hybridMultilevel"/>
    <w:tmpl w:val="07B2B6D0"/>
    <w:lvl w:ilvl="0" w:tplc="FFFFFFFF">
      <w:start w:val="3"/>
      <w:numFmt w:val="lowerLetter"/>
      <w:suff w:val="nothing"/>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404351"/>
    <w:multiLevelType w:val="hybridMultilevel"/>
    <w:tmpl w:val="9950189E"/>
    <w:lvl w:ilvl="0" w:tplc="21F61D58">
      <w:start w:val="1"/>
      <w:numFmt w:val="lowerLetter"/>
      <w:suff w:val="nothing"/>
      <w:lvlText w:val="(%1)"/>
      <w:lvlJc w:val="left"/>
      <w:pPr>
        <w:ind w:left="1080" w:hanging="360"/>
      </w:pPr>
      <w:rPr>
        <w:rFont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EE21C3F"/>
    <w:multiLevelType w:val="hybridMultilevel"/>
    <w:tmpl w:val="27C28F76"/>
    <w:lvl w:ilvl="0" w:tplc="51A210C0">
      <w:start w:val="1"/>
      <w:numFmt w:val="upperLetter"/>
      <w:lvlText w:val="%1."/>
      <w:lvlJc w:val="left"/>
      <w:pPr>
        <w:tabs>
          <w:tab w:val="num" w:pos="1440"/>
        </w:tabs>
        <w:ind w:left="1440" w:hanging="360"/>
      </w:pPr>
    </w:lvl>
    <w:lvl w:ilvl="1" w:tplc="19E0107C">
      <w:start w:val="3"/>
      <w:numFmt w:val="upp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4D5054"/>
    <w:multiLevelType w:val="hybridMultilevel"/>
    <w:tmpl w:val="44EED6DC"/>
    <w:lvl w:ilvl="0" w:tplc="3F364E9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069400">
    <w:abstractNumId w:val="9"/>
  </w:num>
  <w:num w:numId="2" w16cid:durableId="1283417482">
    <w:abstractNumId w:val="14"/>
  </w:num>
  <w:num w:numId="3" w16cid:durableId="1837063692">
    <w:abstractNumId w:val="19"/>
  </w:num>
  <w:num w:numId="4" w16cid:durableId="563026129">
    <w:abstractNumId w:val="3"/>
  </w:num>
  <w:num w:numId="5" w16cid:durableId="1347706351">
    <w:abstractNumId w:val="6"/>
  </w:num>
  <w:num w:numId="6" w16cid:durableId="1019510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25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0822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829331">
    <w:abstractNumId w:val="11"/>
  </w:num>
  <w:num w:numId="10" w16cid:durableId="51849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49000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15798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789086">
    <w:abstractNumId w:val="22"/>
  </w:num>
  <w:num w:numId="14" w16cid:durableId="415130206">
    <w:abstractNumId w:val="17"/>
  </w:num>
  <w:num w:numId="15" w16cid:durableId="506790701">
    <w:abstractNumId w:val="13"/>
  </w:num>
  <w:num w:numId="16" w16cid:durableId="600263429">
    <w:abstractNumId w:val="7"/>
  </w:num>
  <w:num w:numId="17" w16cid:durableId="611783084">
    <w:abstractNumId w:val="16"/>
  </w:num>
  <w:num w:numId="18" w16cid:durableId="1646163566">
    <w:abstractNumId w:val="0"/>
  </w:num>
  <w:num w:numId="19" w16cid:durableId="1399552069">
    <w:abstractNumId w:val="22"/>
  </w:num>
  <w:num w:numId="20" w16cid:durableId="1197428466">
    <w:abstractNumId w:val="10"/>
  </w:num>
  <w:num w:numId="21" w16cid:durableId="763762284">
    <w:abstractNumId w:val="23"/>
  </w:num>
  <w:num w:numId="22" w16cid:durableId="990058144">
    <w:abstractNumId w:val="20"/>
  </w:num>
  <w:num w:numId="23" w16cid:durableId="2041124023">
    <w:abstractNumId w:val="1"/>
  </w:num>
  <w:num w:numId="24" w16cid:durableId="1335914972">
    <w:abstractNumId w:val="24"/>
  </w:num>
  <w:num w:numId="25" w16cid:durableId="159080924">
    <w:abstractNumId w:val="15"/>
  </w:num>
  <w:num w:numId="26" w16cid:durableId="1644431917">
    <w:abstractNumId w:val="12"/>
  </w:num>
  <w:num w:numId="27" w16cid:durableId="524560632">
    <w:abstractNumId w:val="4"/>
  </w:num>
  <w:num w:numId="28" w16cid:durableId="2144230537">
    <w:abstractNumId w:val="18"/>
  </w:num>
  <w:num w:numId="29" w16cid:durableId="838273022">
    <w:abstractNumId w:val="8"/>
  </w:num>
  <w:num w:numId="30" w16cid:durableId="1429614569">
    <w:abstractNumId w:val="17"/>
  </w:num>
  <w:num w:numId="31" w16cid:durableId="102192296">
    <w:abstractNumId w:val="13"/>
  </w:num>
  <w:num w:numId="32" w16cid:durableId="1751342396">
    <w:abstractNumId w:val="7"/>
  </w:num>
  <w:num w:numId="33" w16cid:durableId="1707173427">
    <w:abstractNumId w:val="5"/>
  </w:num>
  <w:num w:numId="34" w16cid:durableId="1772359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cwNzcyMLUwNTBT0lEKTi0uzszPAykwqwUA0evw6ywAAAA="/>
  </w:docVars>
  <w:rsids>
    <w:rsidRoot w:val="00801FEB"/>
    <w:rsid w:val="00002E1E"/>
    <w:rsid w:val="000053C3"/>
    <w:rsid w:val="00014D91"/>
    <w:rsid w:val="00023E4D"/>
    <w:rsid w:val="00027D96"/>
    <w:rsid w:val="000345BD"/>
    <w:rsid w:val="00035CCF"/>
    <w:rsid w:val="000362C0"/>
    <w:rsid w:val="000436EF"/>
    <w:rsid w:val="00044909"/>
    <w:rsid w:val="0004579D"/>
    <w:rsid w:val="00047529"/>
    <w:rsid w:val="000562BE"/>
    <w:rsid w:val="00063FBD"/>
    <w:rsid w:val="0007730C"/>
    <w:rsid w:val="0008103C"/>
    <w:rsid w:val="00091D4F"/>
    <w:rsid w:val="00096B91"/>
    <w:rsid w:val="000A5314"/>
    <w:rsid w:val="000B0A52"/>
    <w:rsid w:val="000B4358"/>
    <w:rsid w:val="000B5AAC"/>
    <w:rsid w:val="000B713C"/>
    <w:rsid w:val="000C0812"/>
    <w:rsid w:val="000C5569"/>
    <w:rsid w:val="000C6496"/>
    <w:rsid w:val="000D30AB"/>
    <w:rsid w:val="000D7570"/>
    <w:rsid w:val="000E79E9"/>
    <w:rsid w:val="000E7D61"/>
    <w:rsid w:val="000F0F95"/>
    <w:rsid w:val="000F4EEC"/>
    <w:rsid w:val="00106CBE"/>
    <w:rsid w:val="00114038"/>
    <w:rsid w:val="00114F9E"/>
    <w:rsid w:val="001202C5"/>
    <w:rsid w:val="00124D01"/>
    <w:rsid w:val="001277EF"/>
    <w:rsid w:val="001327A6"/>
    <w:rsid w:val="0013505B"/>
    <w:rsid w:val="00135F9E"/>
    <w:rsid w:val="001373F4"/>
    <w:rsid w:val="00141310"/>
    <w:rsid w:val="00142835"/>
    <w:rsid w:val="00147BEF"/>
    <w:rsid w:val="00147E00"/>
    <w:rsid w:val="00154A64"/>
    <w:rsid w:val="00155B63"/>
    <w:rsid w:val="00165BD3"/>
    <w:rsid w:val="00171BBB"/>
    <w:rsid w:val="00182C5C"/>
    <w:rsid w:val="00184775"/>
    <w:rsid w:val="00192BAE"/>
    <w:rsid w:val="00193A4C"/>
    <w:rsid w:val="00196BB1"/>
    <w:rsid w:val="001974BF"/>
    <w:rsid w:val="001C1580"/>
    <w:rsid w:val="001C6F9E"/>
    <w:rsid w:val="001E074A"/>
    <w:rsid w:val="001E6228"/>
    <w:rsid w:val="001F1410"/>
    <w:rsid w:val="001F759B"/>
    <w:rsid w:val="00206788"/>
    <w:rsid w:val="002125C7"/>
    <w:rsid w:val="00213ACB"/>
    <w:rsid w:val="002250F3"/>
    <w:rsid w:val="00234D02"/>
    <w:rsid w:val="002417FB"/>
    <w:rsid w:val="0024256A"/>
    <w:rsid w:val="002467D5"/>
    <w:rsid w:val="00254997"/>
    <w:rsid w:val="00254F0F"/>
    <w:rsid w:val="002608D7"/>
    <w:rsid w:val="00264FC2"/>
    <w:rsid w:val="00265A71"/>
    <w:rsid w:val="00277B36"/>
    <w:rsid w:val="00283064"/>
    <w:rsid w:val="002849EC"/>
    <w:rsid w:val="002864E0"/>
    <w:rsid w:val="002910C9"/>
    <w:rsid w:val="002914C1"/>
    <w:rsid w:val="00294640"/>
    <w:rsid w:val="002950C8"/>
    <w:rsid w:val="002A15CB"/>
    <w:rsid w:val="002B2BD8"/>
    <w:rsid w:val="002B3B1B"/>
    <w:rsid w:val="002B697E"/>
    <w:rsid w:val="002B7C2A"/>
    <w:rsid w:val="002C0152"/>
    <w:rsid w:val="002C1998"/>
    <w:rsid w:val="002C278A"/>
    <w:rsid w:val="002C76BB"/>
    <w:rsid w:val="002D0D53"/>
    <w:rsid w:val="002D15B6"/>
    <w:rsid w:val="002D170A"/>
    <w:rsid w:val="002D1F81"/>
    <w:rsid w:val="002F3426"/>
    <w:rsid w:val="002F48F1"/>
    <w:rsid w:val="00300620"/>
    <w:rsid w:val="00303981"/>
    <w:rsid w:val="003040F2"/>
    <w:rsid w:val="00317409"/>
    <w:rsid w:val="003253EE"/>
    <w:rsid w:val="00326607"/>
    <w:rsid w:val="00330528"/>
    <w:rsid w:val="00330ADC"/>
    <w:rsid w:val="00331DAB"/>
    <w:rsid w:val="003331FA"/>
    <w:rsid w:val="00334F68"/>
    <w:rsid w:val="00340509"/>
    <w:rsid w:val="0034304B"/>
    <w:rsid w:val="00344033"/>
    <w:rsid w:val="0034437C"/>
    <w:rsid w:val="0034749D"/>
    <w:rsid w:val="00347B04"/>
    <w:rsid w:val="00354571"/>
    <w:rsid w:val="00357A61"/>
    <w:rsid w:val="00361C23"/>
    <w:rsid w:val="00364001"/>
    <w:rsid w:val="00364D0F"/>
    <w:rsid w:val="00366C4F"/>
    <w:rsid w:val="003726D5"/>
    <w:rsid w:val="00373210"/>
    <w:rsid w:val="00374F3C"/>
    <w:rsid w:val="00375AB3"/>
    <w:rsid w:val="00384D9C"/>
    <w:rsid w:val="00390692"/>
    <w:rsid w:val="003908E5"/>
    <w:rsid w:val="0039351B"/>
    <w:rsid w:val="003970AE"/>
    <w:rsid w:val="003A216A"/>
    <w:rsid w:val="003A3040"/>
    <w:rsid w:val="003B1E5C"/>
    <w:rsid w:val="003C231F"/>
    <w:rsid w:val="003E5E1E"/>
    <w:rsid w:val="00401809"/>
    <w:rsid w:val="00406254"/>
    <w:rsid w:val="00407AD7"/>
    <w:rsid w:val="0041214E"/>
    <w:rsid w:val="0041779E"/>
    <w:rsid w:val="004210F1"/>
    <w:rsid w:val="0042132E"/>
    <w:rsid w:val="00422AC8"/>
    <w:rsid w:val="00424F90"/>
    <w:rsid w:val="00432972"/>
    <w:rsid w:val="00432B7F"/>
    <w:rsid w:val="00435732"/>
    <w:rsid w:val="0045534B"/>
    <w:rsid w:val="00463DEF"/>
    <w:rsid w:val="00464517"/>
    <w:rsid w:val="00464F73"/>
    <w:rsid w:val="00466849"/>
    <w:rsid w:val="00482E7C"/>
    <w:rsid w:val="004833D1"/>
    <w:rsid w:val="00497D53"/>
    <w:rsid w:val="004A5C38"/>
    <w:rsid w:val="004B3196"/>
    <w:rsid w:val="004B7739"/>
    <w:rsid w:val="004C1FBF"/>
    <w:rsid w:val="004C236B"/>
    <w:rsid w:val="004C4A51"/>
    <w:rsid w:val="004C7CC9"/>
    <w:rsid w:val="004D6248"/>
    <w:rsid w:val="004E15DD"/>
    <w:rsid w:val="004E6C08"/>
    <w:rsid w:val="004F1AA6"/>
    <w:rsid w:val="004F1FF5"/>
    <w:rsid w:val="004F434D"/>
    <w:rsid w:val="00514243"/>
    <w:rsid w:val="00515217"/>
    <w:rsid w:val="005158A2"/>
    <w:rsid w:val="005268D8"/>
    <w:rsid w:val="00535864"/>
    <w:rsid w:val="00536190"/>
    <w:rsid w:val="00542A3A"/>
    <w:rsid w:val="00543B54"/>
    <w:rsid w:val="00544CDA"/>
    <w:rsid w:val="005466ED"/>
    <w:rsid w:val="00547F80"/>
    <w:rsid w:val="00555F18"/>
    <w:rsid w:val="00560331"/>
    <w:rsid w:val="005650EA"/>
    <w:rsid w:val="005800AC"/>
    <w:rsid w:val="005A09DD"/>
    <w:rsid w:val="005A1C95"/>
    <w:rsid w:val="005A5C1A"/>
    <w:rsid w:val="005B11BA"/>
    <w:rsid w:val="005C7433"/>
    <w:rsid w:val="005D70CF"/>
    <w:rsid w:val="005E3C3E"/>
    <w:rsid w:val="005E5FA3"/>
    <w:rsid w:val="005F096A"/>
    <w:rsid w:val="005F35CB"/>
    <w:rsid w:val="005F6571"/>
    <w:rsid w:val="00612A53"/>
    <w:rsid w:val="00623C28"/>
    <w:rsid w:val="006305C8"/>
    <w:rsid w:val="00635F11"/>
    <w:rsid w:val="00650F07"/>
    <w:rsid w:val="00655403"/>
    <w:rsid w:val="00660D1C"/>
    <w:rsid w:val="00667D38"/>
    <w:rsid w:val="00682449"/>
    <w:rsid w:val="0069325C"/>
    <w:rsid w:val="006A0C69"/>
    <w:rsid w:val="006B1C8B"/>
    <w:rsid w:val="006B52A2"/>
    <w:rsid w:val="006B77E3"/>
    <w:rsid w:val="006C1361"/>
    <w:rsid w:val="006C1DED"/>
    <w:rsid w:val="006C7607"/>
    <w:rsid w:val="006D06FB"/>
    <w:rsid w:val="006D0CD6"/>
    <w:rsid w:val="006E5CD4"/>
    <w:rsid w:val="006F425D"/>
    <w:rsid w:val="006F5402"/>
    <w:rsid w:val="00703A25"/>
    <w:rsid w:val="00707DE1"/>
    <w:rsid w:val="00711841"/>
    <w:rsid w:val="007135BC"/>
    <w:rsid w:val="00714D23"/>
    <w:rsid w:val="007257B6"/>
    <w:rsid w:val="007344CD"/>
    <w:rsid w:val="00735419"/>
    <w:rsid w:val="00744FAA"/>
    <w:rsid w:val="00747926"/>
    <w:rsid w:val="00755562"/>
    <w:rsid w:val="007557A6"/>
    <w:rsid w:val="00763A7E"/>
    <w:rsid w:val="00764565"/>
    <w:rsid w:val="007666AF"/>
    <w:rsid w:val="007747CA"/>
    <w:rsid w:val="0077626C"/>
    <w:rsid w:val="00777819"/>
    <w:rsid w:val="00786A65"/>
    <w:rsid w:val="0079117D"/>
    <w:rsid w:val="007A1F10"/>
    <w:rsid w:val="007A3454"/>
    <w:rsid w:val="007A6EF4"/>
    <w:rsid w:val="007B1E8A"/>
    <w:rsid w:val="007B3FA1"/>
    <w:rsid w:val="007B5DC1"/>
    <w:rsid w:val="007B600E"/>
    <w:rsid w:val="007C4F4D"/>
    <w:rsid w:val="007D23F6"/>
    <w:rsid w:val="007E2FD8"/>
    <w:rsid w:val="007E7443"/>
    <w:rsid w:val="007F05AF"/>
    <w:rsid w:val="007F0B46"/>
    <w:rsid w:val="007F3D90"/>
    <w:rsid w:val="007F7B5C"/>
    <w:rsid w:val="00801FEB"/>
    <w:rsid w:val="00803307"/>
    <w:rsid w:val="00811795"/>
    <w:rsid w:val="00820FDC"/>
    <w:rsid w:val="008233C6"/>
    <w:rsid w:val="00831EAF"/>
    <w:rsid w:val="00832309"/>
    <w:rsid w:val="00835459"/>
    <w:rsid w:val="00835C4D"/>
    <w:rsid w:val="008515CA"/>
    <w:rsid w:val="00862C08"/>
    <w:rsid w:val="00866312"/>
    <w:rsid w:val="008724FC"/>
    <w:rsid w:val="00875FC7"/>
    <w:rsid w:val="00881BD8"/>
    <w:rsid w:val="0088686B"/>
    <w:rsid w:val="008931F1"/>
    <w:rsid w:val="00896CA0"/>
    <w:rsid w:val="008B0F0F"/>
    <w:rsid w:val="008B24C8"/>
    <w:rsid w:val="008B3B81"/>
    <w:rsid w:val="008B68AA"/>
    <w:rsid w:val="008C0A5B"/>
    <w:rsid w:val="008E1229"/>
    <w:rsid w:val="00900F3C"/>
    <w:rsid w:val="00902361"/>
    <w:rsid w:val="00934E0E"/>
    <w:rsid w:val="00943FDF"/>
    <w:rsid w:val="00950C63"/>
    <w:rsid w:val="00955FBB"/>
    <w:rsid w:val="009567D7"/>
    <w:rsid w:val="00962292"/>
    <w:rsid w:val="0096291F"/>
    <w:rsid w:val="00963549"/>
    <w:rsid w:val="009648F2"/>
    <w:rsid w:val="009864DB"/>
    <w:rsid w:val="00996108"/>
    <w:rsid w:val="009961F0"/>
    <w:rsid w:val="00997530"/>
    <w:rsid w:val="009A1E01"/>
    <w:rsid w:val="009B1B2C"/>
    <w:rsid w:val="009B4B4A"/>
    <w:rsid w:val="009B6CD4"/>
    <w:rsid w:val="009D6700"/>
    <w:rsid w:val="009E65A6"/>
    <w:rsid w:val="009F1CD9"/>
    <w:rsid w:val="009F2066"/>
    <w:rsid w:val="00A070C1"/>
    <w:rsid w:val="00A2241D"/>
    <w:rsid w:val="00A268C4"/>
    <w:rsid w:val="00A333D6"/>
    <w:rsid w:val="00A35561"/>
    <w:rsid w:val="00A35A81"/>
    <w:rsid w:val="00A464FA"/>
    <w:rsid w:val="00A50FED"/>
    <w:rsid w:val="00A611A1"/>
    <w:rsid w:val="00A62FDE"/>
    <w:rsid w:val="00A65A38"/>
    <w:rsid w:val="00A6792E"/>
    <w:rsid w:val="00A71683"/>
    <w:rsid w:val="00A73662"/>
    <w:rsid w:val="00A813EB"/>
    <w:rsid w:val="00A8503D"/>
    <w:rsid w:val="00A9062F"/>
    <w:rsid w:val="00A912E9"/>
    <w:rsid w:val="00A9217E"/>
    <w:rsid w:val="00A96334"/>
    <w:rsid w:val="00AA0003"/>
    <w:rsid w:val="00AA0588"/>
    <w:rsid w:val="00AA33F9"/>
    <w:rsid w:val="00AA3EA8"/>
    <w:rsid w:val="00AB1690"/>
    <w:rsid w:val="00AB276A"/>
    <w:rsid w:val="00AC0642"/>
    <w:rsid w:val="00AD29A7"/>
    <w:rsid w:val="00AD505D"/>
    <w:rsid w:val="00AD5F39"/>
    <w:rsid w:val="00AE0C2F"/>
    <w:rsid w:val="00AE4219"/>
    <w:rsid w:val="00AE5B83"/>
    <w:rsid w:val="00AF0400"/>
    <w:rsid w:val="00AF0559"/>
    <w:rsid w:val="00AF45E0"/>
    <w:rsid w:val="00B04000"/>
    <w:rsid w:val="00B101C1"/>
    <w:rsid w:val="00B159A6"/>
    <w:rsid w:val="00B2585C"/>
    <w:rsid w:val="00B348E2"/>
    <w:rsid w:val="00B5579B"/>
    <w:rsid w:val="00B55EFE"/>
    <w:rsid w:val="00B60B3E"/>
    <w:rsid w:val="00B62330"/>
    <w:rsid w:val="00B72CAC"/>
    <w:rsid w:val="00B775F6"/>
    <w:rsid w:val="00B83648"/>
    <w:rsid w:val="00B8427D"/>
    <w:rsid w:val="00B9166A"/>
    <w:rsid w:val="00B91E88"/>
    <w:rsid w:val="00BB222E"/>
    <w:rsid w:val="00BB44ED"/>
    <w:rsid w:val="00BB49B1"/>
    <w:rsid w:val="00BC4D0A"/>
    <w:rsid w:val="00BC54FA"/>
    <w:rsid w:val="00BE0AFF"/>
    <w:rsid w:val="00BE32E1"/>
    <w:rsid w:val="00BE35D3"/>
    <w:rsid w:val="00BE7524"/>
    <w:rsid w:val="00BF3A03"/>
    <w:rsid w:val="00BF566B"/>
    <w:rsid w:val="00BF6718"/>
    <w:rsid w:val="00BF6B5A"/>
    <w:rsid w:val="00C00E30"/>
    <w:rsid w:val="00C01AE7"/>
    <w:rsid w:val="00C1265F"/>
    <w:rsid w:val="00C274DA"/>
    <w:rsid w:val="00C32B1B"/>
    <w:rsid w:val="00C33F4D"/>
    <w:rsid w:val="00C35452"/>
    <w:rsid w:val="00C3756F"/>
    <w:rsid w:val="00C44D2B"/>
    <w:rsid w:val="00C45B26"/>
    <w:rsid w:val="00C464B8"/>
    <w:rsid w:val="00C4660D"/>
    <w:rsid w:val="00C4775E"/>
    <w:rsid w:val="00C517BE"/>
    <w:rsid w:val="00C55CAA"/>
    <w:rsid w:val="00C73A32"/>
    <w:rsid w:val="00C74ECF"/>
    <w:rsid w:val="00C75D9D"/>
    <w:rsid w:val="00C810C0"/>
    <w:rsid w:val="00C847B1"/>
    <w:rsid w:val="00C918D5"/>
    <w:rsid w:val="00C9376D"/>
    <w:rsid w:val="00C94D38"/>
    <w:rsid w:val="00C951C4"/>
    <w:rsid w:val="00CA154F"/>
    <w:rsid w:val="00CA26BA"/>
    <w:rsid w:val="00CA53BA"/>
    <w:rsid w:val="00CB0E77"/>
    <w:rsid w:val="00CD3AE4"/>
    <w:rsid w:val="00CD3D40"/>
    <w:rsid w:val="00CD50A3"/>
    <w:rsid w:val="00CD547D"/>
    <w:rsid w:val="00CD76B2"/>
    <w:rsid w:val="00CD7DDA"/>
    <w:rsid w:val="00CD7F1F"/>
    <w:rsid w:val="00CE3304"/>
    <w:rsid w:val="00CF046F"/>
    <w:rsid w:val="00CF5C4A"/>
    <w:rsid w:val="00D02749"/>
    <w:rsid w:val="00D0695D"/>
    <w:rsid w:val="00D31736"/>
    <w:rsid w:val="00D33091"/>
    <w:rsid w:val="00D41586"/>
    <w:rsid w:val="00D574F7"/>
    <w:rsid w:val="00D60EEE"/>
    <w:rsid w:val="00D67135"/>
    <w:rsid w:val="00D74935"/>
    <w:rsid w:val="00D7552D"/>
    <w:rsid w:val="00D75F48"/>
    <w:rsid w:val="00D82DE8"/>
    <w:rsid w:val="00D85482"/>
    <w:rsid w:val="00D863B9"/>
    <w:rsid w:val="00D926D0"/>
    <w:rsid w:val="00D94F01"/>
    <w:rsid w:val="00D960AA"/>
    <w:rsid w:val="00DB5E78"/>
    <w:rsid w:val="00DC3682"/>
    <w:rsid w:val="00DD302F"/>
    <w:rsid w:val="00DF23CE"/>
    <w:rsid w:val="00DF772B"/>
    <w:rsid w:val="00E00A42"/>
    <w:rsid w:val="00E05AC5"/>
    <w:rsid w:val="00E147AE"/>
    <w:rsid w:val="00E24E83"/>
    <w:rsid w:val="00E32F8A"/>
    <w:rsid w:val="00E33414"/>
    <w:rsid w:val="00E45601"/>
    <w:rsid w:val="00E61AE9"/>
    <w:rsid w:val="00E7169F"/>
    <w:rsid w:val="00E7280A"/>
    <w:rsid w:val="00E72927"/>
    <w:rsid w:val="00E76194"/>
    <w:rsid w:val="00E80E8A"/>
    <w:rsid w:val="00E80F1B"/>
    <w:rsid w:val="00E818DE"/>
    <w:rsid w:val="00E82E56"/>
    <w:rsid w:val="00E83CAD"/>
    <w:rsid w:val="00E87822"/>
    <w:rsid w:val="00E9201B"/>
    <w:rsid w:val="00EA04A8"/>
    <w:rsid w:val="00EA07DA"/>
    <w:rsid w:val="00EA1DC6"/>
    <w:rsid w:val="00EA3C0A"/>
    <w:rsid w:val="00EB2235"/>
    <w:rsid w:val="00EB541E"/>
    <w:rsid w:val="00EC0049"/>
    <w:rsid w:val="00EC61CB"/>
    <w:rsid w:val="00EE75CF"/>
    <w:rsid w:val="00F0531F"/>
    <w:rsid w:val="00F13A50"/>
    <w:rsid w:val="00F146F8"/>
    <w:rsid w:val="00F14EA3"/>
    <w:rsid w:val="00F1648D"/>
    <w:rsid w:val="00F17762"/>
    <w:rsid w:val="00F24C87"/>
    <w:rsid w:val="00F3415C"/>
    <w:rsid w:val="00F36396"/>
    <w:rsid w:val="00F54E45"/>
    <w:rsid w:val="00F565C1"/>
    <w:rsid w:val="00F600B7"/>
    <w:rsid w:val="00F6138B"/>
    <w:rsid w:val="00F6692F"/>
    <w:rsid w:val="00F67ADA"/>
    <w:rsid w:val="00F710B1"/>
    <w:rsid w:val="00F7303A"/>
    <w:rsid w:val="00F74687"/>
    <w:rsid w:val="00F811D5"/>
    <w:rsid w:val="00F82660"/>
    <w:rsid w:val="00F85CBB"/>
    <w:rsid w:val="00FA3941"/>
    <w:rsid w:val="00FA4CE6"/>
    <w:rsid w:val="00FC4DA2"/>
    <w:rsid w:val="00FD25A2"/>
    <w:rsid w:val="00FD3B97"/>
    <w:rsid w:val="00FD43C9"/>
    <w:rsid w:val="00FD7F59"/>
    <w:rsid w:val="00FE1BEA"/>
    <w:rsid w:val="00FE7D53"/>
    <w:rsid w:val="00FF1DA2"/>
    <w:rsid w:val="00FF1F37"/>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48130E1"/>
  <w15:chartTrackingRefBased/>
  <w15:docId w15:val="{07EF0017-F874-42AD-8103-7111548B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link w:val="Heading1Char"/>
    <w:qFormat/>
    <w:rsid w:val="007B600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D33091"/>
    <w:pPr>
      <w:keepNext/>
      <w:jc w:val="center"/>
      <w:outlineLvl w:val="2"/>
    </w:pPr>
    <w:rPr>
      <w:rFonts w:ascii="Arial" w:hAnsi="Arial" w:cs="Arial"/>
      <w:b/>
      <w:bCs/>
      <w:sz w:val="28"/>
      <w:szCs w:val="28"/>
    </w:rPr>
  </w:style>
  <w:style w:type="paragraph" w:styleId="Heading5">
    <w:name w:val="heading 5"/>
    <w:basedOn w:val="Normal"/>
    <w:next w:val="Normal"/>
    <w:link w:val="Heading5Char"/>
    <w:uiPriority w:val="9"/>
    <w:qFormat/>
    <w:rsid w:val="007B600E"/>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customStyle="1" w:styleId="Unnamed1">
    <w:name w:val="Unnamed 1"/>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80"/>
        <w:tab w:val="left" w:pos="720"/>
        <w:tab w:val="left" w:pos="1296"/>
      </w:tabs>
      <w:suppressAutoHyphens/>
      <w:jc w:val="both"/>
    </w:pPr>
    <w:rPr>
      <w:rFonts w:ascii="Times New Roman" w:hAnsi="Times New Roman"/>
      <w:spacing w:val="-3"/>
    </w:rPr>
  </w:style>
  <w:style w:type="paragraph" w:styleId="Title">
    <w:name w:val="Title"/>
    <w:basedOn w:val="Normal"/>
    <w:qFormat/>
    <w:rsid w:val="00D33091"/>
    <w:pPr>
      <w:jc w:val="center"/>
    </w:pPr>
    <w:rPr>
      <w:rFonts w:ascii="Arial" w:hAnsi="Arial" w:cs="Arial"/>
      <w:b/>
      <w:bCs/>
      <w:sz w:val="28"/>
      <w:szCs w:val="28"/>
    </w:rPr>
  </w:style>
  <w:style w:type="paragraph" w:styleId="BodyText2">
    <w:name w:val="Body Text 2"/>
    <w:basedOn w:val="Normal"/>
    <w:link w:val="BodyText2Char"/>
    <w:rsid w:val="007B600E"/>
    <w:pPr>
      <w:spacing w:after="120" w:line="480" w:lineRule="auto"/>
    </w:pPr>
  </w:style>
  <w:style w:type="paragraph" w:styleId="ListParagraph">
    <w:name w:val="List Paragraph"/>
    <w:basedOn w:val="Normal"/>
    <w:uiPriority w:val="34"/>
    <w:qFormat/>
    <w:rsid w:val="007B600E"/>
    <w:pPr>
      <w:spacing w:after="200" w:line="276" w:lineRule="auto"/>
      <w:ind w:left="720"/>
    </w:pPr>
    <w:rPr>
      <w:rFonts w:ascii="Arial" w:eastAsia="Calibri" w:hAnsi="Arial" w:cs="Arial"/>
      <w:szCs w:val="24"/>
    </w:rPr>
  </w:style>
  <w:style w:type="paragraph" w:styleId="BodyTextIndent">
    <w:name w:val="Body Text Indent"/>
    <w:basedOn w:val="Normal"/>
    <w:link w:val="BodyTextIndentChar"/>
    <w:rsid w:val="007B600E"/>
    <w:pPr>
      <w:spacing w:after="120"/>
      <w:ind w:left="360"/>
    </w:pPr>
  </w:style>
  <w:style w:type="character" w:styleId="Hyperlink">
    <w:name w:val="Hyperlink"/>
    <w:semiHidden/>
    <w:rsid w:val="007B600E"/>
    <w:rPr>
      <w:color w:val="0000FF"/>
      <w:u w:val="single"/>
    </w:rPr>
  </w:style>
  <w:style w:type="character" w:customStyle="1" w:styleId="BodyText3Char">
    <w:name w:val="Body Text 3 Char"/>
    <w:link w:val="BodyText3"/>
    <w:rsid w:val="007B600E"/>
    <w:rPr>
      <w:sz w:val="16"/>
      <w:szCs w:val="16"/>
      <w:lang w:val="en-US" w:eastAsia="en-US" w:bidi="ar-SA"/>
    </w:rPr>
  </w:style>
  <w:style w:type="paragraph" w:styleId="BodyText3">
    <w:name w:val="Body Text 3"/>
    <w:basedOn w:val="Normal"/>
    <w:link w:val="BodyText3Char"/>
    <w:rsid w:val="007B600E"/>
    <w:pPr>
      <w:spacing w:after="120"/>
    </w:pPr>
    <w:rPr>
      <w:sz w:val="16"/>
      <w:szCs w:val="16"/>
    </w:rPr>
  </w:style>
  <w:style w:type="character" w:customStyle="1" w:styleId="Heading1Char">
    <w:name w:val="Heading 1 Char"/>
    <w:link w:val="Heading1"/>
    <w:rsid w:val="00C3756F"/>
    <w:rPr>
      <w:rFonts w:ascii="Arial" w:hAnsi="Arial" w:cs="Arial"/>
      <w:b/>
      <w:bCs/>
      <w:kern w:val="32"/>
      <w:sz w:val="32"/>
      <w:szCs w:val="32"/>
    </w:rPr>
  </w:style>
  <w:style w:type="character" w:customStyle="1" w:styleId="Heading3Char">
    <w:name w:val="Heading 3 Char"/>
    <w:link w:val="Heading3"/>
    <w:uiPriority w:val="9"/>
    <w:rsid w:val="00C3756F"/>
    <w:rPr>
      <w:rFonts w:ascii="Arial" w:hAnsi="Arial" w:cs="Arial"/>
      <w:b/>
      <w:bCs/>
      <w:sz w:val="28"/>
      <w:szCs w:val="28"/>
    </w:rPr>
  </w:style>
  <w:style w:type="character" w:customStyle="1" w:styleId="Heading5Char">
    <w:name w:val="Heading 5 Char"/>
    <w:link w:val="Heading5"/>
    <w:uiPriority w:val="9"/>
    <w:rsid w:val="00C3756F"/>
    <w:rPr>
      <w:b/>
      <w:bCs/>
      <w:i/>
      <w:iCs/>
      <w:sz w:val="26"/>
      <w:szCs w:val="26"/>
    </w:rPr>
  </w:style>
  <w:style w:type="character" w:customStyle="1" w:styleId="BodyTextChar">
    <w:name w:val="Body Text Char"/>
    <w:link w:val="BodyText"/>
    <w:rsid w:val="00C3756F"/>
    <w:rPr>
      <w:spacing w:val="-3"/>
      <w:sz w:val="24"/>
    </w:rPr>
  </w:style>
  <w:style w:type="character" w:customStyle="1" w:styleId="BodyTextIndentChar">
    <w:name w:val="Body Text Indent Char"/>
    <w:link w:val="BodyTextIndent"/>
    <w:rsid w:val="00C3756F"/>
    <w:rPr>
      <w:rFonts w:ascii="Courier" w:hAnsi="Courier"/>
      <w:sz w:val="24"/>
    </w:rPr>
  </w:style>
  <w:style w:type="character" w:customStyle="1" w:styleId="BodyText2Char">
    <w:name w:val="Body Text 2 Char"/>
    <w:link w:val="BodyText2"/>
    <w:rsid w:val="00C3756F"/>
    <w:rPr>
      <w:rFonts w:ascii="Courier" w:hAnsi="Courier"/>
      <w:sz w:val="24"/>
    </w:rPr>
  </w:style>
  <w:style w:type="paragraph" w:styleId="NormalWeb">
    <w:name w:val="Normal (Web)"/>
    <w:basedOn w:val="Normal"/>
    <w:rsid w:val="00A070C1"/>
    <w:pPr>
      <w:spacing w:before="100" w:beforeAutospacing="1" w:after="100" w:afterAutospacing="1"/>
    </w:pPr>
    <w:rPr>
      <w:rFonts w:ascii="Times New Roman" w:hAnsi="Times New Roman"/>
      <w:szCs w:val="24"/>
    </w:rPr>
  </w:style>
  <w:style w:type="character" w:customStyle="1" w:styleId="FootnoteTextChar">
    <w:name w:val="Footnote Text Char"/>
    <w:link w:val="FootnoteText"/>
    <w:uiPriority w:val="99"/>
    <w:semiHidden/>
    <w:rsid w:val="00A070C1"/>
    <w:rPr>
      <w:rFonts w:ascii="Courier" w:hAnsi="Courier"/>
      <w:sz w:val="24"/>
    </w:rPr>
  </w:style>
  <w:style w:type="paragraph" w:styleId="BalloonText">
    <w:name w:val="Balloon Text"/>
    <w:basedOn w:val="Normal"/>
    <w:link w:val="BalloonTextChar"/>
    <w:uiPriority w:val="99"/>
    <w:semiHidden/>
    <w:unhideWhenUsed/>
    <w:rsid w:val="00CD7DDA"/>
    <w:rPr>
      <w:rFonts w:ascii="Segoe UI" w:hAnsi="Segoe UI" w:cs="Segoe UI"/>
      <w:sz w:val="18"/>
      <w:szCs w:val="18"/>
    </w:rPr>
  </w:style>
  <w:style w:type="character" w:customStyle="1" w:styleId="BalloonTextChar">
    <w:name w:val="Balloon Text Char"/>
    <w:link w:val="BalloonText"/>
    <w:uiPriority w:val="99"/>
    <w:semiHidden/>
    <w:rsid w:val="00CD7DDA"/>
    <w:rPr>
      <w:rFonts w:ascii="Segoe UI" w:hAnsi="Segoe UI" w:cs="Segoe UI"/>
      <w:sz w:val="18"/>
      <w:szCs w:val="18"/>
    </w:rPr>
  </w:style>
  <w:style w:type="paragraph" w:customStyle="1" w:styleId="p1">
    <w:name w:val="p1"/>
    <w:basedOn w:val="Normal"/>
    <w:rsid w:val="002F48F1"/>
    <w:pPr>
      <w:spacing w:before="100" w:beforeAutospacing="1" w:after="100" w:afterAutospacing="1"/>
    </w:pPr>
    <w:rPr>
      <w:rFonts w:ascii="Times New Roman" w:hAnsi="Times New Roman"/>
      <w:sz w:val="20"/>
    </w:rPr>
  </w:style>
  <w:style w:type="paragraph" w:customStyle="1" w:styleId="p2">
    <w:name w:val="p2"/>
    <w:basedOn w:val="Normal"/>
    <w:rsid w:val="00A6792E"/>
    <w:pPr>
      <w:spacing w:before="100" w:beforeAutospacing="1" w:after="100" w:afterAutospacing="1"/>
    </w:pPr>
    <w:rPr>
      <w:rFonts w:ascii="Times New Roman" w:hAnsi="Times New Roman"/>
      <w:sz w:val="20"/>
    </w:rPr>
  </w:style>
  <w:style w:type="character" w:styleId="PlaceholderText">
    <w:name w:val="Placeholder Text"/>
    <w:basedOn w:val="DefaultParagraphFont"/>
    <w:uiPriority w:val="99"/>
    <w:semiHidden/>
    <w:rsid w:val="00BE35D3"/>
    <w:rPr>
      <w:color w:val="808080"/>
    </w:rPr>
  </w:style>
  <w:style w:type="paragraph" w:styleId="Revision">
    <w:name w:val="Revision"/>
    <w:hidden/>
    <w:uiPriority w:val="99"/>
    <w:semiHidden/>
    <w:rsid w:val="00C951C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9696">
      <w:bodyDiv w:val="1"/>
      <w:marLeft w:val="0"/>
      <w:marRight w:val="0"/>
      <w:marTop w:val="0"/>
      <w:marBottom w:val="0"/>
      <w:divBdr>
        <w:top w:val="none" w:sz="0" w:space="0" w:color="auto"/>
        <w:left w:val="none" w:sz="0" w:space="0" w:color="auto"/>
        <w:bottom w:val="none" w:sz="0" w:space="0" w:color="auto"/>
        <w:right w:val="none" w:sz="0" w:space="0" w:color="auto"/>
      </w:divBdr>
    </w:div>
    <w:div w:id="232202275">
      <w:bodyDiv w:val="1"/>
      <w:marLeft w:val="0"/>
      <w:marRight w:val="0"/>
      <w:marTop w:val="0"/>
      <w:marBottom w:val="0"/>
      <w:divBdr>
        <w:top w:val="none" w:sz="0" w:space="0" w:color="auto"/>
        <w:left w:val="none" w:sz="0" w:space="0" w:color="auto"/>
        <w:bottom w:val="none" w:sz="0" w:space="0" w:color="auto"/>
        <w:right w:val="none" w:sz="0" w:space="0" w:color="auto"/>
      </w:divBdr>
    </w:div>
    <w:div w:id="322052729">
      <w:bodyDiv w:val="1"/>
      <w:marLeft w:val="0"/>
      <w:marRight w:val="0"/>
      <w:marTop w:val="0"/>
      <w:marBottom w:val="0"/>
      <w:divBdr>
        <w:top w:val="none" w:sz="0" w:space="0" w:color="auto"/>
        <w:left w:val="none" w:sz="0" w:space="0" w:color="auto"/>
        <w:bottom w:val="none" w:sz="0" w:space="0" w:color="auto"/>
        <w:right w:val="none" w:sz="0" w:space="0" w:color="auto"/>
      </w:divBdr>
    </w:div>
    <w:div w:id="379475730">
      <w:bodyDiv w:val="1"/>
      <w:marLeft w:val="0"/>
      <w:marRight w:val="0"/>
      <w:marTop w:val="0"/>
      <w:marBottom w:val="0"/>
      <w:divBdr>
        <w:top w:val="none" w:sz="0" w:space="0" w:color="auto"/>
        <w:left w:val="none" w:sz="0" w:space="0" w:color="auto"/>
        <w:bottom w:val="none" w:sz="0" w:space="0" w:color="auto"/>
        <w:right w:val="none" w:sz="0" w:space="0" w:color="auto"/>
      </w:divBdr>
    </w:div>
    <w:div w:id="525867316">
      <w:bodyDiv w:val="1"/>
      <w:marLeft w:val="0"/>
      <w:marRight w:val="0"/>
      <w:marTop w:val="0"/>
      <w:marBottom w:val="0"/>
      <w:divBdr>
        <w:top w:val="none" w:sz="0" w:space="0" w:color="auto"/>
        <w:left w:val="none" w:sz="0" w:space="0" w:color="auto"/>
        <w:bottom w:val="none" w:sz="0" w:space="0" w:color="auto"/>
        <w:right w:val="none" w:sz="0" w:space="0" w:color="auto"/>
      </w:divBdr>
    </w:div>
    <w:div w:id="715158838">
      <w:bodyDiv w:val="1"/>
      <w:marLeft w:val="0"/>
      <w:marRight w:val="0"/>
      <w:marTop w:val="0"/>
      <w:marBottom w:val="0"/>
      <w:divBdr>
        <w:top w:val="none" w:sz="0" w:space="0" w:color="auto"/>
        <w:left w:val="none" w:sz="0" w:space="0" w:color="auto"/>
        <w:bottom w:val="none" w:sz="0" w:space="0" w:color="auto"/>
        <w:right w:val="none" w:sz="0" w:space="0" w:color="auto"/>
      </w:divBdr>
    </w:div>
    <w:div w:id="800852066">
      <w:bodyDiv w:val="1"/>
      <w:marLeft w:val="0"/>
      <w:marRight w:val="0"/>
      <w:marTop w:val="0"/>
      <w:marBottom w:val="0"/>
      <w:divBdr>
        <w:top w:val="none" w:sz="0" w:space="0" w:color="auto"/>
        <w:left w:val="none" w:sz="0" w:space="0" w:color="auto"/>
        <w:bottom w:val="none" w:sz="0" w:space="0" w:color="auto"/>
        <w:right w:val="none" w:sz="0" w:space="0" w:color="auto"/>
      </w:divBdr>
    </w:div>
    <w:div w:id="1346862998">
      <w:bodyDiv w:val="1"/>
      <w:marLeft w:val="0"/>
      <w:marRight w:val="0"/>
      <w:marTop w:val="0"/>
      <w:marBottom w:val="0"/>
      <w:divBdr>
        <w:top w:val="none" w:sz="0" w:space="0" w:color="auto"/>
        <w:left w:val="none" w:sz="0" w:space="0" w:color="auto"/>
        <w:bottom w:val="none" w:sz="0" w:space="0" w:color="auto"/>
        <w:right w:val="none" w:sz="0" w:space="0" w:color="auto"/>
      </w:divBdr>
    </w:div>
    <w:div w:id="1425568855">
      <w:bodyDiv w:val="1"/>
      <w:marLeft w:val="0"/>
      <w:marRight w:val="0"/>
      <w:marTop w:val="0"/>
      <w:marBottom w:val="0"/>
      <w:divBdr>
        <w:top w:val="none" w:sz="0" w:space="0" w:color="auto"/>
        <w:left w:val="none" w:sz="0" w:space="0" w:color="auto"/>
        <w:bottom w:val="none" w:sz="0" w:space="0" w:color="auto"/>
        <w:right w:val="none" w:sz="0" w:space="0" w:color="auto"/>
      </w:divBdr>
    </w:div>
    <w:div w:id="1466654381">
      <w:bodyDiv w:val="1"/>
      <w:marLeft w:val="0"/>
      <w:marRight w:val="0"/>
      <w:marTop w:val="0"/>
      <w:marBottom w:val="0"/>
      <w:divBdr>
        <w:top w:val="none" w:sz="0" w:space="0" w:color="auto"/>
        <w:left w:val="none" w:sz="0" w:space="0" w:color="auto"/>
        <w:bottom w:val="none" w:sz="0" w:space="0" w:color="auto"/>
        <w:right w:val="none" w:sz="0" w:space="0" w:color="auto"/>
      </w:divBdr>
    </w:div>
    <w:div w:id="1501775973">
      <w:bodyDiv w:val="1"/>
      <w:marLeft w:val="0"/>
      <w:marRight w:val="0"/>
      <w:marTop w:val="0"/>
      <w:marBottom w:val="0"/>
      <w:divBdr>
        <w:top w:val="none" w:sz="0" w:space="0" w:color="auto"/>
        <w:left w:val="none" w:sz="0" w:space="0" w:color="auto"/>
        <w:bottom w:val="none" w:sz="0" w:space="0" w:color="auto"/>
        <w:right w:val="none" w:sz="0" w:space="0" w:color="auto"/>
      </w:divBdr>
    </w:div>
    <w:div w:id="1724520053">
      <w:bodyDiv w:val="1"/>
      <w:marLeft w:val="0"/>
      <w:marRight w:val="0"/>
      <w:marTop w:val="0"/>
      <w:marBottom w:val="0"/>
      <w:divBdr>
        <w:top w:val="none" w:sz="0" w:space="0" w:color="auto"/>
        <w:left w:val="none" w:sz="0" w:space="0" w:color="auto"/>
        <w:bottom w:val="none" w:sz="0" w:space="0" w:color="auto"/>
        <w:right w:val="none" w:sz="0" w:space="0" w:color="auto"/>
      </w:divBdr>
    </w:div>
    <w:div w:id="1769542586">
      <w:bodyDiv w:val="1"/>
      <w:marLeft w:val="0"/>
      <w:marRight w:val="0"/>
      <w:marTop w:val="0"/>
      <w:marBottom w:val="0"/>
      <w:divBdr>
        <w:top w:val="none" w:sz="0" w:space="0" w:color="auto"/>
        <w:left w:val="none" w:sz="0" w:space="0" w:color="auto"/>
        <w:bottom w:val="none" w:sz="0" w:space="0" w:color="auto"/>
        <w:right w:val="none" w:sz="0" w:space="0" w:color="auto"/>
      </w:divBdr>
    </w:div>
    <w:div w:id="2066373476">
      <w:bodyDiv w:val="1"/>
      <w:marLeft w:val="0"/>
      <w:marRight w:val="0"/>
      <w:marTop w:val="0"/>
      <w:marBottom w:val="0"/>
      <w:divBdr>
        <w:top w:val="none" w:sz="0" w:space="0" w:color="auto"/>
        <w:left w:val="none" w:sz="0" w:space="0" w:color="auto"/>
        <w:bottom w:val="none" w:sz="0" w:space="0" w:color="auto"/>
        <w:right w:val="none" w:sz="0" w:space="0" w:color="auto"/>
      </w:divBdr>
    </w:div>
    <w:div w:id="21105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66EC040344879BE6D758EFC769C3A"/>
        <w:category>
          <w:name w:val="General"/>
          <w:gallery w:val="placeholder"/>
        </w:category>
        <w:types>
          <w:type w:val="bbPlcHdr"/>
        </w:types>
        <w:behaviors>
          <w:behavior w:val="content"/>
        </w:behaviors>
        <w:guid w:val="{AB52BFC5-4D3A-41E5-BC17-06993A8BAAFA}"/>
      </w:docPartPr>
      <w:docPartBody>
        <w:p w:rsidR="00DC7FEA" w:rsidRDefault="00541729">
          <w:r w:rsidRPr="00B7402A">
            <w:rPr>
              <w:rStyle w:val="PlaceholderText"/>
            </w:rPr>
            <w:t>[Version Date]</w:t>
          </w:r>
        </w:p>
      </w:docPartBody>
    </w:docPart>
    <w:docPart>
      <w:docPartPr>
        <w:name w:val="270A2DB7F0A04A00801A2290007C3FFC"/>
        <w:category>
          <w:name w:val="General"/>
          <w:gallery w:val="placeholder"/>
        </w:category>
        <w:types>
          <w:type w:val="bbPlcHdr"/>
        </w:types>
        <w:behaviors>
          <w:behavior w:val="content"/>
        </w:behaviors>
        <w:guid w:val="{496DA7A5-6D52-4CC8-A89B-C57E74E8E6B9}"/>
      </w:docPartPr>
      <w:docPartBody>
        <w:p w:rsidR="00960598" w:rsidRDefault="00DC7FEA">
          <w:r w:rsidRPr="000D291D">
            <w:rPr>
              <w:rStyle w:val="PlaceholderText"/>
            </w:rPr>
            <w:t>[Contract Number]</w:t>
          </w:r>
        </w:p>
      </w:docPartBody>
    </w:docPart>
    <w:docPart>
      <w:docPartPr>
        <w:name w:val="B0E5CD5D34264AE9ACA7EB6E469B09DF"/>
        <w:category>
          <w:name w:val="General"/>
          <w:gallery w:val="placeholder"/>
        </w:category>
        <w:types>
          <w:type w:val="bbPlcHdr"/>
        </w:types>
        <w:behaviors>
          <w:behavior w:val="content"/>
        </w:behaviors>
        <w:guid w:val="{751FE5B9-19B2-46E3-8F17-C139B7764925}"/>
      </w:docPartPr>
      <w:docPartBody>
        <w:p w:rsidR="00960598" w:rsidRDefault="00DC7FEA">
          <w:r w:rsidRPr="000D291D">
            <w:rPr>
              <w:rStyle w:val="PlaceholderText"/>
            </w:rPr>
            <w:t>[FAP Number]</w:t>
          </w:r>
        </w:p>
      </w:docPartBody>
    </w:docPart>
    <w:docPart>
      <w:docPartPr>
        <w:name w:val="8570068DEB9848899188956F24B9DC0E"/>
        <w:category>
          <w:name w:val="General"/>
          <w:gallery w:val="placeholder"/>
        </w:category>
        <w:types>
          <w:type w:val="bbPlcHdr"/>
        </w:types>
        <w:behaviors>
          <w:behavior w:val="content"/>
        </w:behaviors>
        <w:guid w:val="{D32C4315-4F63-4673-91CD-E82DC646F6BE}"/>
      </w:docPartPr>
      <w:docPartBody>
        <w:p w:rsidR="00960598" w:rsidRDefault="00DC7FEA">
          <w:r w:rsidRPr="000D291D">
            <w:rPr>
              <w:rStyle w:val="PlaceholderText"/>
            </w:rPr>
            <w:t>[Spec Type]</w:t>
          </w:r>
        </w:p>
      </w:docPartBody>
    </w:docPart>
    <w:docPart>
      <w:docPartPr>
        <w:name w:val="3CA8EFBC1E0649B79E114741FB1DA54E"/>
        <w:category>
          <w:name w:val="General"/>
          <w:gallery w:val="placeholder"/>
        </w:category>
        <w:types>
          <w:type w:val="bbPlcHdr"/>
        </w:types>
        <w:behaviors>
          <w:behavior w:val="content"/>
        </w:behaviors>
        <w:guid w:val="{0183F171-ACB3-4F7A-8BDA-3A422EE3E30D}"/>
      </w:docPartPr>
      <w:docPartBody>
        <w:p w:rsidR="00960598" w:rsidRDefault="00DC7FEA">
          <w:r w:rsidRPr="000D291D">
            <w:rPr>
              <w:rStyle w:val="PlaceholderText"/>
            </w:rPr>
            <w:t>[Contract Number]</w:t>
          </w:r>
        </w:p>
      </w:docPartBody>
    </w:docPart>
    <w:docPart>
      <w:docPartPr>
        <w:name w:val="97E3936FFE9E4179AC933487503F8DC5"/>
        <w:category>
          <w:name w:val="General"/>
          <w:gallery w:val="placeholder"/>
        </w:category>
        <w:types>
          <w:type w:val="bbPlcHdr"/>
        </w:types>
        <w:behaviors>
          <w:behavior w:val="content"/>
        </w:behaviors>
        <w:guid w:val="{449C4488-EC8B-4B22-A359-6EB6D9EE7B7C}"/>
      </w:docPartPr>
      <w:docPartBody>
        <w:p w:rsidR="00960598" w:rsidRDefault="00DC7FEA">
          <w:r w:rsidRPr="000D291D">
            <w:rPr>
              <w:rStyle w:val="PlaceholderText"/>
            </w:rPr>
            <w:t>[FAP Number]</w:t>
          </w:r>
        </w:p>
      </w:docPartBody>
    </w:docPart>
    <w:docPart>
      <w:docPartPr>
        <w:name w:val="BC2C0B4035DF4052AB18CF9E9E586A8E"/>
        <w:category>
          <w:name w:val="General"/>
          <w:gallery w:val="placeholder"/>
        </w:category>
        <w:types>
          <w:type w:val="bbPlcHdr"/>
        </w:types>
        <w:behaviors>
          <w:behavior w:val="content"/>
        </w:behaviors>
        <w:guid w:val="{9781F460-E789-4E24-ABA9-D54BC61A4E8E}"/>
      </w:docPartPr>
      <w:docPartBody>
        <w:p w:rsidR="00960598" w:rsidRDefault="00DC7FEA">
          <w:r w:rsidRPr="000D291D">
            <w:rPr>
              <w:rStyle w:val="PlaceholderText"/>
            </w:rPr>
            <w:t>[Contract Number]</w:t>
          </w:r>
        </w:p>
      </w:docPartBody>
    </w:docPart>
    <w:docPart>
      <w:docPartPr>
        <w:name w:val="A5A7DA51721B4122BC3D6ACD77150AA0"/>
        <w:category>
          <w:name w:val="General"/>
          <w:gallery w:val="placeholder"/>
        </w:category>
        <w:types>
          <w:type w:val="bbPlcHdr"/>
        </w:types>
        <w:behaviors>
          <w:behavior w:val="content"/>
        </w:behaviors>
        <w:guid w:val="{118044E0-3499-4569-BA7D-61F98A7321D2}"/>
      </w:docPartPr>
      <w:docPartBody>
        <w:p w:rsidR="00960598" w:rsidRDefault="00DC7FEA">
          <w:r w:rsidRPr="000D291D">
            <w:rPr>
              <w:rStyle w:val="PlaceholderText"/>
            </w:rPr>
            <w:t>[FAP Number]</w:t>
          </w:r>
        </w:p>
      </w:docPartBody>
    </w:docPart>
    <w:docPart>
      <w:docPartPr>
        <w:name w:val="7721C1092C24441A92EC19C901C7DAC9"/>
        <w:category>
          <w:name w:val="General"/>
          <w:gallery w:val="placeholder"/>
        </w:category>
        <w:types>
          <w:type w:val="bbPlcHdr"/>
        </w:types>
        <w:behaviors>
          <w:behavior w:val="content"/>
        </w:behaviors>
        <w:guid w:val="{36F0008B-5B6D-4367-B365-E953E5FA8301}"/>
      </w:docPartPr>
      <w:docPartBody>
        <w:p w:rsidR="00960598" w:rsidRDefault="00DC7FEA">
          <w:r w:rsidRPr="000D291D">
            <w:rPr>
              <w:rStyle w:val="PlaceholderText"/>
            </w:rPr>
            <w:t>[Spec Type]</w:t>
          </w:r>
        </w:p>
      </w:docPartBody>
    </w:docPart>
    <w:docPart>
      <w:docPartPr>
        <w:name w:val="FD880750FACB46548CD2D9E6C4C4AAA8"/>
        <w:category>
          <w:name w:val="General"/>
          <w:gallery w:val="placeholder"/>
        </w:category>
        <w:types>
          <w:type w:val="bbPlcHdr"/>
        </w:types>
        <w:behaviors>
          <w:behavior w:val="content"/>
        </w:behaviors>
        <w:guid w:val="{0801CCE1-E2B5-4F3C-97A9-C598D6A86548}"/>
      </w:docPartPr>
      <w:docPartBody>
        <w:p w:rsidR="00960598" w:rsidRDefault="00DC7FEA">
          <w:r w:rsidRPr="000D291D">
            <w:rPr>
              <w:rStyle w:val="PlaceholderText"/>
            </w:rPr>
            <w:t>[Version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FF"/>
    <w:rsid w:val="00045541"/>
    <w:rsid w:val="001057A2"/>
    <w:rsid w:val="00154BF9"/>
    <w:rsid w:val="00201373"/>
    <w:rsid w:val="0023053B"/>
    <w:rsid w:val="0049387A"/>
    <w:rsid w:val="00541729"/>
    <w:rsid w:val="005B18D0"/>
    <w:rsid w:val="0065147C"/>
    <w:rsid w:val="00830D64"/>
    <w:rsid w:val="008C3010"/>
    <w:rsid w:val="00960598"/>
    <w:rsid w:val="009F46E6"/>
    <w:rsid w:val="00A61580"/>
    <w:rsid w:val="00DC7FEA"/>
    <w:rsid w:val="00E17B01"/>
    <w:rsid w:val="00E71995"/>
    <w:rsid w:val="00ED70FF"/>
    <w:rsid w:val="00F5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F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F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pplemental Specification" ma:contentTypeID="0x0101006B0E9F28F5A7D64E8DB05F4882F336610100174A49358F1EF34F8222235C9550F4B5" ma:contentTypeVersion="181" ma:contentTypeDescription="" ma:contentTypeScope="" ma:versionID="437d23f605ea75560369712ccd2e3545">
  <xsd:schema xmlns:xsd="http://www.w3.org/2001/XMLSchema" xmlns:xs="http://www.w3.org/2001/XMLSchema" xmlns:p="http://schemas.microsoft.com/office/2006/metadata/properties" xmlns:ns2="64a3e435-be48-4f0a-a6e5-62b31e02ddd9" xmlns:ns4="f054b860-d68f-4235-9520-34a5d384a2d3" xmlns:ns5="403cbd46-e64d-4f3c-8130-02c6eed73600" targetNamespace="http://schemas.microsoft.com/office/2006/metadata/properties" ma:root="true" ma:fieldsID="93203392fbd1b58e4c68a1a406a587d6" ns2:_="" ns4:_="" ns5:_="">
    <xsd:import namespace="64a3e435-be48-4f0a-a6e5-62b31e02ddd9"/>
    <xsd:import namespace="f054b860-d68f-4235-9520-34a5d384a2d3"/>
    <xsd:import namespace="403cbd46-e64d-4f3c-8130-02c6eed73600"/>
    <xsd:element name="properties">
      <xsd:complexType>
        <xsd:sequence>
          <xsd:element name="documentManagement">
            <xsd:complexType>
              <xsd:all>
                <xsd:element ref="ns2:Title_x0020_2" minOccurs="0"/>
                <xsd:element ref="ns2:Spec_x0020_Type" minOccurs="0"/>
                <xsd:element ref="ns2:Category_x0020_Description" minOccurs="0"/>
                <xsd:element ref="ns2:TOC_x0020_Group" minOccurs="0"/>
                <xsd:element ref="ns2:TOC_x0020_Group_x0020_Sort" minOccurs="0"/>
                <xsd:element ref="ns2:Table_x0020_Of_x0020_Contents" minOccurs="0"/>
                <xsd:element ref="ns2:TOC_x0020_Supplemental" minOccurs="0"/>
                <xsd:element ref="ns2:TOC_x0020_Note" minOccurs="0"/>
                <xsd:element ref="ns2:Funding_x0020_Types" minOccurs="0"/>
                <xsd:element ref="ns2:Sheets" minOccurs="0"/>
                <xsd:element ref="ns2:Version_x0020_Date" minOccurs="0"/>
                <xsd:element ref="ns2:Wiki_x0020_URL" minOccurs="0"/>
                <xsd:element ref="ns2:Contract_x0020_Number" minOccurs="0"/>
                <xsd:element ref="ns2:FAP_x0020_Number" minOccurs="0"/>
                <xsd:element ref="ns2:Doc_x0020_Sort_x0020_Order" minOccurs="0"/>
                <xsd:element ref="ns2:Src_x0020_Version_x0020_Date" minOccurs="0"/>
                <xsd:element ref="ns2:Src_x0020_Document_x0020_ID" minOccurs="0"/>
                <xsd:element ref="ns2:Src_x0020_ID" minOccurs="0"/>
                <xsd:element ref="ns2:County" minOccurs="0"/>
                <xsd:element ref="ns2:Railroad_x0020_Percent" minOccurs="0"/>
                <xsd:element ref="ns2:Failure_x0020_to_x0020_Maintain" minOccurs="0"/>
                <xsd:element ref="ns2:Diesel_x0020_Fuel" minOccurs="0"/>
                <xsd:element ref="ns2:Laptop" minOccurs="0"/>
                <xsd:element ref="ns2:Desktop" minOccurs="0"/>
                <xsd:element ref="ns2:High-Capacity_x0020_Printer" minOccurs="0"/>
                <xsd:element ref="ns2:Low-Capacity_x0020_Printer" minOccurs="0"/>
                <xsd:element ref="ns2:Shredder" minOccurs="0"/>
                <xsd:element ref="ns2:Camera" minOccurs="0"/>
                <xsd:element ref="ns2:Monitor" minOccurs="0"/>
                <xsd:element ref="ns2:Trainees" minOccurs="0"/>
                <xsd:element ref="ns2:DBE_x0025__x0020__x0028__x0023__x0029_" minOccurs="0"/>
                <xsd:element ref="ns2:MBE_x0025__x0020_African_x0020__x0028__x0023__x0029_" minOccurs="0"/>
                <xsd:element ref="ns2:MBE_x0025__x0020_Asian_x0020__x0028__x0023__x0029_" minOccurs="0"/>
                <xsd:element ref="ns2:MBE_x0025__x0020_Hispanic_x0020__x0028__x0023__x0029_" minOccurs="0"/>
                <xsd:element ref="ns2:MBE_x0025__x0020_Women_x0020__x0028__x0023__x0029_" minOccurs="0"/>
                <xsd:element ref="ns2:MBE_x0025__x0020_Total_x0020__x0028__x0023__x0029_" minOccurs="0"/>
                <xsd:element ref="ns2:Project_x0020_Description_x0020_Short" minOccurs="0"/>
                <xsd:element ref="ns2:Project_x0020_Description_x0020_Long" minOccurs="0"/>
                <xsd:element ref="ns2:Pre-bid_x0020_Time" minOccurs="0"/>
                <xsd:element ref="ns2:Pre-bid_x0020_Date" minOccurs="0"/>
                <xsd:element ref="ns2:Pre-bid_x0020_Location" minOccurs="0"/>
                <xsd:element ref="ns2:New" minOccurs="0"/>
                <xsd:element ref="ns4:Std_x0020_Specs_x0020_Release" minOccurs="0"/>
                <xsd:element ref="ns4:Explanation" minOccurs="0"/>
                <xsd:element ref="ns4:Release_x0020_Status" minOccurs="0"/>
                <xsd:element ref="ns4:Submit" minOccurs="0"/>
                <xsd:element ref="ns4:Office" minOccurs="0"/>
                <xsd:element ref="ns4:Network_x0020_ID" minOccurs="0"/>
                <xsd:element ref="ns5:SharedWithUsers" minOccurs="0"/>
                <xsd:element ref="ns5:SharedWithDetails" minOccurs="0"/>
                <xsd:element ref="ns4:Release_x0020_Type" minOccurs="0"/>
                <xsd:element ref="ns4:FHWA_x0020_Request" minOccurs="0"/>
                <xsd:element ref="ns4:MediaServiceObjectDetectorVersions" minOccurs="0"/>
                <xsd:element ref="ns4:SPI_x0020_Distribu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e435-be48-4f0a-a6e5-62b31e02ddd9" elementFormDefault="qualified">
    <xsd:import namespace="http://schemas.microsoft.com/office/2006/documentManagement/types"/>
    <xsd:import namespace="http://schemas.microsoft.com/office/infopath/2007/PartnerControls"/>
    <xsd:element name="Title_x0020_2" ma:index="2" nillable="true" ma:displayName="Title_2" ma:description="2nd line of Document title, only used when needed.  Typically shown at the top of the specification body." ma:hidden="true" ma:internalName="Title_x0020_2" ma:readOnly="false">
      <xsd:simpleType>
        <xsd:restriction base="dms:Text">
          <xsd:maxLength value="255"/>
        </xsd:restriction>
      </xsd:simpleType>
    </xsd:element>
    <xsd:element name="Spec_x0020_Type" ma:index="3" nillable="true" ma:displayName="Spec Type" ma:description="Long hand entry for the specification type.  Typically shown in the header of the specification documents" ma:format="Dropdown" ma:internalName="Spec_x0020_Type" ma:readOnly="false">
      <xsd:simpleType>
        <xsd:restriction base="dms:Choice">
          <xsd:enumeration value="Contract Provisions"/>
          <xsd:enumeration value="Special Provisions"/>
          <xsd:enumeration value="Special Provisions Insert"/>
          <xsd:enumeration value="Standard Specification"/>
          <xsd:enumeration value="Table of Contents"/>
          <xsd:enumeration value="Cover"/>
          <xsd:enumeration value="Flyer"/>
        </xsd:restriction>
      </xsd:simpleType>
    </xsd:element>
    <xsd:element name="Category_x0020_Description" ma:index="6" nillable="true" ma:displayName="Category Description" ma:internalName="Category_x0020_Description" ma:readOnly="false">
      <xsd:simpleType>
        <xsd:restriction base="dms:Text">
          <xsd:maxLength value="255"/>
        </xsd:restriction>
      </xsd:simpleType>
    </xsd:element>
    <xsd:element name="TOC_x0020_Group" ma:index="7" nillable="true" ma:displayName="Category Title" ma:internalName="TOC_x0020_Group" ma:readOnly="false">
      <xsd:simpleType>
        <xsd:restriction base="dms:Text">
          <xsd:maxLength value="255"/>
        </xsd:restriction>
      </xsd:simpleType>
    </xsd:element>
    <xsd:element name="TOC_x0020_Group_x0020_Sort" ma:index="8" nillable="true" ma:displayName="Specification Part" ma:format="Dropdown" ma:internalName="TOC_x0020_Group_x0020_Sort" ma:readOnly="false">
      <xsd:simpleType>
        <xsd:union memberTypes="dms:Text">
          <xsd:simpleType>
            <xsd:restriction base="dms:Choice">
              <xsd:enumeration value="_Compilation"/>
              <xsd:enumeration value="_Excluded"/>
              <xsd:enumeration value="Part 0.1: Cover"/>
              <xsd:enumeration value="Part 0.2: Flyers"/>
              <xsd:enumeration value="Part 0.3: Table of Contents"/>
              <xsd:enumeration value="Part 0.4: Contract Provisions"/>
              <xsd:enumeration value="Part 0.5: Special Provisions"/>
              <xsd:enumeration value="Part 1: General Provisions"/>
              <xsd:enumeration value="Part 2: Terms and Conditions"/>
              <xsd:enumeration value="Part 3: Category 100 - Preliminary"/>
              <xsd:enumeration value="Part 3: Category 200 - Grading"/>
              <xsd:enumeration value="Part 3: Category 300 - Drainage"/>
              <xsd:enumeration value="Part 3: Category 400 - Structures"/>
              <xsd:enumeration value="Part 3: Category 500 - Paving"/>
              <xsd:enumeration value="Part 3: Category 600 - Shoulders"/>
              <xsd:enumeration value="Part 3: Category 700 - Landscaping"/>
              <xsd:enumeration value="Part 3: Category 800 - Traffic"/>
              <xsd:enumeration value="Part 3: Category 875 - Utilities"/>
              <xsd:enumeration value="Part 3: Category 900 - Materials"/>
              <xsd:enumeration value="Part 3: Miscellaneous - Details"/>
              <xsd:enumeration value="Part 3: Proposal Form Packet"/>
            </xsd:restriction>
          </xsd:simpleType>
        </xsd:union>
      </xsd:simpleType>
    </xsd:element>
    <xsd:element name="Table_x0020_Of_x0020_Contents" ma:index="9" nillable="true" ma:displayName="Table Of Contents" ma:internalName="Table_x0020_Of_x0020_Contents" ma:readOnly="false">
      <xsd:simpleType>
        <xsd:restriction base="dms:Text">
          <xsd:maxLength value="255"/>
        </xsd:restriction>
      </xsd:simpleType>
    </xsd:element>
    <xsd:element name="TOC_x0020_Supplemental" ma:index="10" nillable="true" ma:displayName="TOC Supplemental" ma:internalName="TOC_x0020_Supplemental" ma:readOnly="false">
      <xsd:simpleType>
        <xsd:restriction base="dms:Text">
          <xsd:maxLength value="255"/>
        </xsd:restriction>
      </xsd:simpleType>
    </xsd:element>
    <xsd:element name="TOC_x0020_Note" ma:index="11" nillable="true" ma:displayName="TOC Note" ma:internalName="TOC_x0020_Note" ma:readOnly="false">
      <xsd:simpleType>
        <xsd:restriction base="dms:Text">
          <xsd:maxLength value="255"/>
        </xsd:restriction>
      </xsd:simpleType>
    </xsd:element>
    <xsd:element name="Funding_x0020_Types" ma:index="13" nillable="true" ma:displayName="Funding Types" ma:internalName="Funding_x0020_Types" ma:readOnly="false">
      <xsd:complexType>
        <xsd:complexContent>
          <xsd:extension base="dms:MultiChoice">
            <xsd:sequence>
              <xsd:element name="Value" maxOccurs="unbounded" minOccurs="0" nillable="true">
                <xsd:simpleType>
                  <xsd:restriction base="dms:Choice">
                    <xsd:enumeration value="Federal - A"/>
                    <xsd:enumeration value="Federal - O"/>
                    <xsd:enumeration value="State"/>
                  </xsd:restriction>
                </xsd:simpleType>
              </xsd:element>
            </xsd:sequence>
          </xsd:extension>
        </xsd:complexContent>
      </xsd:complexType>
    </xsd:element>
    <xsd:element name="Sheets" ma:index="14" nillable="true" ma:displayName="Sheets" ma:internalName="Sheets" ma:readOnly="false">
      <xsd:simpleType>
        <xsd:restriction base="dms:Number"/>
      </xsd:simpleType>
    </xsd:element>
    <xsd:element name="Version_x0020_Date" ma:index="15" nillable="true" ma:displayName="Version Date" ma:format="DateOnly" ma:internalName="Version_x0020_Date" ma:readOnly="false">
      <xsd:simpleType>
        <xsd:restriction base="dms:DateTime"/>
      </xsd:simpleType>
    </xsd:element>
    <xsd:element name="Wiki_x0020_URL" ma:index="16" nillable="true" ma:displayName="Wiki URL" ma:format="Hyperlink" ma:hidden="true" ma:internalName="Wiki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Number" ma:index="17" nillable="true" ma:displayName="Contract Number" ma:internalName="Contract_x0020_Number" ma:readOnly="false">
      <xsd:simpleType>
        <xsd:restriction base="dms:Text">
          <xsd:maxLength value="255"/>
        </xsd:restriction>
      </xsd:simpleType>
    </xsd:element>
    <xsd:element name="FAP_x0020_Number" ma:index="18" nillable="true" ma:displayName="FAP Number" ma:default="N/A" ma:hidden="true" ma:internalName="FAP_x0020_Number" ma:readOnly="false">
      <xsd:simpleType>
        <xsd:restriction base="dms:Text">
          <xsd:maxLength value="255"/>
        </xsd:restriction>
      </xsd:simpleType>
    </xsd:element>
    <xsd:element name="Doc_x0020_Sort_x0020_Order" ma:index="25" nillable="true" ma:displayName="Doc Sort Order" ma:internalName="Doc_x0020_Sort_x0020_Order" ma:readOnly="false">
      <xsd:simpleType>
        <xsd:restriction base="dms:Number"/>
      </xsd:simpleType>
    </xsd:element>
    <xsd:element name="Src_x0020_Version_x0020_Date" ma:index="26" nillable="true" ma:displayName="Src Version Date" ma:format="DateOnly" ma:hidden="true" ma:internalName="Src_x0020_Version_x0020_Date" ma:readOnly="false">
      <xsd:simpleType>
        <xsd:restriction base="dms:DateTime"/>
      </xsd:simpleType>
    </xsd:element>
    <xsd:element name="Src_x0020_Document_x0020_ID" ma:index="27" nillable="true" ma:displayName="Src Document ID" ma:format="Hyperlink" ma:hidden="true" ma:internalName="Src_x0020_Document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ID" ma:index="28" nillable="true" ma:displayName="Src ID" ma:hidden="true" ma:internalName="Src_x0020_ID" ma:readOnly="false">
      <xsd:simpleType>
        <xsd:restriction base="dms:Number"/>
      </xsd:simpleType>
    </xsd:element>
    <xsd:element name="County" ma:index="29" nillable="true" ma:displayName="County" ma:hidden="true" ma:internalName="County" ma:readOnly="false">
      <xsd:simpleType>
        <xsd:restriction base="dms:Text">
          <xsd:maxLength value="200"/>
        </xsd:restriction>
      </xsd:simpleType>
    </xsd:element>
    <xsd:element name="Railroad_x0020_Percent" ma:index="30" nillable="true" ma:displayName="Railroad Percent" ma:hidden="true" ma:internalName="Railroad_x0020_Percent" ma:readOnly="false">
      <xsd:simpleType>
        <xsd:restriction base="dms:Text">
          <xsd:maxLength value="3"/>
        </xsd:restriction>
      </xsd:simpleType>
    </xsd:element>
    <xsd:element name="Failure_x0020_to_x0020_Maintain" ma:index="31" nillable="true" ma:displayName="Failure to Maintain" ma:format="Dropdown" ma:hidden="true" ma:internalName="Failure_x0020_to_x0020_Maintain" ma:readOnly="false">
      <xsd:simpleType>
        <xsd:restriction base="dms:Choice">
          <xsd:enumeration value="500"/>
          <xsd:enumeration value="1000"/>
        </xsd:restriction>
      </xsd:simpleType>
    </xsd:element>
    <xsd:element name="Diesel_x0020_Fuel" ma:index="32" nillable="true" ma:displayName="Diesel Fuel" ma:hidden="true" ma:internalName="Diesel_x0020_Fuel" ma:readOnly="false">
      <xsd:simpleType>
        <xsd:restriction base="dms:Text">
          <xsd:maxLength value="10"/>
        </xsd:restriction>
      </xsd:simpleType>
    </xsd:element>
    <xsd:element name="Laptop" ma:index="33" nillable="true" ma:displayName="Laptop" ma:hidden="true" ma:internalName="Laptop" ma:readOnly="false">
      <xsd:simpleType>
        <xsd:restriction base="dms:Text">
          <xsd:maxLength value="3"/>
        </xsd:restriction>
      </xsd:simpleType>
    </xsd:element>
    <xsd:element name="Desktop" ma:index="34" nillable="true" ma:displayName="Desktop" ma:hidden="true" ma:internalName="Desktop" ma:readOnly="false">
      <xsd:simpleType>
        <xsd:restriction base="dms:Text">
          <xsd:maxLength value="3"/>
        </xsd:restriction>
      </xsd:simpleType>
    </xsd:element>
    <xsd:element name="High-Capacity_x0020_Printer" ma:index="35" nillable="true" ma:displayName="High-Capacity Printer" ma:hidden="true" ma:internalName="High_x002d_Capacity_x0020_Printer" ma:readOnly="false">
      <xsd:simpleType>
        <xsd:restriction base="dms:Text">
          <xsd:maxLength value="3"/>
        </xsd:restriction>
      </xsd:simpleType>
    </xsd:element>
    <xsd:element name="Low-Capacity_x0020_Printer" ma:index="36" nillable="true" ma:displayName="Low-Capacity Printer" ma:hidden="true" ma:internalName="Low_x002d_Capacity_x0020_Printer" ma:readOnly="false">
      <xsd:simpleType>
        <xsd:restriction base="dms:Text">
          <xsd:maxLength value="3"/>
        </xsd:restriction>
      </xsd:simpleType>
    </xsd:element>
    <xsd:element name="Shredder" ma:index="37" nillable="true" ma:displayName="Shredder" ma:hidden="true" ma:internalName="Shredder" ma:readOnly="false">
      <xsd:simpleType>
        <xsd:restriction base="dms:Text">
          <xsd:maxLength value="3"/>
        </xsd:restriction>
      </xsd:simpleType>
    </xsd:element>
    <xsd:element name="Camera" ma:index="38" nillable="true" ma:displayName="Camera" ma:hidden="true" ma:internalName="Camera" ma:readOnly="false">
      <xsd:simpleType>
        <xsd:restriction base="dms:Text">
          <xsd:maxLength value="3"/>
        </xsd:restriction>
      </xsd:simpleType>
    </xsd:element>
    <xsd:element name="Monitor" ma:index="39" nillable="true" ma:displayName="Monitor" ma:hidden="true" ma:internalName="Monitor" ma:readOnly="false">
      <xsd:simpleType>
        <xsd:restriction base="dms:Text">
          <xsd:maxLength value="3"/>
        </xsd:restriction>
      </xsd:simpleType>
    </xsd:element>
    <xsd:element name="Trainees" ma:index="40" nillable="true" ma:displayName="Trainees" ma:hidden="true" ma:internalName="Trainees" ma:readOnly="false">
      <xsd:simpleType>
        <xsd:restriction base="dms:Text">
          <xsd:maxLength value="3"/>
        </xsd:restriction>
      </xsd:simpleType>
    </xsd:element>
    <xsd:element name="DBE_x0025__x0020__x0028__x0023__x0029_" ma:index="41" nillable="true" ma:displayName="DBE% (#)" ma:decimals="0" ma:hidden="true" ma:internalName="DBE_x0025__x0020__x0028__x0023__x0029_" ma:readOnly="false" ma:percentage="FALSE">
      <xsd:simpleType>
        <xsd:restriction base="dms:Number"/>
      </xsd:simpleType>
    </xsd:element>
    <xsd:element name="MBE_x0025__x0020_African_x0020__x0028__x0023__x0029_" ma:index="42" nillable="true" ma:displayName="MBE% African (#)" ma:decimals="0" ma:hidden="true" ma:internalName="MBE_x0025__x0020_African_x0020__x0028__x0023__x0029_" ma:readOnly="false">
      <xsd:simpleType>
        <xsd:restriction base="dms:Number"/>
      </xsd:simpleType>
    </xsd:element>
    <xsd:element name="MBE_x0025__x0020_Asian_x0020__x0028__x0023__x0029_" ma:index="43" nillable="true" ma:displayName="MBE% Asian (#)" ma:decimals="0" ma:hidden="true" ma:internalName="MBE_x0025__x0020_Asian_x0020__x0028__x0023__x0029_" ma:readOnly="false">
      <xsd:simpleType>
        <xsd:restriction base="dms:Number"/>
      </xsd:simpleType>
    </xsd:element>
    <xsd:element name="MBE_x0025__x0020_Hispanic_x0020__x0028__x0023__x0029_" ma:index="44" nillable="true" ma:displayName="MBE% Hispanic (#)" ma:decimals="0" ma:hidden="true" ma:internalName="MBE_x0025__x0020_Hispanic_x0020__x0028__x0023__x0029_" ma:readOnly="false">
      <xsd:simpleType>
        <xsd:restriction base="dms:Number"/>
      </xsd:simpleType>
    </xsd:element>
    <xsd:element name="MBE_x0025__x0020_Women_x0020__x0028__x0023__x0029_" ma:index="45" nillable="true" ma:displayName="MBE% Women (#)" ma:decimals="0" ma:hidden="true" ma:internalName="MBE_x0025__x0020_Women_x0020__x0028__x0023__x0029_" ma:readOnly="false">
      <xsd:simpleType>
        <xsd:restriction base="dms:Number"/>
      </xsd:simpleType>
    </xsd:element>
    <xsd:element name="MBE_x0025__x0020_Total_x0020__x0028__x0023__x0029_" ma:index="46" nillable="true" ma:displayName="MBE% Total (#)" ma:decimals="0" ma:hidden="true" ma:internalName="MBE_x0025__x0020_Total_x0020__x0028__x0023__x0029_" ma:readOnly="false">
      <xsd:simpleType>
        <xsd:restriction base="dms:Number"/>
      </xsd:simpleType>
    </xsd:element>
    <xsd:element name="Project_x0020_Description_x0020_Short" ma:index="47" nillable="true" ma:displayName="Project Description Short" ma:description="Short description of the project, typically the Location or Areawide" ma:hidden="true" ma:internalName="Project_x0020_Description_x0020_Short" ma:readOnly="false">
      <xsd:simpleType>
        <xsd:restriction base="dms:Text">
          <xsd:maxLength value="255"/>
        </xsd:restriction>
      </xsd:simpleType>
    </xsd:element>
    <xsd:element name="Project_x0020_Description_x0020_Long" ma:index="48" nillable="true" ma:displayName="Project Description Long" ma:description="Long description of the project.  Describes what the work of the project.  Expected to match the Form 42." ma:hidden="true" ma:internalName="Project_x0020_Description_x0020_Long" ma:readOnly="false">
      <xsd:simpleType>
        <xsd:restriction base="dms:Text">
          <xsd:maxLength value="255"/>
        </xsd:restriction>
      </xsd:simpleType>
    </xsd:element>
    <xsd:element name="Pre-bid_x0020_Time" ma:index="49" nillable="true" ma:displayName="Pre-bid Time" ma:hidden="true" ma:internalName="Pre_x002d_bid_x0020_Time" ma:readOnly="false">
      <xsd:simpleType>
        <xsd:restriction base="dms:Text">
          <xsd:maxLength value="255"/>
        </xsd:restriction>
      </xsd:simpleType>
    </xsd:element>
    <xsd:element name="Pre-bid_x0020_Date" ma:index="50" nillable="true" ma:displayName="Pre-bid Date" ma:format="DateOnly" ma:hidden="true" ma:internalName="Pre_x002d_bid_x0020_Date" ma:readOnly="false">
      <xsd:simpleType>
        <xsd:restriction base="dms:DateTime"/>
      </xsd:simpleType>
    </xsd:element>
    <xsd:element name="Pre-bid_x0020_Location" ma:index="51" nillable="true" ma:displayName="Pre-bid Location" ma:hidden="true" ma:internalName="Pre_x002d_bid_x0020_Location" ma:readOnly="false">
      <xsd:simpleType>
        <xsd:restriction base="dms:Text">
          <xsd:maxLength value="255"/>
        </xsd:restriction>
      </xsd:simpleType>
    </xsd:element>
    <xsd:element name="New" ma:index="52" nillable="true" ma:displayName="New" ma:description="Provides an icon when the version date is within the last 4 weeks" ma:internalName="N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4b860-d68f-4235-9520-34a5d384a2d3" elementFormDefault="qualified">
    <xsd:import namespace="http://schemas.microsoft.com/office/2006/documentManagement/types"/>
    <xsd:import namespace="http://schemas.microsoft.com/office/infopath/2007/PartnerControls"/>
    <xsd:element name="Std_x0020_Specs_x0020_Release" ma:index="53" nillable="true" ma:displayName="Std Specs Release" ma:hidden="true" ma:list="{01a80a3e-49a3-4463-9d7a-50699e3d96bc}" ma:internalName="Std_x0020_Specs_x0020_Release" ma:readOnly="false" ma:showField="Title">
      <xsd:simpleType>
        <xsd:restriction base="dms:Lookup"/>
      </xsd:simpleType>
    </xsd:element>
    <xsd:element name="Explanation" ma:index="54" nillable="true" ma:displayName="Explanation" ma:description="This is for the committee representative to provide information as to why the SPI is needed." ma:internalName="Explanation" ma:readOnly="false">
      <xsd:simpleType>
        <xsd:restriction base="dms:Note">
          <xsd:maxLength value="255"/>
        </xsd:restriction>
      </xsd:simpleType>
    </xsd:element>
    <xsd:element name="Release_x0020_Status" ma:index="55" nillable="true" ma:displayName="Release Status" ma:default="Phase 0.0: Draft" ma:format="Dropdown" ma:internalName="Release_x0020_Status" ma:readOnly="false">
      <xsd:simpleType>
        <xsd:restriction base="dms:Choice">
          <xsd:enumeration value="Phase 0.0: Draft"/>
          <xsd:enumeration value="Phase 0.1: Viability"/>
          <xsd:enumeration value="Phase 0.2: Format Check"/>
          <xsd:enumeration value="Phase 1.0: Clearinghouse Review"/>
          <xsd:enumeration value="Phase 1.0: On Hold"/>
          <xsd:enumeration value="Phase 1.1: Sent for Clearinghouse Review"/>
          <xsd:enumeration value="Phase 1.2: Revision Required: Clearinghouse Review"/>
          <xsd:enumeration value="Phase 2.0: Preparing: District/Industry Review"/>
          <xsd:enumeration value="Phase 2.0: On Hold"/>
          <xsd:enumeration value="Phase 2.1: Sent for Review: District/Industry"/>
          <xsd:enumeration value="Phase 2.2: Revision Required: District/Industry Comments"/>
          <xsd:enumeration value="Phase 2.3: Revision Confirmation: District/Industry Comments"/>
          <xsd:enumeration value="Phase 3.0: Preparing: FHWA Approval"/>
          <xsd:enumeration value="Phase 3.0: On Hold"/>
          <xsd:enumeration value="Phase 3.1: Ready to Submit: FHWA Approval"/>
          <xsd:enumeration value="Phase 3.2: Sent for Review: FHWA Approval"/>
          <xsd:enumeration value="Phase 3.3: Revision Required: FHWA Approval"/>
          <xsd:enumeration value="Phase 4.0: Preparing for Posting"/>
          <xsd:enumeration value="Phase 4.0: On Hold"/>
          <xsd:enumeration value="Phase 4.1: Ready for Posting"/>
          <xsd:enumeration value="Phase 4.2: Posted, Ready for Archival"/>
          <xsd:enumeration value="Active"/>
          <xsd:enumeration value="Abandoned before Completed"/>
          <xsd:enumeration value="Archived"/>
        </xsd:restriction>
      </xsd:simpleType>
    </xsd:element>
    <xsd:element name="Submit" ma:index="56" nillable="true" ma:displayName="Submit" ma:default="0" ma:description="Is this ready to be submitted for Clearinghouse review?" ma:internalName="Submit" ma:readOnly="false">
      <xsd:simpleType>
        <xsd:restriction base="dms:Boolean"/>
      </xsd:simpleType>
    </xsd:element>
    <xsd:element name="Office" ma:index="57" nillable="true" ma:displayName="Office" ma:default="OHD" ma:format="Dropdown" ma:internalName="Office" ma:readOnly="false">
      <xsd:simpleType>
        <xsd:restriction base="dms:Choice">
          <xsd:enumeration value="GP TC PFP"/>
          <xsd:enumeration value="HHD"/>
          <xsd:enumeration value="NTC"/>
          <xsd:enumeration value="OED"/>
          <xsd:enumeration value="OEO"/>
          <xsd:enumeration value="OHD"/>
          <xsd:enumeration value="OMT"/>
          <xsd:enumeration value="OOC"/>
          <xsd:enumeration value="OOS"/>
          <xsd:enumeration value="OOTS"/>
          <xsd:enumeration value="Other"/>
        </xsd:restriction>
      </xsd:simpleType>
    </xsd:element>
    <xsd:element name="Network_x0020_ID" ma:index="58" nillable="true" ma:displayName="Network ID" ma:description="Person submitting and managing the SPI.  Used in automations" ma:list="UserInfo" ma:SharePointGroup="0" ma:internalName="Network_x0020_I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ase_x0020_Type" ma:index="61" nillable="true" ma:displayName="Release Type" ma:description="Spec owner will choose from the dropdown for the release type." ma:format="Dropdown" ma:internalName="Release_x0020_Type" ma:readOnly="false">
      <xsd:simpleType>
        <xsd:restriction base="dms:Choice">
          <xsd:enumeration value="New Specification"/>
          <xsd:enumeration value="Revised Specification"/>
          <xsd:enumeration value="Replaced Existing SP or SPI"/>
        </xsd:restriction>
      </xsd:simpleType>
    </xsd:element>
    <xsd:element name="FHWA_x0020_Request" ma:index="62" nillable="true" ma:displayName="FHWA Request" ma:hidden="true" ma:list="{01a80a3e-49a3-4463-9d7a-50699e3d96bc}" ma:internalName="FHWA_x0020_Request" ma:readOnly="false" ma:showField="Title">
      <xsd:simpleType>
        <xsd:restriction base="dms:Lookup"/>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SPI_x0020_Distribution" ma:index="64" nillable="true" ma:displayName="SPI Distribution" ma:hidden="true" ma:list="{01a80a3e-49a3-4463-9d7a-50699e3d96bc}" ma:internalName="SPI_x0020_Distribution"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03cbd46-e64d-4f3c-8130-02c6eed73600" elementFormDefault="qualified">
    <xsd:import namespace="http://schemas.microsoft.com/office/2006/documentManagement/types"/>
    <xsd:import namespace="http://schemas.microsoft.com/office/infopath/2007/PartnerControls"/>
    <xsd:element name="SharedWithUsers" ma:index="5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hidden="true" ma:internalName="SharedWithDetails" ma:readOnly="true">
      <xsd:simpleType>
        <xsd:restriction base="dms:Note"/>
      </xsd:simpleType>
    </xsd:element>
    <xsd:element name="_dlc_DocId" ma:index="65" nillable="true" ma:displayName="Document ID Value" ma:description="The value of the document ID assigned to this item." ma:indexed="true" ma:internalName="_dlc_DocId" ma:readOnly="true">
      <xsd:simpleType>
        <xsd:restriction base="dms:Text"/>
      </xsd:simpleType>
    </xsd:element>
    <xsd:element name="_dlc_DocIdUrl" ma:index="6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ma:displayName="Comments"/>
        <xsd:element name="keywords" minOccurs="0" maxOccurs="1" type="xsd:string"/>
        <xsd:element ref="dc:language" minOccurs="0" maxOccurs="1"/>
        <xsd:element name="category" minOccurs="0" maxOccurs="1" type="xsd:string" ma:index="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1AB163A2BF2D14F944F092B2E50E6C3" ma:contentTypeVersion="6" ma:contentTypeDescription="Create a new document." ma:contentTypeScope="" ma:versionID="8015357539850a233025831cbfa4b904">
  <xsd:schema xmlns:xsd="http://www.w3.org/2001/XMLSchema" xmlns:xs="http://www.w3.org/2001/XMLSchema" xmlns:p="http://schemas.microsoft.com/office/2006/metadata/properties" xmlns:ns2="d51eb8a6-5ec3-4f27-bb1f-f37b90328a5a" xmlns:ns3="c758b7e7-24f3-4c7e-892b-209204ef88b5" targetNamespace="http://schemas.microsoft.com/office/2006/metadata/properties" ma:root="true" ma:fieldsID="17aa2128f2e6667ac1cfb12da1beef34" ns2:_="" ns3:_="">
    <xsd:import namespace="d51eb8a6-5ec3-4f27-bb1f-f37b90328a5a"/>
    <xsd:import namespace="c758b7e7-24f3-4c7e-892b-209204ef88b5"/>
    <xsd:element name="properties">
      <xsd:complexType>
        <xsd:sequence>
          <xsd:element name="documentManagement">
            <xsd:complexType>
              <xsd:all>
                <xsd:element ref="ns2:Description0" minOccurs="0"/>
                <xsd:element ref="ns2:Category" minOccurs="0"/>
                <xsd:element ref="ns2:Last_x0020_Date" minOccurs="0"/>
                <xsd:element ref="ns2:Spec_x0020_Year"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eb8a6-5ec3-4f27-bb1f-f37b90328a5a"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9" nillable="true" ma:displayName="Category" ma:default="COVER" ma:format="Dropdown" ma:internalName="Category">
      <xsd:simpleType>
        <xsd:restriction base="dms:Choice">
          <xsd:enumeration value="COVER"/>
          <xsd:enumeration value="FLYER"/>
          <xsd:enumeration value="TABLE OF CONTENTS"/>
          <xsd:enumeration value="CONTRACT PROVISIONS"/>
          <xsd:enumeration value="PROJECT DESCRIPTION"/>
          <xsd:enumeration value="TERMS AND CONDITIONS"/>
          <xsd:enumeration value="CATEGORY 100 PRELIMINARY"/>
          <xsd:enumeration value="CATEGORY 200 GRADING"/>
          <xsd:enumeration value="CATEGORY 300 DRAINAGE"/>
          <xsd:enumeration value="CATEGORY 400 STRUCTURES"/>
          <xsd:enumeration value="CATEGORY 500 PAVING"/>
          <xsd:enumeration value="CATEGORY 600 SHOULDERS"/>
          <xsd:enumeration value="CATEGORY 700 LANDSCAPING"/>
          <xsd:enumeration value="CATEGORY 800 TRAFFIC"/>
          <xsd:enumeration value="PROPOSAL FORM PACKET"/>
          <xsd:enumeration value="CATEGORY 900 MATERIALS"/>
          <xsd:enumeration value="GENERAL PROVISIONS"/>
        </xsd:restriction>
      </xsd:simpleType>
    </xsd:element>
    <xsd:element name="Last_x0020_Date" ma:index="10" nillable="true" ma:displayName="Last Date" ma:description="VERSION DATE of the Document" ma:format="DateOnly" ma:internalName="Last_x0020_Date">
      <xsd:simpleType>
        <xsd:restriction base="dms:DateTime"/>
      </xsd:simpleType>
    </xsd:element>
    <xsd:element name="Spec_x0020_Year" ma:index="11" nillable="true" ma:displayName="Spec Year" ma:description="Spec Year" ma:internalName="Spec_x0020_Year">
      <xsd:simpleType>
        <xsd:restriction base="dms:Text">
          <xsd:maxLength value="255"/>
        </xsd:restriction>
      </xsd:simpleType>
    </xsd:element>
    <xsd:element name="VERSION_x0020_DATE" ma:index="12" nillable="true" ma:displayName="Version Date" ma:description="Version Date" ma:format="DateOnly" ma:internalName="VER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51eb8a6-5ec3-4f27-bb1f-f37b90328a5a">PROPOSAL FORM PACKET</Category>
    <Last_x0020_Date xmlns="d51eb8a6-5ec3-4f27-bb1f-f37b90328a5a">2023-11-02T04:00:00+00:00</Last_x0020_Date>
    <VERSION_x0020_DATE xmlns="d51eb8a6-5ec3-4f27-bb1f-f37b90328a5a">2023-11-02T04:00:00+00:00</VERSION_x0020_DATE>
    <Spec_x0020_Year xmlns="d51eb8a6-5ec3-4f27-bb1f-f37b90328a5a">23</Spec_x0020_Year>
    <Description0 xmlns="d51eb8a6-5ec3-4f27-bb1f-f37b90328a5a">CP - Proposal Form Packet - Federal Small Business Enterprises</Description0>
  </documentManagement>
</p:properties>
</file>

<file path=customXml/item6.xml><?xml version="1.0" encoding="utf-8"?>
<?mso-contentType ?>
<SharedContentType xmlns="Microsoft.SharePoint.Taxonomy.ContentTypeSync" SourceId="66ef227b-8bb7-45a7-93d7-65c949b5a8e5" ContentTypeId="0x0101006B0E9F28F5A7D64E8DB05F4882F3366101" PreviousValue="false"/>
</file>

<file path=customXml/itemProps1.xml><?xml version="1.0" encoding="utf-8"?>
<ds:datastoreItem xmlns:ds="http://schemas.openxmlformats.org/officeDocument/2006/customXml" ds:itemID="{9D500DF1-0AC8-4019-BBA0-DF60F9F4A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e435-be48-4f0a-a6e5-62b31e02ddd9"/>
    <ds:schemaRef ds:uri="f054b860-d68f-4235-9520-34a5d384a2d3"/>
    <ds:schemaRef ds:uri="403cbd46-e64d-4f3c-8130-02c6eed73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3BD47-A21E-4992-94D1-D803395F7E27}"/>
</file>

<file path=customXml/itemProps3.xml><?xml version="1.0" encoding="utf-8"?>
<ds:datastoreItem xmlns:ds="http://schemas.openxmlformats.org/officeDocument/2006/customXml" ds:itemID="{BD9576D8-2368-43A5-BF0A-2CE40404623E}">
  <ds:schemaRefs>
    <ds:schemaRef ds:uri="http://schemas.microsoft.com/office/2006/metadata/longProperties"/>
  </ds:schemaRefs>
</ds:datastoreItem>
</file>

<file path=customXml/itemProps4.xml><?xml version="1.0" encoding="utf-8"?>
<ds:datastoreItem xmlns:ds="http://schemas.openxmlformats.org/officeDocument/2006/customXml" ds:itemID="{01BEED28-0A62-406C-A344-C3D003530E63}">
  <ds:schemaRefs>
    <ds:schemaRef ds:uri="http://schemas.microsoft.com/sharepoint/v3/contenttype/forms"/>
  </ds:schemaRefs>
</ds:datastoreItem>
</file>

<file path=customXml/itemProps5.xml><?xml version="1.0" encoding="utf-8"?>
<ds:datastoreItem xmlns:ds="http://schemas.openxmlformats.org/officeDocument/2006/customXml" ds:itemID="{ED4A8E50-D6D4-4D45-8C13-27625F057AC5}">
  <ds:schemaRefs>
    <ds:schemaRef ds:uri="http://purl.org/dc/dcmitype/"/>
    <ds:schemaRef ds:uri="http://purl.org/dc/elements/1.1/"/>
    <ds:schemaRef ds:uri="64a3e435-be48-4f0a-a6e5-62b31e02ddd9"/>
    <ds:schemaRef ds:uri="f054b860-d68f-4235-9520-34a5d384a2d3"/>
    <ds:schemaRef ds:uri="http://schemas.microsoft.com/office/2006/metadata/properties"/>
    <ds:schemaRef ds:uri="http://purl.org/dc/terms/"/>
    <ds:schemaRef ds:uri="403cbd46-e64d-4f3c-8130-02c6eed73600"/>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3220789D-083F-49A9-83CD-50F711B8FA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5798</Words>
  <Characters>32687</Characters>
  <Application>Microsoft Office Word</Application>
  <DocSecurity>0</DocSecurity>
  <Lines>903</Lines>
  <Paragraphs>290</Paragraphs>
  <ScaleCrop>false</ScaleCrop>
  <HeadingPairs>
    <vt:vector size="2" baseType="variant">
      <vt:variant>
        <vt:lpstr>Title</vt:lpstr>
      </vt:variant>
      <vt:variant>
        <vt:i4>1</vt:i4>
      </vt:variant>
    </vt:vector>
  </HeadingPairs>
  <TitlesOfParts>
    <vt:vector size="1" baseType="lpstr">
      <vt:lpstr>Proposal Form Packet - Federal Small Business Enterprises</vt:lpstr>
    </vt:vector>
  </TitlesOfParts>
  <Manager>X-X-O</Manager>
  <Company>MDOT</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Packet - Federal Small Business Enterprises</dc:title>
  <dc:subject>CP</dc:subject>
  <dc:creator>09-02-03</dc:creator>
  <cp:keywords/>
  <cp:lastModifiedBy>Reynaldo Delos Reyes</cp:lastModifiedBy>
  <cp:revision>125</cp:revision>
  <cp:lastPrinted>2016-12-09T17:38:00Z</cp:lastPrinted>
  <dcterms:created xsi:type="dcterms:W3CDTF">2017-05-17T18:36:00Z</dcterms:created>
  <dcterms:modified xsi:type="dcterms:W3CDTF">2023-11-01T19:26:00Z</dcterms:modified>
  <cp:category>Proposal Form Packet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B_DBEPercentageWrit">
    <vt:lpwstr>IFB_DBEPercentageWrit</vt:lpwstr>
  </property>
  <property fmtid="{D5CDD505-2E9C-101B-9397-08002B2CF9AE}" pid="3" name="IFB_DBEPercentage">
    <vt:lpwstr>IFB_DBEPercentage</vt:lpwstr>
  </property>
  <property fmtid="{D5CDD505-2E9C-101B-9397-08002B2CF9AE}" pid="4" name="IFB_ContractNo">
    <vt:lpwstr>IFB_ContractNo</vt:lpwstr>
  </property>
  <property fmtid="{D5CDD505-2E9C-101B-9397-08002B2CF9AE}" pid="5" name="IFB_PFPContractDays">
    <vt:lpwstr>IFB_PFPContractDays</vt:lpwstr>
  </property>
  <property fmtid="{D5CDD505-2E9C-101B-9397-08002B2CF9AE}" pid="6" name="IFB_PFPLiquidatedDays">
    <vt:lpwstr>IFB_PFPLiquidatedDays</vt:lpwstr>
  </property>
  <property fmtid="{D5CDD505-2E9C-101B-9397-08002B2CF9AE}" pid="7" name="IFB_PFPLiquidatedDaysNum">
    <vt:lpwstr>IFB_PFPLiquidatedDaysNum</vt:lpwstr>
  </property>
  <property fmtid="{D5CDD505-2E9C-101B-9397-08002B2CF9AE}" pid="8" name="IFB_PFPLiquidatedDate">
    <vt:lpwstr>IFB_PFPLiquidatedDate</vt:lpwstr>
  </property>
  <property fmtid="{D5CDD505-2E9C-101B-9397-08002B2CF9AE}" pid="9" name="IFB_PFPLiquidatedDateNum">
    <vt:lpwstr>IFB_PFPLiquidatedDateNum</vt:lpwstr>
  </property>
  <property fmtid="{D5CDD505-2E9C-101B-9397-08002B2CF9AE}" pid="10" name="IFB_FAPNo">
    <vt:lpwstr>IFB_FAPNo</vt:lpwstr>
  </property>
  <property fmtid="{D5CDD505-2E9C-101B-9397-08002B2CF9AE}" pid="11" name="IFB_PFPContractDate">
    <vt:lpwstr>IFB_PFPContractDate</vt:lpwstr>
  </property>
  <property fmtid="{D5CDD505-2E9C-101B-9397-08002B2CF9AE}" pid="12" name="Phase 0 Status">
    <vt:lpwstr>Phase 0 Complete</vt:lpwstr>
  </property>
  <property fmtid="{D5CDD505-2E9C-101B-9397-08002B2CF9AE}" pid="13" name="ProjectWise Link">
    <vt:lpwstr/>
  </property>
  <property fmtid="{D5CDD505-2E9C-101B-9397-08002B2CF9AE}" pid="14" name="IFB Name">
    <vt:lpwstr>propformfedSBE2</vt:lpwstr>
  </property>
  <property fmtid="{D5CDD505-2E9C-101B-9397-08002B2CF9AE}" pid="15" name="To Be Deleted">
    <vt:lpwstr>N/A</vt:lpwstr>
  </property>
  <property fmtid="{D5CDD505-2E9C-101B-9397-08002B2CF9AE}" pid="16" name="No of Sheets">
    <vt:lpwstr>23.0000000000000</vt:lpwstr>
  </property>
  <property fmtid="{D5CDD505-2E9C-101B-9397-08002B2CF9AE}" pid="17" name="Phase 1 Status">
    <vt:lpwstr>Phase 1 Complete</vt:lpwstr>
  </property>
  <property fmtid="{D5CDD505-2E9C-101B-9397-08002B2CF9AE}" pid="18" name="Applies to Funding">
    <vt:lpwstr>;#Federal - A;#Federal - O;#</vt:lpwstr>
  </property>
  <property fmtid="{D5CDD505-2E9C-101B-9397-08002B2CF9AE}" pid="19" name="Reson for Deletion">
    <vt:lpwstr/>
  </property>
  <property fmtid="{D5CDD505-2E9C-101B-9397-08002B2CF9AE}" pid="20" name="S Drive Name">
    <vt:lpwstr>propformfedSBE2</vt:lpwstr>
  </property>
  <property fmtid="{D5CDD505-2E9C-101B-9397-08002B2CF9AE}" pid="21" name="Phase 2 Status">
    <vt:lpwstr>Phase 2 Complete</vt:lpwstr>
  </property>
  <property fmtid="{D5CDD505-2E9C-101B-9397-08002B2CF9AE}" pid="22" name="Specification Reference">
    <vt:lpwstr>;#2008 Standard Specification;#</vt:lpwstr>
  </property>
  <property fmtid="{D5CDD505-2E9C-101B-9397-08002B2CF9AE}" pid="23" name="Review Notes">
    <vt:lpwstr/>
  </property>
  <property fmtid="{D5CDD505-2E9C-101B-9397-08002B2CF9AE}" pid="24" name="SP or SPI">
    <vt:lpwstr>CP</vt:lpwstr>
  </property>
  <property fmtid="{D5CDD505-2E9C-101B-9397-08002B2CF9AE}" pid="25" name="Revision Reason">
    <vt:lpwstr>New Proposal Form packet for SBE Contract Types - IFB and S Version</vt:lpwstr>
  </property>
  <property fmtid="{D5CDD505-2E9C-101B-9397-08002B2CF9AE}" pid="26" name="CATEGORY0">
    <vt:lpwstr>16</vt:lpwstr>
  </property>
  <property fmtid="{D5CDD505-2E9C-101B-9397-08002B2CF9AE}" pid="27" name="FHWA Approval Letter">
    <vt:lpwstr/>
  </property>
  <property fmtid="{D5CDD505-2E9C-101B-9397-08002B2CF9AE}" pid="28" name="Released Per Document">
    <vt:lpwstr/>
  </property>
  <property fmtid="{D5CDD505-2E9C-101B-9397-08002B2CF9AE}" pid="29" name="Deleted Per Memo">
    <vt:lpwstr/>
  </property>
  <property fmtid="{D5CDD505-2E9C-101B-9397-08002B2CF9AE}" pid="30" name="Order">
    <vt:r8>23200</vt:r8>
  </property>
  <property fmtid="{D5CDD505-2E9C-101B-9397-08002B2CF9AE}" pid="31" name="Approval Letters">
    <vt:lpwstr/>
  </property>
  <property fmtid="{D5CDD505-2E9C-101B-9397-08002B2CF9AE}" pid="32" name="ContentTypeId">
    <vt:lpwstr>0x010100A1AB163A2BF2D14F944F092B2E50E6C3</vt:lpwstr>
  </property>
  <property fmtid="{D5CDD505-2E9C-101B-9397-08002B2CF9AE}" pid="33" name="TemplateUrl">
    <vt:lpwstr/>
  </property>
  <property fmtid="{D5CDD505-2E9C-101B-9397-08002B2CF9AE}" pid="34" name="xd_ProgID">
    <vt:lpwstr/>
  </property>
  <property fmtid="{D5CDD505-2E9C-101B-9397-08002B2CF9AE}" pid="35" name="_CopySource">
    <vt:lpwstr>http://shaintranet/ohd/divisions/dtsd/spi/Specification Archive/propformfedSBE2.doc</vt:lpwstr>
  </property>
  <property fmtid="{D5CDD505-2E9C-101B-9397-08002B2CF9AE}" pid="36" name="_dlc_DocIdItemGuid">
    <vt:lpwstr>7dac87d3-90c0-4d79-a0d2-a43387fc71b0</vt:lpwstr>
  </property>
  <property fmtid="{D5CDD505-2E9C-101B-9397-08002B2CF9AE}" pid="37" name="_docset_NoMedatataSyncRequired">
    <vt:lpwstr>False</vt:lpwstr>
  </property>
  <property fmtid="{D5CDD505-2E9C-101B-9397-08002B2CF9AE}" pid="38" name="IFB Include">
    <vt:bool>true</vt:bool>
  </property>
  <property fmtid="{D5CDD505-2E9C-101B-9397-08002B2CF9AE}" pid="39" name="GrammarlyDocumentId">
    <vt:lpwstr>7813f5e9566b6012081ccca67be846fdf2785d433235fdd02a865fbc164a097a</vt:lpwstr>
  </property>
  <property fmtid="{D5CDD505-2E9C-101B-9397-08002B2CF9AE}" pid="40" name="Standard Specification Book">
    <vt:lpwstr>5933</vt:lpwstr>
  </property>
  <property fmtid="{D5CDD505-2E9C-101B-9397-08002B2CF9AE}" pid="41" name="Include_TOC">
    <vt:bool>true</vt:bool>
  </property>
  <property fmtid="{D5CDD505-2E9C-101B-9397-08002B2CF9AE}" pid="42" name="Network ID">
    <vt:lpwstr/>
  </property>
  <property fmtid="{D5CDD505-2E9C-101B-9397-08002B2CF9AE}" pid="43" name="Release Type">
    <vt:lpwstr>Revised Specification</vt:lpwstr>
  </property>
  <property fmtid="{D5CDD505-2E9C-101B-9397-08002B2CF9AE}" pid="44" name="Explanation">
    <vt:lpwstr>Updated the language under the Contract Provision Buy America.</vt:lpwstr>
  </property>
  <property fmtid="{D5CDD505-2E9C-101B-9397-08002B2CF9AE}" pid="45" name="Office">
    <vt:lpwstr>OHD</vt:lpwstr>
  </property>
  <property fmtid="{D5CDD505-2E9C-101B-9397-08002B2CF9AE}" pid="46" name="Submit">
    <vt:bool>false</vt:bool>
  </property>
  <property fmtid="{D5CDD505-2E9C-101B-9397-08002B2CF9AE}" pid="47" name="Release Status">
    <vt:lpwstr>Phase 4.1: Ready for Posting</vt:lpwstr>
  </property>
</Properties>
</file>